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4513" w:rsidRPr="00FD7BBF" w:rsidRDefault="00834513" w:rsidP="00A620F9">
      <w:pPr>
        <w:spacing w:after="120" w:line="360" w:lineRule="auto"/>
        <w:jc w:val="center"/>
        <w:rPr>
          <w:rFonts w:ascii="Sakkal Majalla" w:hAnsi="Sakkal Majalla"/>
          <w:b/>
          <w:bCs/>
          <w:sz w:val="26"/>
          <w:szCs w:val="28"/>
          <w:u w:val="single"/>
          <w:rtl/>
          <w14:textOutline w14:w="9525" w14:cap="rnd" w14:cmpd="sng" w14:algn="ctr">
            <w14:noFill/>
            <w14:prstDash w14:val="solid"/>
            <w14:bevel/>
          </w14:textOutline>
        </w:rPr>
      </w:pPr>
      <w:r w:rsidRPr="00FD7BBF">
        <w:rPr>
          <w:rFonts w:hint="cs"/>
          <w:b/>
          <w:bCs/>
          <w:sz w:val="28"/>
          <w:szCs w:val="28"/>
          <w:u w:val="single"/>
          <w:rtl/>
          <w14:textOutline w14:w="9525" w14:cap="rnd" w14:cmpd="sng" w14:algn="ctr">
            <w14:noFill/>
            <w14:prstDash w14:val="solid"/>
            <w14:bevel/>
          </w14:textOutline>
        </w:rPr>
        <w:t>מכרז פומבי</w:t>
      </w:r>
      <w:r w:rsidRPr="00FD7BBF">
        <w:rPr>
          <w:rFonts w:ascii="Sakkal Majalla" w:hAnsi="Sakkal Majalla"/>
          <w:b/>
          <w:bCs/>
          <w:sz w:val="26"/>
          <w:szCs w:val="28"/>
          <w:u w:val="single"/>
          <w:rtl/>
          <w14:textOutline w14:w="9525" w14:cap="rnd" w14:cmpd="sng" w14:algn="ctr">
            <w14:noFill/>
            <w14:prstDash w14:val="solid"/>
            <w14:bevel/>
          </w14:textOutline>
        </w:rPr>
        <w:t xml:space="preserve"> </w:t>
      </w:r>
      <w:r w:rsidRPr="00FD7BBF">
        <w:rPr>
          <w:rFonts w:ascii="Sakkal Majalla" w:hAnsi="Sakkal Majalla" w:hint="cs"/>
          <w:b/>
          <w:bCs/>
          <w:sz w:val="26"/>
          <w:szCs w:val="28"/>
          <w:u w:val="single"/>
          <w:rtl/>
          <w14:textOutline w14:w="9525" w14:cap="rnd" w14:cmpd="sng" w14:algn="ctr">
            <w14:noFill/>
            <w14:prstDash w14:val="solid"/>
            <w14:bevel/>
          </w14:textOutline>
        </w:rPr>
        <w:t xml:space="preserve">מס' </w:t>
      </w:r>
      <w:r w:rsidR="00A620F9" w:rsidRPr="00FD7BBF">
        <w:rPr>
          <w:rFonts w:ascii="Sakkal Majalla" w:hAnsi="Sakkal Majalla" w:hint="cs"/>
          <w:b/>
          <w:bCs/>
          <w:sz w:val="26"/>
          <w:szCs w:val="28"/>
          <w:u w:val="single"/>
          <w:rtl/>
          <w14:textOutline w14:w="9525" w14:cap="rnd" w14:cmpd="sng" w14:algn="ctr">
            <w14:noFill/>
            <w14:prstDash w14:val="solid"/>
            <w14:bevel/>
          </w14:textOutline>
        </w:rPr>
        <w:t>95</w:t>
      </w:r>
      <w:r w:rsidRPr="00FD7BBF">
        <w:rPr>
          <w:rFonts w:ascii="Sakkal Majalla" w:hAnsi="Sakkal Majalla"/>
          <w:b/>
          <w:bCs/>
          <w:sz w:val="26"/>
          <w:szCs w:val="28"/>
          <w:u w:val="single"/>
          <w:rtl/>
          <w14:textOutline w14:w="9525" w14:cap="rnd" w14:cmpd="sng" w14:algn="ctr">
            <w14:noFill/>
            <w14:prstDash w14:val="solid"/>
            <w14:bevel/>
          </w14:textOutline>
        </w:rPr>
        <w:t>/</w:t>
      </w:r>
      <w:r w:rsidR="00C06D90" w:rsidRPr="00FD7BBF">
        <w:rPr>
          <w:rFonts w:ascii="Sakkal Majalla" w:hAnsi="Sakkal Majalla"/>
          <w:b/>
          <w:bCs/>
          <w:sz w:val="26"/>
          <w:szCs w:val="28"/>
          <w:u w:val="single"/>
          <w:rtl/>
          <w14:textOutline w14:w="9525" w14:cap="rnd" w14:cmpd="sng" w14:algn="ctr">
            <w14:noFill/>
            <w14:prstDash w14:val="solid"/>
            <w14:bevel/>
          </w14:textOutline>
        </w:rPr>
        <w:t xml:space="preserve">2018 </w:t>
      </w:r>
      <w:r w:rsidRPr="00FD7BBF">
        <w:rPr>
          <w:rFonts w:ascii="David" w:hAnsi="David"/>
          <w:b/>
          <w:bCs/>
          <w:sz w:val="28"/>
          <w:szCs w:val="28"/>
          <w:u w:val="single"/>
          <w:rtl/>
          <w14:textOutline w14:w="9525" w14:cap="rnd" w14:cmpd="sng" w14:algn="ctr">
            <w14:noFill/>
            <w14:prstDash w14:val="solid"/>
            <w14:bevel/>
          </w14:textOutline>
        </w:rPr>
        <w:t xml:space="preserve">להגשת </w:t>
      </w:r>
      <w:r w:rsidRPr="00FD7BBF">
        <w:rPr>
          <w:rFonts w:ascii="David" w:hAnsi="David" w:hint="cs"/>
          <w:b/>
          <w:bCs/>
          <w:sz w:val="28"/>
          <w:szCs w:val="28"/>
          <w:u w:val="single"/>
          <w:rtl/>
          <w14:textOutline w14:w="9525" w14:cap="rnd" w14:cmpd="sng" w14:algn="ctr">
            <w14:noFill/>
            <w14:prstDash w14:val="solid"/>
            <w14:bevel/>
          </w14:textOutline>
        </w:rPr>
        <w:t>בקשות</w:t>
      </w:r>
      <w:r w:rsidRPr="00FD7BBF">
        <w:rPr>
          <w:rFonts w:ascii="David" w:hAnsi="David"/>
          <w:b/>
          <w:bCs/>
          <w:sz w:val="28"/>
          <w:szCs w:val="28"/>
          <w:u w:val="single"/>
          <w:rtl/>
          <w14:textOutline w14:w="9525" w14:cap="rnd" w14:cmpd="sng" w14:algn="ctr">
            <w14:noFill/>
            <w14:prstDash w14:val="solid"/>
            <w14:bevel/>
          </w14:textOutline>
        </w:rPr>
        <w:t xml:space="preserve"> </w:t>
      </w:r>
      <w:r w:rsidRPr="00FD7BBF">
        <w:rPr>
          <w:rFonts w:ascii="David" w:hAnsi="David" w:hint="cs"/>
          <w:b/>
          <w:bCs/>
          <w:sz w:val="28"/>
          <w:szCs w:val="28"/>
          <w:u w:val="single"/>
          <w:rtl/>
          <w14:textOutline w14:w="9525" w14:cap="rnd" w14:cmpd="sng" w14:algn="ctr">
            <w14:noFill/>
            <w14:prstDash w14:val="solid"/>
            <w14:bevel/>
          </w14:textOutline>
        </w:rPr>
        <w:t>לקבלת מענק ל</w:t>
      </w:r>
      <w:r w:rsidRPr="00FD7BBF">
        <w:rPr>
          <w:rFonts w:ascii="David" w:hAnsi="David"/>
          <w:b/>
          <w:bCs/>
          <w:sz w:val="28"/>
          <w:szCs w:val="28"/>
          <w:u w:val="single"/>
          <w:rtl/>
          <w14:textOutline w14:w="9525" w14:cap="rnd" w14:cmpd="sng" w14:algn="ctr">
            <w14:noFill/>
            <w14:prstDash w14:val="solid"/>
            <w14:bevel/>
          </w14:textOutline>
        </w:rPr>
        <w:t xml:space="preserve">חיבור </w:t>
      </w:r>
      <w:r w:rsidRPr="00FD7BBF">
        <w:rPr>
          <w:rFonts w:ascii="David" w:hAnsi="David" w:hint="cs"/>
          <w:b/>
          <w:bCs/>
          <w:sz w:val="28"/>
          <w:szCs w:val="28"/>
          <w:u w:val="single"/>
          <w:rtl/>
          <w14:textOutline w14:w="9525" w14:cap="rnd" w14:cmpd="sng" w14:algn="ctr">
            <w14:noFill/>
            <w14:prstDash w14:val="solid"/>
            <w14:bevel/>
          </w14:textOutline>
        </w:rPr>
        <w:t xml:space="preserve">צרכנים מרוחקים </w:t>
      </w:r>
      <w:r w:rsidRPr="00FD7BBF">
        <w:rPr>
          <w:rFonts w:ascii="David" w:hAnsi="David"/>
          <w:b/>
          <w:bCs/>
          <w:sz w:val="28"/>
          <w:szCs w:val="28"/>
          <w:u w:val="single"/>
          <w:rtl/>
          <w14:textOutline w14:w="9525" w14:cap="rnd" w14:cmpd="sng" w14:algn="ctr">
            <w14:noFill/>
            <w14:prstDash w14:val="solid"/>
            <w14:bevel/>
          </w14:textOutline>
        </w:rPr>
        <w:t>לרשת הגז הטבעי</w:t>
      </w:r>
      <w:r w:rsidRPr="00FD7BBF">
        <w:rPr>
          <w:rFonts w:ascii="David" w:hAnsi="David" w:hint="cs"/>
          <w:b/>
          <w:bCs/>
          <w:sz w:val="28"/>
          <w:szCs w:val="28"/>
          <w:u w:val="single"/>
          <w:rtl/>
          <w14:textOutline w14:w="9525" w14:cap="rnd" w14:cmpd="sng" w14:algn="ctr">
            <w14:noFill/>
            <w14:prstDash w14:val="solid"/>
            <w14:bevel/>
          </w14:textOutline>
        </w:rPr>
        <w:t xml:space="preserve"> </w:t>
      </w:r>
    </w:p>
    <w:p w:rsidR="00834513" w:rsidRPr="00FD7BBF" w:rsidRDefault="00834513" w:rsidP="00EB6F24">
      <w:pPr>
        <w:pStyle w:val="20"/>
        <w:numPr>
          <w:ilvl w:val="0"/>
          <w:numId w:val="2"/>
        </w:numPr>
        <w:spacing w:after="120" w:line="360" w:lineRule="auto"/>
        <w:ind w:left="368"/>
        <w:rPr>
          <w:rFonts w:ascii="Sakkal Majalla" w:hAnsi="Sakkal Majalla"/>
          <w:szCs w:val="24"/>
          <w:rtl/>
          <w14:textOutline w14:w="9525" w14:cap="rnd" w14:cmpd="sng" w14:algn="ctr">
            <w14:noFill/>
            <w14:prstDash w14:val="solid"/>
            <w14:bevel/>
          </w14:textOutline>
        </w:rPr>
      </w:pPr>
      <w:r w:rsidRPr="00FD7BBF">
        <w:rPr>
          <w:rFonts w:hint="cs"/>
          <w:szCs w:val="24"/>
          <w:rtl/>
          <w14:textOutline w14:w="9525" w14:cap="rnd" w14:cmpd="sng" w14:algn="ctr">
            <w14:noFill/>
            <w14:prstDash w14:val="solid"/>
            <w14:bevel/>
          </w14:textOutline>
        </w:rPr>
        <w:t>כללי</w:t>
      </w:r>
    </w:p>
    <w:p w:rsidR="00834513" w:rsidRPr="00FD7BBF" w:rsidRDefault="00834513" w:rsidP="00A620F9">
      <w:pPr>
        <w:spacing w:line="360" w:lineRule="auto"/>
        <w:jc w:val="both"/>
        <w:rPr>
          <w:rFonts w:ascii="Sakkal Majalla" w:hAnsi="Sakkal Majalla"/>
          <w:szCs w:val="24"/>
        </w:rPr>
      </w:pPr>
      <w:r w:rsidRPr="00FD7BBF">
        <w:rPr>
          <w:rFonts w:hint="cs"/>
          <w:szCs w:val="24"/>
          <w:rtl/>
          <w14:textOutline w14:w="9525" w14:cap="rnd" w14:cmpd="sng" w14:algn="ctr">
            <w14:noFill/>
            <w14:prstDash w14:val="solid"/>
            <w14:bevel/>
          </w14:textOutline>
        </w:rPr>
        <w:t>משרד</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האנרגיה</w:t>
      </w:r>
      <w:r w:rsidRPr="00FD7BBF">
        <w:rPr>
          <w:rFonts w:ascii="Sakkal Majalla" w:hAnsi="Sakkal Majalla"/>
          <w:szCs w:val="24"/>
          <w:rtl/>
          <w14:textOutline w14:w="9525" w14:cap="rnd" w14:cmpd="sng" w14:algn="ctr">
            <w14:noFill/>
            <w14:prstDash w14:val="solid"/>
            <w14:bevel/>
          </w14:textOutline>
        </w:rPr>
        <w:t xml:space="preserve"> </w:t>
      </w:r>
      <w:r w:rsidR="000D3BCA" w:rsidRPr="00FD7BBF">
        <w:rPr>
          <w:rFonts w:ascii="Sakkal Majalla" w:hAnsi="Sakkal Majalla" w:hint="cs"/>
          <w:szCs w:val="24"/>
          <w:rtl/>
          <w14:textOutline w14:w="9525" w14:cap="rnd" w14:cmpd="sng" w14:algn="ctr">
            <w14:noFill/>
            <w14:prstDash w14:val="solid"/>
            <w14:bevel/>
          </w14:textOutline>
        </w:rPr>
        <w:t xml:space="preserve">באמצעות </w:t>
      </w:r>
      <w:r w:rsidRPr="00FD7BBF">
        <w:rPr>
          <w:rFonts w:ascii="Sakkal Majalla" w:hAnsi="Sakkal Majalla" w:hint="cs"/>
          <w:szCs w:val="24"/>
          <w:rtl/>
          <w14:textOutline w14:w="9525" w14:cap="rnd" w14:cmpd="sng" w14:algn="ctr">
            <w14:noFill/>
            <w14:prstDash w14:val="solid"/>
            <w14:bevel/>
          </w14:textOutline>
        </w:rPr>
        <w:t>רשות הגז הטבעי</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b/>
          <w:bCs/>
          <w:szCs w:val="24"/>
          <w:rtl/>
          <w14:textOutline w14:w="9525" w14:cap="rnd" w14:cmpd="sng" w14:algn="ctr">
            <w14:noFill/>
            <w14:prstDash w14:val="solid"/>
            <w14:bevel/>
          </w14:textOutline>
        </w:rPr>
        <w:t>להלן</w:t>
      </w:r>
      <w:r w:rsidRPr="00FD7BBF">
        <w:rPr>
          <w:rFonts w:ascii="Sakkal Majalla" w:hAnsi="Sakkal Majalla"/>
          <w:szCs w:val="24"/>
          <w:rtl/>
          <w14:textOutline w14:w="9525" w14:cap="rnd" w14:cmpd="sng" w14:algn="ctr">
            <w14:noFill/>
            <w14:prstDash w14:val="solid"/>
            <w14:bevel/>
          </w14:textOutline>
        </w:rPr>
        <w:t xml:space="preserve"> - </w:t>
      </w:r>
      <w:r w:rsidRPr="00FD7BBF">
        <w:rPr>
          <w:rFonts w:hint="cs"/>
          <w:b/>
          <w:bCs/>
          <w:szCs w:val="24"/>
          <w:rtl/>
          <w14:textOutline w14:w="9525" w14:cap="rnd" w14:cmpd="sng" w14:algn="ctr">
            <w14:noFill/>
            <w14:prstDash w14:val="solid"/>
            <w14:bevel/>
          </w14:textOutline>
        </w:rPr>
        <w:t>המשרד</w:t>
      </w:r>
      <w:r w:rsidRPr="00FD7BBF">
        <w:rPr>
          <w:rFonts w:ascii="Sakkal Majalla" w:hAnsi="Sakkal Majalla"/>
          <w:szCs w:val="24"/>
          <w:rtl/>
          <w14:textOutline w14:w="9525" w14:cap="rnd" w14:cmpd="sng" w14:algn="ctr">
            <w14:noFill/>
            <w14:prstDash w14:val="solid"/>
            <w14:bevel/>
          </w14:textOutline>
        </w:rPr>
        <w:t>)</w:t>
      </w:r>
      <w:r w:rsidRPr="00FD7BBF">
        <w:rPr>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מבקש</w:t>
      </w:r>
      <w:r w:rsidRPr="00FD7BBF">
        <w:rPr>
          <w:rFonts w:ascii="Sakkal Majalla" w:hAnsi="Sakkal Majalla" w:hint="cs"/>
          <w:szCs w:val="24"/>
          <w:rtl/>
          <w14:textOutline w14:w="9525" w14:cap="rnd" w14:cmpd="sng" w14:algn="ctr">
            <w14:noFill/>
            <w14:prstDash w14:val="solid"/>
            <w14:bevel/>
          </w14:textOutline>
        </w:rPr>
        <w:t>ים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לעודד</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את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חיבורם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של</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צרכנים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מרוחקים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לרשת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חלוקת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גז</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טבעי כהגדרתה בחוק משק הגז הטבעי, התשס"ב-2002 (</w:t>
      </w:r>
      <w:r w:rsidRPr="00FD7BBF">
        <w:rPr>
          <w:rFonts w:hint="cs"/>
          <w:b/>
          <w:bCs/>
          <w:szCs w:val="24"/>
          <w:rtl/>
          <w14:textOutline w14:w="9525" w14:cap="rnd" w14:cmpd="sng" w14:algn="ctr">
            <w14:noFill/>
            <w14:prstDash w14:val="solid"/>
            <w14:bevel/>
          </w14:textOutline>
        </w:rPr>
        <w:t xml:space="preserve">להלן </w:t>
      </w:r>
      <w:r w:rsidRPr="00FD7BBF">
        <w:rPr>
          <w:b/>
          <w:bCs/>
          <w:szCs w:val="24"/>
          <w:rtl/>
          <w14:textOutline w14:w="9525" w14:cap="rnd" w14:cmpd="sng" w14:algn="ctr">
            <w14:noFill/>
            <w14:prstDash w14:val="solid"/>
            <w14:bevel/>
          </w14:textOutline>
        </w:rPr>
        <w:t>–</w:t>
      </w:r>
      <w:r w:rsidRPr="00FD7BBF">
        <w:rPr>
          <w:rFonts w:hint="cs"/>
          <w:b/>
          <w:bCs/>
          <w:szCs w:val="24"/>
          <w:rtl/>
          <w14:textOutline w14:w="9525" w14:cap="rnd" w14:cmpd="sng" w14:algn="ctr">
            <w14:noFill/>
            <w14:prstDash w14:val="solid"/>
            <w14:bevel/>
          </w14:textOutline>
        </w:rPr>
        <w:t xml:space="preserve"> החוק</w:t>
      </w:r>
      <w:r w:rsidRPr="00FD7BBF">
        <w:rPr>
          <w:rFonts w:hint="cs"/>
          <w:szCs w:val="24"/>
          <w:rtl/>
          <w14:textOutline w14:w="9525" w14:cap="rnd" w14:cmpd="sng" w14:algn="ctr">
            <w14:noFill/>
            <w14:prstDash w14:val="solid"/>
            <w14:bevel/>
          </w14:textOutline>
        </w:rPr>
        <w:t>)</w:t>
      </w:r>
      <w:r w:rsidRPr="00FD7BBF">
        <w:rPr>
          <w:rFonts w:ascii="Sakkal Majalla" w:hAnsi="Sakkal Majalla"/>
          <w:szCs w:val="24"/>
          <w:rtl/>
          <w14:textOutline w14:w="9525" w14:cap="rnd" w14:cmpd="sng" w14:algn="ctr">
            <w14:noFill/>
            <w14:prstDash w14:val="solid"/>
            <w14:bevel/>
          </w14:textOutline>
        </w:rPr>
        <w:t>.</w:t>
      </w:r>
      <w:r w:rsidRPr="00FD7BBF" w:rsidDel="00595EE8">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בהתאם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מפורסם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בזאת</w:t>
      </w:r>
      <w:r w:rsidRPr="00FD7BBF">
        <w:rPr>
          <w:rFonts w:ascii="Sakkal Majalla" w:hAnsi="Sakkal Majalla"/>
          <w:szCs w:val="24"/>
          <w:rtl/>
        </w:rPr>
        <w:t xml:space="preserve"> </w:t>
      </w:r>
      <w:r w:rsidRPr="00FD7BBF">
        <w:rPr>
          <w:rFonts w:hint="eastAsia"/>
          <w:b/>
          <w:bCs/>
          <w:szCs w:val="24"/>
          <w:u w:val="single"/>
          <w:rtl/>
          <w14:textOutline w14:w="9525" w14:cap="rnd" w14:cmpd="sng" w14:algn="ctr">
            <w14:noFill/>
            <w14:prstDash w14:val="solid"/>
            <w14:bevel/>
          </w14:textOutline>
        </w:rPr>
        <w:t>מכרז</w:t>
      </w:r>
      <w:r w:rsidRPr="00FD7BBF">
        <w:rPr>
          <w:b/>
          <w:bCs/>
          <w:szCs w:val="24"/>
          <w:u w:val="single"/>
          <w:rtl/>
          <w14:textOutline w14:w="9525" w14:cap="rnd" w14:cmpd="sng" w14:algn="ctr">
            <w14:noFill/>
            <w14:prstDash w14:val="solid"/>
            <w14:bevel/>
          </w14:textOutline>
        </w:rPr>
        <w:t xml:space="preserve"> פומבי </w:t>
      </w:r>
      <w:r w:rsidRPr="00FD7BBF">
        <w:rPr>
          <w:rFonts w:ascii="Sakkal Majalla" w:hAnsi="Sakkal Majalla"/>
          <w:b/>
          <w:bCs/>
          <w:szCs w:val="24"/>
          <w:u w:val="single"/>
          <w:rtl/>
          <w14:textOutline w14:w="9525" w14:cap="rnd" w14:cmpd="sng" w14:algn="ctr">
            <w14:noFill/>
            <w14:prstDash w14:val="solid"/>
            <w14:bevel/>
          </w14:textOutline>
        </w:rPr>
        <w:t xml:space="preserve"> </w:t>
      </w:r>
      <w:r w:rsidRPr="00FD7BBF">
        <w:rPr>
          <w:rFonts w:ascii="Sakkal Majalla" w:hAnsi="Sakkal Majalla" w:hint="eastAsia"/>
          <w:b/>
          <w:bCs/>
          <w:szCs w:val="24"/>
          <w:u w:val="single"/>
          <w:rtl/>
          <w14:textOutline w14:w="9525" w14:cap="rnd" w14:cmpd="sng" w14:algn="ctr">
            <w14:noFill/>
            <w14:prstDash w14:val="solid"/>
            <w14:bevel/>
          </w14:textOutline>
        </w:rPr>
        <w:t>מס</w:t>
      </w:r>
      <w:r w:rsidRPr="00FD7BBF">
        <w:rPr>
          <w:rFonts w:ascii="Sakkal Majalla" w:hAnsi="Sakkal Majalla"/>
          <w:b/>
          <w:bCs/>
          <w:szCs w:val="24"/>
          <w:u w:val="single"/>
          <w:rtl/>
          <w14:textOutline w14:w="9525" w14:cap="rnd" w14:cmpd="sng" w14:algn="ctr">
            <w14:noFill/>
            <w14:prstDash w14:val="solid"/>
            <w14:bevel/>
          </w14:textOutline>
        </w:rPr>
        <w:t xml:space="preserve">' </w:t>
      </w:r>
      <w:r w:rsidR="00A620F9" w:rsidRPr="00FD7BBF">
        <w:rPr>
          <w:rFonts w:ascii="Sakkal Majalla" w:hAnsi="Sakkal Majalla" w:hint="cs"/>
          <w:b/>
          <w:bCs/>
          <w:szCs w:val="24"/>
          <w:u w:val="single"/>
          <w:rtl/>
          <w14:textOutline w14:w="9525" w14:cap="rnd" w14:cmpd="sng" w14:algn="ctr">
            <w14:noFill/>
            <w14:prstDash w14:val="solid"/>
            <w14:bevel/>
          </w14:textOutline>
        </w:rPr>
        <w:t>95</w:t>
      </w:r>
      <w:r w:rsidRPr="00FD7BBF">
        <w:rPr>
          <w:rFonts w:ascii="Sakkal Majalla" w:hAnsi="Sakkal Majalla"/>
          <w:b/>
          <w:bCs/>
          <w:szCs w:val="24"/>
          <w:u w:val="single"/>
          <w:rtl/>
          <w14:textOutline w14:w="9525" w14:cap="rnd" w14:cmpd="sng" w14:algn="ctr">
            <w14:noFill/>
            <w14:prstDash w14:val="solid"/>
            <w14:bevel/>
          </w14:textOutline>
        </w:rPr>
        <w:t>/</w:t>
      </w:r>
      <w:r w:rsidR="00C06D90" w:rsidRPr="00FD7BBF">
        <w:rPr>
          <w:rFonts w:ascii="Sakkal Majalla" w:hAnsi="Sakkal Majalla"/>
          <w:b/>
          <w:bCs/>
          <w:szCs w:val="24"/>
          <w:u w:val="single"/>
          <w:rtl/>
          <w14:textOutline w14:w="9525" w14:cap="rnd" w14:cmpd="sng" w14:algn="ctr">
            <w14:noFill/>
            <w14:prstDash w14:val="solid"/>
            <w14:bevel/>
          </w14:textOutline>
        </w:rPr>
        <w:t>201</w:t>
      </w:r>
      <w:r w:rsidR="00C06D90" w:rsidRPr="00FD7BBF">
        <w:rPr>
          <w:rFonts w:ascii="Sakkal Majalla" w:hAnsi="Sakkal Majalla" w:hint="cs"/>
          <w:b/>
          <w:bCs/>
          <w:szCs w:val="24"/>
          <w:u w:val="single"/>
          <w:rtl/>
          <w14:textOutline w14:w="9525" w14:cap="rnd" w14:cmpd="sng" w14:algn="ctr">
            <w14:noFill/>
            <w14:prstDash w14:val="solid"/>
            <w14:bevel/>
          </w14:textOutline>
        </w:rPr>
        <w:t>8</w:t>
      </w:r>
      <w:r w:rsidR="00C06D90" w:rsidRPr="00FD7BBF">
        <w:rPr>
          <w:rFonts w:hint="cs"/>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להגשת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בקשות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לקבלת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מענק</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לחיבור</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צרכנים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מרוחקים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לרשת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החלוקה</w:t>
      </w:r>
      <w:r w:rsidRPr="00FD7BBF">
        <w:rPr>
          <w:szCs w:val="24"/>
          <w:rtl/>
          <w14:textOutline w14:w="9525" w14:cap="rnd" w14:cmpd="sng" w14:algn="ctr">
            <w14:noFill/>
            <w14:prstDash w14:val="solid"/>
            <w14:bevel/>
          </w14:textOutline>
        </w:rPr>
        <w:t xml:space="preserve"> (</w:t>
      </w:r>
      <w:r w:rsidRPr="00FD7BBF">
        <w:rPr>
          <w:rFonts w:hint="eastAsia"/>
          <w:b/>
          <w:bCs/>
          <w:szCs w:val="24"/>
          <w:rtl/>
          <w14:textOutline w14:w="9525" w14:cap="rnd" w14:cmpd="sng" w14:algn="ctr">
            <w14:noFill/>
            <w14:prstDash w14:val="solid"/>
            <w14:bevel/>
          </w14:textOutline>
        </w:rPr>
        <w:t>להלן</w:t>
      </w:r>
      <w:r w:rsidRPr="00FD7BBF">
        <w:rPr>
          <w:b/>
          <w:bCs/>
          <w:szCs w:val="24"/>
          <w:rtl/>
          <w14:textOutline w14:w="9525" w14:cap="rnd" w14:cmpd="sng" w14:algn="ctr">
            <w14:noFill/>
            <w14:prstDash w14:val="solid"/>
            <w14:bevel/>
          </w14:textOutline>
        </w:rPr>
        <w:t xml:space="preserve"> – </w:t>
      </w:r>
      <w:r w:rsidRPr="00FD7BBF">
        <w:rPr>
          <w:rFonts w:hint="cs"/>
          <w:b/>
          <w:bCs/>
          <w:szCs w:val="24"/>
          <w:rtl/>
          <w14:textOutline w14:w="9525" w14:cap="rnd" w14:cmpd="sng" w14:algn="ctr">
            <w14:noFill/>
            <w14:prstDash w14:val="solid"/>
            <w14:bevel/>
          </w14:textOutline>
        </w:rPr>
        <w:t>המכרז</w:t>
      </w:r>
      <w:r w:rsidRPr="00FD7BBF">
        <w:rPr>
          <w:b/>
          <w:bCs/>
          <w:szCs w:val="24"/>
          <w:rtl/>
          <w14:textOutline w14:w="9525" w14:cap="rnd" w14:cmpd="sng" w14:algn="ctr">
            <w14:noFill/>
            <w14:prstDash w14:val="solid"/>
            <w14:bevel/>
          </w14:textOutline>
        </w:rPr>
        <w:t>)</w:t>
      </w:r>
      <w:r w:rsidRPr="00FD7BBF">
        <w:rPr>
          <w:szCs w:val="24"/>
          <w:rtl/>
          <w14:textOutline w14:w="9525" w14:cap="rnd" w14:cmpd="sng" w14:algn="ctr">
            <w14:noFill/>
            <w14:prstDash w14:val="solid"/>
            <w14:bevel/>
          </w14:textOutline>
        </w:rPr>
        <w:t>,</w:t>
      </w:r>
      <w:r w:rsidRPr="00FD7BBF" w:rsidDel="00595EE8">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והכל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כמפורט</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להלן</w:t>
      </w:r>
      <w:r w:rsidRPr="00FD7BBF">
        <w:rPr>
          <w:szCs w:val="24"/>
          <w:rtl/>
          <w14:textOutline w14:w="9525" w14:cap="rnd" w14:cmpd="sng" w14:algn="ctr">
            <w14:noFill/>
            <w14:prstDash w14:val="solid"/>
            <w14:bevel/>
          </w14:textOutline>
        </w:rPr>
        <w:t>.</w:t>
      </w:r>
    </w:p>
    <w:p w:rsidR="00491D13" w:rsidRPr="00FD7BBF" w:rsidRDefault="00834513" w:rsidP="00EB6F24">
      <w:pPr>
        <w:pStyle w:val="a3"/>
        <w:numPr>
          <w:ilvl w:val="1"/>
          <w:numId w:val="2"/>
        </w:numPr>
        <w:spacing w:line="360" w:lineRule="auto"/>
        <w:ind w:left="935"/>
        <w:jc w:val="both"/>
        <w:rPr>
          <w:szCs w:val="24"/>
        </w:rPr>
      </w:pPr>
      <w:r w:rsidRPr="00FD7BBF">
        <w:rPr>
          <w:rFonts w:hint="cs"/>
          <w:szCs w:val="24"/>
          <w:rtl/>
        </w:rPr>
        <w:t>שר האנרגיה נתן רישיונות להקמה והפעלה של רשת חלוקה לפי סעיף 3(א)(2) לחוק (</w:t>
      </w:r>
      <w:r w:rsidRPr="00FD7BBF">
        <w:rPr>
          <w:rFonts w:hint="cs"/>
          <w:b/>
          <w:bCs/>
          <w:szCs w:val="24"/>
          <w:rtl/>
        </w:rPr>
        <w:t xml:space="preserve">להלן </w:t>
      </w:r>
      <w:r w:rsidRPr="00FD7BBF">
        <w:rPr>
          <w:b/>
          <w:bCs/>
          <w:szCs w:val="24"/>
          <w:rtl/>
        </w:rPr>
        <w:t>–</w:t>
      </w:r>
      <w:r w:rsidRPr="00FD7BBF">
        <w:rPr>
          <w:rFonts w:hint="cs"/>
          <w:b/>
          <w:bCs/>
          <w:szCs w:val="24"/>
          <w:rtl/>
        </w:rPr>
        <w:t xml:space="preserve"> </w:t>
      </w:r>
      <w:r w:rsidRPr="00FD7BBF">
        <w:rPr>
          <w:rFonts w:hint="eastAsia"/>
          <w:b/>
          <w:bCs/>
          <w:szCs w:val="24"/>
          <w:rtl/>
        </w:rPr>
        <w:t>רישיון</w:t>
      </w:r>
      <w:r w:rsidRPr="00FD7BBF">
        <w:rPr>
          <w:rFonts w:hint="cs"/>
          <w:b/>
          <w:bCs/>
          <w:szCs w:val="24"/>
          <w:rtl/>
        </w:rPr>
        <w:t xml:space="preserve"> או </w:t>
      </w:r>
      <w:r w:rsidRPr="00FD7BBF">
        <w:rPr>
          <w:rFonts w:hint="eastAsia"/>
          <w:b/>
          <w:bCs/>
          <w:szCs w:val="24"/>
          <w:rtl/>
        </w:rPr>
        <w:t>רישיון</w:t>
      </w:r>
      <w:r w:rsidRPr="00FD7BBF">
        <w:rPr>
          <w:b/>
          <w:bCs/>
          <w:szCs w:val="24"/>
          <w:rtl/>
        </w:rPr>
        <w:t xml:space="preserve"> </w:t>
      </w:r>
      <w:r w:rsidRPr="00FD7BBF">
        <w:rPr>
          <w:rFonts w:hint="eastAsia"/>
          <w:b/>
          <w:bCs/>
          <w:szCs w:val="24"/>
          <w:rtl/>
        </w:rPr>
        <w:t>חלוקה</w:t>
      </w:r>
      <w:r w:rsidRPr="00FD7BBF">
        <w:rPr>
          <w:rFonts w:hint="cs"/>
          <w:szCs w:val="24"/>
          <w:rtl/>
        </w:rPr>
        <w:t xml:space="preserve">). רישיון החלוקה קובע כי בעבור חיבורו של צרכן מרוחק </w:t>
      </w:r>
      <w:r w:rsidRPr="00FD7BBF">
        <w:rPr>
          <w:rFonts w:hint="eastAsia"/>
          <w:szCs w:val="24"/>
          <w:rtl/>
        </w:rPr>
        <w:t>לרשת</w:t>
      </w:r>
      <w:r w:rsidRPr="00FD7BBF">
        <w:rPr>
          <w:szCs w:val="24"/>
          <w:rtl/>
        </w:rPr>
        <w:t xml:space="preserve"> החלוקה, </w:t>
      </w:r>
      <w:r w:rsidRPr="00FD7BBF">
        <w:rPr>
          <w:rFonts w:hint="eastAsia"/>
          <w:szCs w:val="24"/>
          <w:rtl/>
        </w:rPr>
        <w:t>קיימת</w:t>
      </w:r>
      <w:r w:rsidRPr="00FD7BBF">
        <w:rPr>
          <w:szCs w:val="24"/>
          <w:rtl/>
        </w:rPr>
        <w:t xml:space="preserve"> </w:t>
      </w:r>
      <w:r w:rsidRPr="00FD7BBF">
        <w:rPr>
          <w:rFonts w:hint="eastAsia"/>
          <w:szCs w:val="24"/>
          <w:rtl/>
        </w:rPr>
        <w:t>תוספת</w:t>
      </w:r>
      <w:r w:rsidRPr="00FD7BBF">
        <w:rPr>
          <w:szCs w:val="24"/>
          <w:rtl/>
        </w:rPr>
        <w:t xml:space="preserve"> לתעריף החיבור הקבוע ברישיון.</w:t>
      </w:r>
    </w:p>
    <w:p w:rsidR="00834513" w:rsidRPr="00FD7BBF" w:rsidRDefault="00834513" w:rsidP="00EB6F24">
      <w:pPr>
        <w:pStyle w:val="a3"/>
        <w:numPr>
          <w:ilvl w:val="1"/>
          <w:numId w:val="2"/>
        </w:numPr>
        <w:spacing w:line="360" w:lineRule="auto"/>
        <w:ind w:left="935"/>
        <w:jc w:val="both"/>
        <w:rPr>
          <w:szCs w:val="24"/>
        </w:rPr>
      </w:pPr>
      <w:r w:rsidRPr="00FD7BBF">
        <w:rPr>
          <w:rFonts w:hint="eastAsia"/>
          <w:szCs w:val="24"/>
          <w:rtl/>
        </w:rPr>
        <w:t>המענק</w:t>
      </w:r>
      <w:r w:rsidRPr="00FD7BBF">
        <w:rPr>
          <w:szCs w:val="24"/>
          <w:rtl/>
        </w:rPr>
        <w:t xml:space="preserve"> נועד לבוא במקום תוספת התשלום לתעריף </w:t>
      </w:r>
      <w:r w:rsidRPr="00FD7BBF">
        <w:rPr>
          <w:rFonts w:hint="eastAsia"/>
          <w:szCs w:val="24"/>
          <w:rtl/>
        </w:rPr>
        <w:t>החיבור</w:t>
      </w:r>
      <w:r w:rsidRPr="00FD7BBF">
        <w:rPr>
          <w:szCs w:val="24"/>
          <w:rtl/>
        </w:rPr>
        <w:t xml:space="preserve"> </w:t>
      </w:r>
      <w:r w:rsidRPr="00FD7BBF">
        <w:rPr>
          <w:rFonts w:hint="eastAsia"/>
          <w:szCs w:val="24"/>
          <w:rtl/>
        </w:rPr>
        <w:t>שעל</w:t>
      </w:r>
      <w:r w:rsidRPr="00FD7BBF">
        <w:rPr>
          <w:szCs w:val="24"/>
          <w:rtl/>
        </w:rPr>
        <w:t xml:space="preserve"> הצרכן לשלם לבעל רישיון החלוקה בגין היותו צרכן מרוחק </w:t>
      </w:r>
      <w:r w:rsidRPr="00FD7BBF">
        <w:rPr>
          <w:rFonts w:hint="eastAsia"/>
          <w:szCs w:val="24"/>
          <w:rtl/>
        </w:rPr>
        <w:t>לפי</w:t>
      </w:r>
      <w:r w:rsidRPr="00FD7BBF">
        <w:rPr>
          <w:rFonts w:ascii="Sakkal Majalla" w:hAnsi="Sakkal Majalla"/>
          <w:szCs w:val="24"/>
          <w:rtl/>
        </w:rPr>
        <w:t xml:space="preserve"> </w:t>
      </w:r>
      <w:r w:rsidRPr="00FD7BBF">
        <w:rPr>
          <w:rFonts w:hint="eastAsia"/>
          <w:szCs w:val="24"/>
          <w:rtl/>
        </w:rPr>
        <w:t>רישיון</w:t>
      </w:r>
      <w:r w:rsidRPr="00FD7BBF">
        <w:rPr>
          <w:rFonts w:ascii="Sakkal Majalla" w:hAnsi="Sakkal Majalla"/>
          <w:szCs w:val="24"/>
          <w:rtl/>
        </w:rPr>
        <w:t xml:space="preserve"> </w:t>
      </w:r>
      <w:r w:rsidRPr="00FD7BBF">
        <w:rPr>
          <w:rFonts w:hint="eastAsia"/>
          <w:szCs w:val="24"/>
          <w:rtl/>
        </w:rPr>
        <w:t>החלוקה</w:t>
      </w:r>
      <w:r w:rsidRPr="00FD7BBF">
        <w:rPr>
          <w:szCs w:val="24"/>
          <w:rtl/>
        </w:rPr>
        <w:t xml:space="preserve"> והחלטות המועצה לענייני משק הגז הטבעי</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cs"/>
          <w:szCs w:val="24"/>
          <w:rtl/>
          <w14:textOutline w14:w="9525" w14:cap="rnd" w14:cmpd="sng" w14:algn="ctr">
            <w14:noFill/>
            <w14:prstDash w14:val="solid"/>
            <w14:bevel/>
          </w14:textOutline>
        </w:rPr>
        <w:t xml:space="preserve">לאור זאת, </w:t>
      </w:r>
      <w:r w:rsidRPr="00FD7BBF">
        <w:rPr>
          <w:rFonts w:ascii="Sakkal Majalla" w:hAnsi="Sakkal Majalla" w:hint="eastAsia"/>
          <w:szCs w:val="24"/>
          <w:rtl/>
          <w14:textOutline w14:w="9525" w14:cap="rnd" w14:cmpd="sng" w14:algn="ctr">
            <w14:noFill/>
            <w14:prstDash w14:val="solid"/>
            <w14:bevel/>
          </w14:textOutline>
        </w:rPr>
        <w:t>בעל</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הרישיון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b/>
          <w:bCs/>
          <w:szCs w:val="24"/>
          <w:u w:val="single"/>
          <w:rtl/>
        </w:rPr>
        <w:t>לא</w:t>
      </w:r>
      <w:r w:rsidRPr="00FD7BBF">
        <w:rPr>
          <w:b/>
          <w:bCs/>
          <w:szCs w:val="24"/>
          <w:u w:val="single"/>
          <w:rtl/>
        </w:rPr>
        <w:t xml:space="preserve"> </w:t>
      </w:r>
      <w:r w:rsidRPr="00FD7BBF">
        <w:rPr>
          <w:rFonts w:hint="eastAsia"/>
          <w:b/>
          <w:bCs/>
          <w:szCs w:val="24"/>
          <w:u w:val="single"/>
          <w:rtl/>
        </w:rPr>
        <w:t>יגבה</w:t>
      </w:r>
      <w:r w:rsidRPr="00FD7BBF">
        <w:rPr>
          <w:rFonts w:hint="cs"/>
          <w:b/>
          <w:bCs/>
          <w:szCs w:val="24"/>
          <w:u w:val="single"/>
          <w:rtl/>
        </w:rPr>
        <w:t xml:space="preserve"> עבור חיבור צרכן כלשהו, כולל הצרכנים המפורטים בבקשה שהגיש במסגרת מכרז זה, דמי צרכן מרוחק </w:t>
      </w:r>
      <w:r w:rsidRPr="00FD7BBF">
        <w:rPr>
          <w:rFonts w:hint="cs"/>
          <w:szCs w:val="24"/>
          <w:rtl/>
        </w:rPr>
        <w:t>בעבור</w:t>
      </w:r>
      <w:r w:rsidRPr="00FD7BBF">
        <w:rPr>
          <w:szCs w:val="24"/>
          <w:rtl/>
        </w:rPr>
        <w:t xml:space="preserve"> </w:t>
      </w:r>
      <w:r w:rsidRPr="00FD7BBF">
        <w:rPr>
          <w:rFonts w:hint="cs"/>
          <w:szCs w:val="24"/>
          <w:rtl/>
        </w:rPr>
        <w:t>חיבור צרכן</w:t>
      </w:r>
      <w:r w:rsidRPr="00FD7BBF">
        <w:rPr>
          <w:szCs w:val="24"/>
          <w:rtl/>
        </w:rPr>
        <w:t xml:space="preserve"> </w:t>
      </w:r>
      <w:r w:rsidRPr="00FD7BBF">
        <w:rPr>
          <w:rFonts w:hint="cs"/>
          <w:szCs w:val="24"/>
          <w:rtl/>
        </w:rPr>
        <w:t>מרוחק א</w:t>
      </w:r>
      <w:r w:rsidRPr="00FD7BBF">
        <w:rPr>
          <w:rFonts w:hint="eastAsia"/>
          <w:szCs w:val="24"/>
          <w:rtl/>
        </w:rPr>
        <w:t>ו</w:t>
      </w:r>
      <w:r w:rsidRPr="00FD7BBF">
        <w:rPr>
          <w:rFonts w:hint="cs"/>
          <w:szCs w:val="24"/>
          <w:rtl/>
        </w:rPr>
        <w:t xml:space="preserve"> </w:t>
      </w:r>
      <w:r w:rsidRPr="00FD7BBF">
        <w:rPr>
          <w:rFonts w:hint="eastAsia"/>
          <w:szCs w:val="24"/>
          <w:rtl/>
        </w:rPr>
        <w:t>מקטע</w:t>
      </w:r>
      <w:r w:rsidRPr="00FD7BBF">
        <w:rPr>
          <w:szCs w:val="24"/>
          <w:rtl/>
        </w:rPr>
        <w:t xml:space="preserve"> </w:t>
      </w:r>
      <w:r w:rsidRPr="00FD7BBF">
        <w:rPr>
          <w:rFonts w:hint="eastAsia"/>
          <w:szCs w:val="24"/>
          <w:rtl/>
        </w:rPr>
        <w:t>שעבורם</w:t>
      </w:r>
      <w:r w:rsidRPr="00FD7BBF">
        <w:rPr>
          <w:szCs w:val="24"/>
          <w:rtl/>
        </w:rPr>
        <w:t xml:space="preserve"> </w:t>
      </w:r>
      <w:r w:rsidRPr="00FD7BBF">
        <w:rPr>
          <w:rFonts w:hint="eastAsia"/>
          <w:szCs w:val="24"/>
          <w:rtl/>
        </w:rPr>
        <w:t>אושר</w:t>
      </w:r>
      <w:r w:rsidRPr="00FD7BBF">
        <w:rPr>
          <w:szCs w:val="24"/>
          <w:rtl/>
        </w:rPr>
        <w:t xml:space="preserve"> </w:t>
      </w:r>
      <w:r w:rsidRPr="00FD7BBF">
        <w:rPr>
          <w:rFonts w:hint="eastAsia"/>
          <w:szCs w:val="24"/>
          <w:rtl/>
        </w:rPr>
        <w:t>מענק</w:t>
      </w:r>
      <w:r w:rsidRPr="00FD7BBF">
        <w:rPr>
          <w:szCs w:val="24"/>
          <w:rtl/>
        </w:rPr>
        <w:t xml:space="preserve"> לפי </w:t>
      </w:r>
      <w:r w:rsidRPr="00FD7BBF">
        <w:rPr>
          <w:rFonts w:hint="cs"/>
          <w:szCs w:val="24"/>
          <w:rtl/>
        </w:rPr>
        <w:t xml:space="preserve">מכרז זה. </w:t>
      </w:r>
    </w:p>
    <w:p w:rsidR="00834513" w:rsidRPr="00FD7BBF" w:rsidRDefault="00834513" w:rsidP="00EB6F24">
      <w:pPr>
        <w:pStyle w:val="a3"/>
        <w:numPr>
          <w:ilvl w:val="1"/>
          <w:numId w:val="2"/>
        </w:numPr>
        <w:spacing w:line="360" w:lineRule="auto"/>
        <w:ind w:left="935"/>
        <w:jc w:val="both"/>
        <w:rPr>
          <w:szCs w:val="24"/>
          <w14:textOutline w14:w="9525" w14:cap="rnd" w14:cmpd="sng" w14:algn="ctr">
            <w14:noFill/>
            <w14:prstDash w14:val="solid"/>
            <w14:bevel/>
          </w14:textOutline>
        </w:rPr>
      </w:pPr>
      <w:r w:rsidRPr="00FD7BBF">
        <w:rPr>
          <w:rFonts w:hint="eastAsia"/>
          <w:szCs w:val="24"/>
          <w:rtl/>
          <w14:textOutline w14:w="9525" w14:cap="rnd" w14:cmpd="sng" w14:algn="ctr">
            <w14:noFill/>
            <w14:prstDash w14:val="solid"/>
            <w14:bevel/>
          </w14:textOutline>
        </w:rPr>
        <w:t>לעניין</w:t>
      </w:r>
      <w:r w:rsidRPr="00FD7BBF">
        <w:rPr>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מכרז</w:t>
      </w:r>
      <w:r w:rsidRPr="00FD7BBF">
        <w:rPr>
          <w:szCs w:val="24"/>
          <w:rtl/>
          <w14:textOutline w14:w="9525" w14:cap="rnd" w14:cmpd="sng" w14:algn="ctr">
            <w14:noFill/>
            <w14:prstDash w14:val="solid"/>
            <w14:bevel/>
          </w14:textOutline>
        </w:rPr>
        <w:t xml:space="preserve"> זה</w:t>
      </w:r>
      <w:r w:rsidRPr="00FD7BBF">
        <w:rPr>
          <w:rFonts w:hint="cs"/>
          <w:szCs w:val="24"/>
          <w:rtl/>
          <w14:textOutline w14:w="9525" w14:cap="rnd" w14:cmpd="sng" w14:algn="ctr">
            <w14:noFill/>
            <w14:prstDash w14:val="solid"/>
            <w14:bevel/>
          </w14:textOutline>
        </w:rPr>
        <w:t xml:space="preserve">: </w:t>
      </w:r>
    </w:p>
    <w:p w:rsidR="007A576D" w:rsidRPr="00FD7BBF" w:rsidRDefault="007A576D" w:rsidP="00EB6F24">
      <w:pPr>
        <w:pStyle w:val="a3"/>
        <w:numPr>
          <w:ilvl w:val="2"/>
          <w:numId w:val="2"/>
        </w:numPr>
        <w:spacing w:line="360" w:lineRule="auto"/>
        <w:jc w:val="both"/>
        <w:rPr>
          <w:szCs w:val="24"/>
          <w:rtl/>
          <w14:textOutline w14:w="9525" w14:cap="rnd" w14:cmpd="sng" w14:algn="ctr">
            <w14:noFill/>
            <w14:prstDash w14:val="solid"/>
            <w14:bevel/>
          </w14:textOutline>
        </w:rPr>
      </w:pPr>
      <w:r w:rsidRPr="00FD7BBF">
        <w:rPr>
          <w:rFonts w:hint="cs"/>
          <w:b/>
          <w:bCs/>
          <w:szCs w:val="24"/>
          <w:rtl/>
        </w:rPr>
        <w:t xml:space="preserve">"הסכם חלוקה" </w:t>
      </w:r>
      <w:r w:rsidRPr="00FD7BBF">
        <w:rPr>
          <w:b/>
          <w:bCs/>
          <w:szCs w:val="24"/>
          <w:rtl/>
        </w:rPr>
        <w:t xml:space="preserve">– </w:t>
      </w:r>
      <w:r w:rsidRPr="00FD7BBF">
        <w:rPr>
          <w:rFonts w:hint="eastAsia"/>
          <w:szCs w:val="24"/>
          <w:rtl/>
        </w:rPr>
        <w:t>לגבי</w:t>
      </w:r>
      <w:r w:rsidRPr="00FD7BBF">
        <w:rPr>
          <w:szCs w:val="24"/>
          <w:rtl/>
        </w:rPr>
        <w:t xml:space="preserve"> </w:t>
      </w:r>
      <w:r w:rsidRPr="00FD7BBF">
        <w:rPr>
          <w:rFonts w:hint="eastAsia"/>
          <w:szCs w:val="24"/>
          <w:rtl/>
        </w:rPr>
        <w:t>צרכן</w:t>
      </w:r>
      <w:r w:rsidRPr="00FD7BBF">
        <w:rPr>
          <w:szCs w:val="24"/>
          <w:rtl/>
        </w:rPr>
        <w:t xml:space="preserve"> </w:t>
      </w:r>
      <w:r w:rsidRPr="00FD7BBF">
        <w:rPr>
          <w:rFonts w:hint="eastAsia"/>
          <w:szCs w:val="24"/>
          <w:rtl/>
        </w:rPr>
        <w:t>שאינו</w:t>
      </w:r>
      <w:r w:rsidRPr="00FD7BBF">
        <w:rPr>
          <w:szCs w:val="24"/>
          <w:rtl/>
        </w:rPr>
        <w:t xml:space="preserve"> </w:t>
      </w:r>
      <w:r w:rsidRPr="00FD7BBF">
        <w:rPr>
          <w:rFonts w:hint="eastAsia"/>
          <w:szCs w:val="24"/>
          <w:rtl/>
        </w:rPr>
        <w:t>תחנת</w:t>
      </w:r>
      <w:r w:rsidRPr="00FD7BBF">
        <w:rPr>
          <w:szCs w:val="24"/>
          <w:rtl/>
        </w:rPr>
        <w:t xml:space="preserve"> </w:t>
      </w:r>
      <w:r w:rsidRPr="00FD7BBF">
        <w:rPr>
          <w:rFonts w:hint="eastAsia"/>
          <w:szCs w:val="24"/>
          <w:rtl/>
        </w:rPr>
        <w:t>תדלוק</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ההסכם</w:t>
      </w:r>
      <w:r w:rsidRPr="00FD7BBF">
        <w:rPr>
          <w:szCs w:val="24"/>
          <w:rtl/>
          <w14:textOutline w14:w="9525" w14:cap="rnd" w14:cmpd="sng" w14:algn="ctr">
            <w14:noFill/>
            <w14:prstDash w14:val="solid"/>
            <w14:bevel/>
          </w14:textOutline>
        </w:rPr>
        <w:t xml:space="preserve"> </w:t>
      </w:r>
      <w:r w:rsidRPr="00FD7BBF">
        <w:rPr>
          <w:rFonts w:hint="eastAsia"/>
          <w:szCs w:val="24"/>
          <w:rtl/>
        </w:rPr>
        <w:t>שפרסם</w:t>
      </w:r>
      <w:r w:rsidRPr="00FD7BBF">
        <w:rPr>
          <w:szCs w:val="24"/>
          <w:rtl/>
        </w:rPr>
        <w:t xml:space="preserve"> מנהל רשות הגז הטבעי </w:t>
      </w:r>
      <w:r w:rsidRPr="00FD7BBF">
        <w:rPr>
          <w:rFonts w:hint="eastAsia"/>
          <w:szCs w:val="24"/>
          <w:rtl/>
        </w:rPr>
        <w:t>למתן</w:t>
      </w:r>
      <w:r w:rsidRPr="00FD7BBF">
        <w:rPr>
          <w:szCs w:val="24"/>
          <w:rtl/>
        </w:rPr>
        <w:t xml:space="preserve"> שירותי חלוקת גז טבעי – מהדורת מאי 2017</w:t>
      </w:r>
      <w:r w:rsidR="00073AF7" w:rsidRPr="00FD7BBF">
        <w:rPr>
          <w:szCs w:val="24"/>
          <w:rtl/>
          <w14:textOutline w14:w="9525" w14:cap="rnd" w14:cmpd="sng" w14:algn="ctr">
            <w14:noFill/>
            <w14:prstDash w14:val="solid"/>
            <w14:bevel/>
          </w14:textOutline>
        </w:rPr>
        <w:t>;</w:t>
      </w:r>
      <w:r w:rsidRPr="00FD7BBF">
        <w:rPr>
          <w:szCs w:val="24"/>
          <w:rtl/>
          <w14:textOutline w14:w="9525" w14:cap="rnd" w14:cmpd="sng" w14:algn="ctr">
            <w14:noFill/>
            <w14:prstDash w14:val="solid"/>
            <w14:bevel/>
          </w14:textOutline>
        </w:rPr>
        <w:t xml:space="preserve"> </w:t>
      </w:r>
      <w:r w:rsidR="00073AF7"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לגבי</w:t>
      </w:r>
      <w:r w:rsidRPr="00FD7BBF">
        <w:rPr>
          <w:szCs w:val="24"/>
          <w:rtl/>
          <w14:textOutline w14:w="9525" w14:cap="rnd" w14:cmpd="sng" w14:algn="ctr">
            <w14:noFill/>
            <w14:prstDash w14:val="solid"/>
            <w14:bevel/>
          </w14:textOutline>
        </w:rPr>
        <w:t xml:space="preserve"> צרכן שהוא תחנת תדלוק </w:t>
      </w:r>
      <w:r w:rsidR="00073AF7" w:rsidRPr="00FD7BBF">
        <w:rPr>
          <w:szCs w:val="24"/>
          <w:rtl/>
          <w14:textOutline w14:w="9525" w14:cap="rnd" w14:cmpd="sng" w14:algn="ctr">
            <w14:noFill/>
            <w14:prstDash w14:val="solid"/>
            <w14:bevel/>
          </w14:textOutline>
        </w:rPr>
        <w:t xml:space="preserve"> - </w:t>
      </w:r>
      <w:r w:rsidRPr="00FD7BBF">
        <w:rPr>
          <w:rFonts w:hint="eastAsia"/>
          <w:szCs w:val="24"/>
          <w:rtl/>
          <w14:textOutline w14:w="9525" w14:cap="rnd" w14:cmpd="sng" w14:algn="ctr">
            <w14:noFill/>
            <w14:prstDash w14:val="solid"/>
            <w14:bevel/>
          </w14:textOutline>
        </w:rPr>
        <w:t>הסכם</w:t>
      </w:r>
      <w:r w:rsidRPr="00FD7BBF">
        <w:rPr>
          <w:szCs w:val="24"/>
          <w:rtl/>
          <w14:textOutline w14:w="9525" w14:cap="rnd" w14:cmpd="sng" w14:algn="ctr">
            <w14:noFill/>
            <w14:prstDash w14:val="solid"/>
            <w14:bevel/>
          </w14:textOutline>
        </w:rPr>
        <w:t xml:space="preserve"> החלוקה </w:t>
      </w:r>
      <w:r w:rsidRPr="00FD7BBF">
        <w:rPr>
          <w:rFonts w:hint="eastAsia"/>
          <w:szCs w:val="24"/>
          <w:rtl/>
          <w14:textOutline w14:w="9525" w14:cap="rnd" w14:cmpd="sng" w14:algn="ctr">
            <w14:noFill/>
            <w14:prstDash w14:val="solid"/>
            <w14:bevel/>
          </w14:textOutline>
        </w:rPr>
        <w:t>ההסכם</w:t>
      </w:r>
      <w:r w:rsidRPr="00FD7BBF">
        <w:rPr>
          <w:szCs w:val="24"/>
          <w:rtl/>
          <w14:textOutline w14:w="9525" w14:cap="rnd" w14:cmpd="sng" w14:algn="ctr">
            <w14:noFill/>
            <w14:prstDash w14:val="solid"/>
            <w14:bevel/>
          </w14:textOutline>
        </w:rPr>
        <w:t xml:space="preserve"> </w:t>
      </w:r>
      <w:r w:rsidRPr="00FD7BBF">
        <w:rPr>
          <w:rFonts w:hint="eastAsia"/>
          <w:szCs w:val="24"/>
          <w:rtl/>
        </w:rPr>
        <w:t>שפרסם</w:t>
      </w:r>
      <w:r w:rsidRPr="00FD7BBF">
        <w:rPr>
          <w:szCs w:val="24"/>
          <w:rtl/>
        </w:rPr>
        <w:t xml:space="preserve"> מנהל רשות הגז הטבעי </w:t>
      </w:r>
      <w:r w:rsidRPr="00FD7BBF">
        <w:rPr>
          <w:rFonts w:hint="eastAsia"/>
          <w:szCs w:val="24"/>
          <w:rtl/>
        </w:rPr>
        <w:t>למתן</w:t>
      </w:r>
      <w:r w:rsidRPr="00FD7BBF">
        <w:rPr>
          <w:szCs w:val="24"/>
          <w:rtl/>
        </w:rPr>
        <w:t xml:space="preserve"> שירותי חלוקת גז טבעי – מהדורת מאי 2017</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w:t>
      </w:r>
      <w:r w:rsidRPr="00FD7BBF">
        <w:rPr>
          <w:szCs w:val="24"/>
          <w:rtl/>
        </w:rPr>
        <w:t xml:space="preserve">כפוף לשינויים המפורטים </w:t>
      </w:r>
      <w:r w:rsidRPr="00FD7BBF">
        <w:rPr>
          <w:rFonts w:hint="eastAsia"/>
          <w:szCs w:val="24"/>
          <w:rtl/>
        </w:rPr>
        <w:t>בנספח</w:t>
      </w:r>
      <w:r w:rsidRPr="00FD7BBF">
        <w:rPr>
          <w:szCs w:val="24"/>
          <w:rtl/>
        </w:rPr>
        <w:t xml:space="preserve"> שפרסם מנהל רשות הגז הטבעי לעניין זה בחודש מרץ 2018;</w:t>
      </w:r>
    </w:p>
    <w:p w:rsidR="007A576D" w:rsidRPr="00FD7BBF" w:rsidRDefault="007A576D" w:rsidP="00730237">
      <w:pPr>
        <w:pStyle w:val="a3"/>
        <w:spacing w:line="360" w:lineRule="auto"/>
        <w:ind w:left="1570"/>
        <w:jc w:val="both"/>
        <w:rPr>
          <w:szCs w:val="24"/>
          <w14:textOutline w14:w="9525" w14:cap="rnd" w14:cmpd="sng" w14:algn="ctr">
            <w14:noFill/>
            <w14:prstDash w14:val="solid"/>
            <w14:bevel/>
          </w14:textOutline>
        </w:rPr>
      </w:pPr>
    </w:p>
    <w:p w:rsidR="00834513" w:rsidRPr="00FD7BBF" w:rsidRDefault="00834513" w:rsidP="00EB6F24">
      <w:pPr>
        <w:pStyle w:val="a3"/>
        <w:numPr>
          <w:ilvl w:val="2"/>
          <w:numId w:val="2"/>
        </w:numPr>
        <w:spacing w:line="360" w:lineRule="auto"/>
        <w:jc w:val="both"/>
        <w:rPr>
          <w:szCs w:val="24"/>
          <w14:textOutline w14:w="9525" w14:cap="rnd" w14:cmpd="sng" w14:algn="ctr">
            <w14:noFill/>
            <w14:prstDash w14:val="solid"/>
            <w14:bevel/>
          </w14:textOutline>
        </w:rPr>
      </w:pPr>
      <w:r w:rsidRPr="00FD7BBF">
        <w:rPr>
          <w:szCs w:val="24"/>
          <w:rtl/>
          <w14:textOutline w14:w="9525" w14:cap="rnd" w14:cmpd="sng" w14:algn="ctr">
            <w14:noFill/>
            <w14:prstDash w14:val="solid"/>
            <w14:bevel/>
          </w14:textOutline>
        </w:rPr>
        <w:t>"</w:t>
      </w:r>
      <w:r w:rsidRPr="00FD7BBF">
        <w:rPr>
          <w:b/>
          <w:bCs/>
          <w:szCs w:val="24"/>
          <w:rtl/>
          <w14:textOutline w14:w="9525" w14:cap="rnd" w14:cmpd="sng" w14:algn="ctr">
            <w14:noFill/>
            <w14:prstDash w14:val="solid"/>
            <w14:bevel/>
          </w14:textOutline>
        </w:rPr>
        <w:t>צרכן מרוחק</w:t>
      </w:r>
      <w:r w:rsidRPr="00FD7BBF">
        <w:rPr>
          <w:szCs w:val="24"/>
          <w:rtl/>
          <w14:textOutline w14:w="9525" w14:cap="rnd" w14:cmpd="sng" w14:algn="ctr">
            <w14:noFill/>
            <w14:prstDash w14:val="solid"/>
            <w14:bevel/>
          </w14:textOutline>
        </w:rPr>
        <w:t xml:space="preserve">" – צרכן </w:t>
      </w:r>
      <w:r w:rsidRPr="00FD7BBF">
        <w:rPr>
          <w:rFonts w:hint="eastAsia"/>
          <w:szCs w:val="24"/>
          <w:rtl/>
          <w14:textOutline w14:w="9525" w14:cap="rnd" w14:cmpd="sng" w14:algn="ctr">
            <w14:noFill/>
            <w14:prstDash w14:val="solid"/>
            <w14:bevel/>
          </w14:textOutline>
        </w:rPr>
        <w:t>מרוחק</w:t>
      </w:r>
      <w:r w:rsidRPr="00FD7BBF">
        <w:rPr>
          <w:rFonts w:hint="cs"/>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לפי</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הוראות</w:t>
      </w:r>
      <w:r w:rsidR="007A576D" w:rsidRPr="00FD7BBF">
        <w:rPr>
          <w:rFonts w:hint="cs"/>
          <w:szCs w:val="24"/>
          <w:rtl/>
          <w14:textOutline w14:w="9525" w14:cap="rnd" w14:cmpd="sng" w14:algn="ctr">
            <w14:noFill/>
            <w14:prstDash w14:val="solid"/>
            <w14:bevel/>
          </w14:textOutline>
        </w:rPr>
        <w:t xml:space="preserve"> הסכם החלוקה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רישיון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החלוקה</w:t>
      </w:r>
      <w:r w:rsidRPr="00FD7BBF">
        <w:rPr>
          <w:szCs w:val="24"/>
          <w:rtl/>
          <w14:textOutline w14:w="9525" w14:cap="rnd" w14:cmpd="sng" w14:algn="ctr">
            <w14:noFill/>
            <w14:prstDash w14:val="solid"/>
            <w14:bevel/>
          </w14:textOutline>
        </w:rPr>
        <w:t xml:space="preserve"> והחלטות המועצה לענייני משק הגז הטבעי </w:t>
      </w:r>
      <w:r w:rsidR="00B51EC7" w:rsidRPr="00FD7BBF">
        <w:rPr>
          <w:rFonts w:hint="cs"/>
          <w:szCs w:val="24"/>
          <w:u w:val="single"/>
          <w:rtl/>
          <w14:textOutline w14:w="9525" w14:cap="rnd" w14:cmpd="sng" w14:algn="ctr">
            <w14:noFill/>
            <w14:prstDash w14:val="solid"/>
            <w14:bevel/>
          </w14:textOutline>
        </w:rPr>
        <w:t>לרבות</w:t>
      </w:r>
      <w:r w:rsidR="00B51EC7" w:rsidRPr="00FD7BBF">
        <w:rPr>
          <w:szCs w:val="24"/>
          <w:u w:val="single"/>
          <w:rtl/>
          <w14:textOutline w14:w="9525" w14:cap="rnd" w14:cmpd="sng" w14:algn="ctr">
            <w14:noFill/>
            <w14:prstDash w14:val="solid"/>
            <w14:bevel/>
          </w14:textOutline>
        </w:rPr>
        <w:t xml:space="preserve"> </w:t>
      </w:r>
      <w:r w:rsidRPr="00FD7BBF">
        <w:rPr>
          <w:szCs w:val="24"/>
          <w:u w:val="single"/>
          <w:rtl/>
          <w14:textOutline w14:w="9525" w14:cap="rnd" w14:cmpd="sng" w14:algn="ctr">
            <w14:noFill/>
            <w14:prstDash w14:val="solid"/>
            <w14:bevel/>
          </w14:textOutline>
        </w:rPr>
        <w:t xml:space="preserve">תחנת תדלוק </w:t>
      </w:r>
      <w:r w:rsidRPr="00FD7BBF">
        <w:rPr>
          <w:rFonts w:hint="eastAsia"/>
          <w:szCs w:val="24"/>
          <w:u w:val="single"/>
          <w:rtl/>
          <w14:textOutline w14:w="9525" w14:cap="rnd" w14:cmpd="sng" w14:algn="ctr">
            <w14:noFill/>
            <w14:prstDash w14:val="solid"/>
            <w14:bevel/>
          </w14:textOutline>
        </w:rPr>
        <w:t>בגט</w:t>
      </w:r>
      <w:r w:rsidRPr="00FD7BBF">
        <w:rPr>
          <w:szCs w:val="24"/>
          <w:u w:val="single"/>
          <w:rtl/>
          <w14:textOutline w14:w="9525" w14:cap="rnd" w14:cmpd="sng" w14:algn="ctr">
            <w14:noFill/>
            <w14:prstDash w14:val="solid"/>
            <w14:bevel/>
          </w14:textOutline>
        </w:rPr>
        <w:t>"ד</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הקביעה</w:t>
      </w:r>
      <w:r w:rsidRPr="00FD7BBF">
        <w:rPr>
          <w:szCs w:val="24"/>
          <w:rtl/>
          <w14:textOutline w14:w="9525" w14:cap="rnd" w14:cmpd="sng" w14:algn="ctr">
            <w14:noFill/>
            <w14:prstDash w14:val="solid"/>
            <w14:bevel/>
          </w14:textOutline>
        </w:rPr>
        <w:t xml:space="preserve"> האם הצרכן </w:t>
      </w:r>
      <w:r w:rsidRPr="00FD7BBF">
        <w:rPr>
          <w:rFonts w:hint="eastAsia"/>
          <w:szCs w:val="24"/>
          <w:rtl/>
          <w14:textOutline w14:w="9525" w14:cap="rnd" w14:cmpd="sng" w14:algn="ctr">
            <w14:noFill/>
            <w14:prstDash w14:val="solid"/>
            <w14:bevel/>
          </w14:textOutline>
        </w:rPr>
        <w:t>הוא</w:t>
      </w:r>
      <w:r w:rsidRPr="00FD7BBF">
        <w:rPr>
          <w:szCs w:val="24"/>
          <w:rtl/>
          <w14:textOutline w14:w="9525" w14:cap="rnd" w14:cmpd="sng" w14:algn="ctr">
            <w14:noFill/>
            <w14:prstDash w14:val="solid"/>
            <w14:bevel/>
          </w14:textOutline>
        </w:rPr>
        <w:t xml:space="preserve"> אכן צרכן מרוחק </w:t>
      </w:r>
      <w:r w:rsidRPr="00FD7BBF">
        <w:rPr>
          <w:rFonts w:hint="eastAsia"/>
          <w:szCs w:val="24"/>
          <w:rtl/>
          <w14:textOutline w14:w="9525" w14:cap="rnd" w14:cmpd="sng" w14:algn="ctr">
            <w14:noFill/>
            <w14:prstDash w14:val="solid"/>
            <w14:bevel/>
          </w14:textOutline>
        </w:rPr>
        <w:t>תעשה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לפי</w:t>
      </w:r>
      <w:r w:rsidRPr="00FD7BBF">
        <w:rPr>
          <w:szCs w:val="24"/>
          <w:rtl/>
          <w14:textOutline w14:w="9525" w14:cap="rnd" w14:cmpd="sng" w14:algn="ctr">
            <w14:noFill/>
            <w14:prstDash w14:val="solid"/>
            <w14:bevel/>
          </w14:textOutline>
        </w:rPr>
        <w:t xml:space="preserve"> המרחק </w:t>
      </w:r>
      <w:r w:rsidRPr="00FD7BBF">
        <w:rPr>
          <w:rFonts w:hint="eastAsia"/>
          <w:szCs w:val="24"/>
          <w:rtl/>
          <w14:textOutline w14:w="9525" w14:cap="rnd" w14:cmpd="sng" w14:algn="ctr">
            <w14:noFill/>
            <w14:prstDash w14:val="solid"/>
            <w14:bevel/>
          </w14:textOutline>
        </w:rPr>
        <w:t>בינו</w:t>
      </w:r>
      <w:r w:rsidRPr="00FD7BBF">
        <w:rPr>
          <w:szCs w:val="24"/>
          <w:rtl/>
          <w14:textOutline w14:w="9525" w14:cap="rnd" w14:cmpd="sng" w14:algn="ctr">
            <w14:noFill/>
            <w14:prstDash w14:val="solid"/>
            <w14:bevel/>
          </w14:textOutline>
        </w:rPr>
        <w:t xml:space="preserve"> לבין רשת החלוקה שאותה היה צריך להקים בעל הרישיון לרבות מתוקף הסכמים שחתם עם המשרד </w:t>
      </w:r>
      <w:r w:rsidRPr="00FD7BBF">
        <w:rPr>
          <w:rFonts w:hint="eastAsia"/>
          <w:szCs w:val="24"/>
          <w:rtl/>
          <w14:textOutline w14:w="9525" w14:cap="rnd" w14:cmpd="sng" w14:algn="ctr">
            <w14:noFill/>
            <w14:prstDash w14:val="solid"/>
            <w14:bevel/>
          </w14:textOutline>
        </w:rPr>
        <w:t>ובהתאם</w:t>
      </w:r>
      <w:r w:rsidRPr="00FD7BBF">
        <w:rPr>
          <w:szCs w:val="24"/>
          <w:rtl/>
          <w14:textOutline w14:w="9525" w14:cap="rnd" w14:cmpd="sng" w14:algn="ctr">
            <w14:noFill/>
            <w14:prstDash w14:val="solid"/>
            <w14:bevel/>
          </w14:textOutline>
        </w:rPr>
        <w:t xml:space="preserve"> להיקף הצריכה ש</w:t>
      </w:r>
      <w:r w:rsidRPr="00FD7BBF">
        <w:rPr>
          <w:rFonts w:hint="eastAsia"/>
          <w:szCs w:val="24"/>
          <w:rtl/>
          <w14:textOutline w14:w="9525" w14:cap="rnd" w14:cmpd="sng" w14:algn="ctr">
            <w14:noFill/>
            <w14:prstDash w14:val="solid"/>
            <w14:bevel/>
          </w14:textOutline>
        </w:rPr>
        <w:t>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הצרכן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המרוחק</w:t>
      </w:r>
      <w:r w:rsidRPr="00FD7BBF">
        <w:rPr>
          <w:szCs w:val="24"/>
          <w:rtl/>
          <w14:textOutline w14:w="9525" w14:cap="rnd" w14:cmpd="sng" w14:algn="ctr">
            <w14:noFill/>
            <w14:prstDash w14:val="solid"/>
            <w14:bevel/>
          </w14:textOutline>
        </w:rPr>
        <w:t xml:space="preserve">, והכל </w:t>
      </w:r>
      <w:r w:rsidRPr="00FD7BBF">
        <w:rPr>
          <w:rFonts w:hint="eastAsia"/>
          <w:szCs w:val="24"/>
          <w:rtl/>
          <w14:textOutline w14:w="9525" w14:cap="rnd" w14:cmpd="sng" w14:algn="ctr">
            <w14:noFill/>
            <w14:prstDash w14:val="solid"/>
            <w14:bevel/>
          </w14:textOutline>
        </w:rPr>
        <w:t>בהתאם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w:t>
      </w:r>
      <w:r w:rsidRPr="00FD7BBF">
        <w:rPr>
          <w:rFonts w:hint="cs"/>
          <w:szCs w:val="24"/>
          <w:rtl/>
          <w14:textOutline w14:w="9525" w14:cap="rnd" w14:cmpd="sng" w14:algn="ctr">
            <w14:noFill/>
            <w14:prstDash w14:val="solid"/>
            <w14:bevel/>
          </w14:textOutline>
        </w:rPr>
        <w:t>הוראות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החל</w:t>
      </w:r>
      <w:r w:rsidRPr="00FD7BBF">
        <w:rPr>
          <w:rFonts w:hint="cs"/>
          <w:szCs w:val="24"/>
          <w:rtl/>
          <w14:textOutline w14:w="9525" w14:cap="rnd" w14:cmpd="sng" w14:algn="ctr">
            <w14:noFill/>
            <w14:prstDash w14:val="solid"/>
            <w14:bevel/>
          </w14:textOutline>
        </w:rPr>
        <w:t>ות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על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כל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בעל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רישיון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חלוקה</w:t>
      </w:r>
      <w:r w:rsidRPr="00FD7BBF">
        <w:rPr>
          <w:rFonts w:hint="cs"/>
          <w:szCs w:val="24"/>
          <w:rtl/>
          <w14:textOutline w14:w="9525" w14:cap="rnd" w14:cmpd="sng" w14:algn="ctr">
            <w14:noFill/>
            <w14:prstDash w14:val="solid"/>
            <w14:bevel/>
          </w14:textOutline>
        </w:rPr>
        <w:t>; למען הסר ספק יובהר כי ככל שתהיה מחלוקת עם בעל הרישיון או צרכן בעניין זה, הקביעה האם מדובר בצרכן מרוחק</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תתבצע</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על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ידי</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מנהל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רשות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הגז</w:t>
      </w:r>
      <w:r w:rsidRPr="00FD7BBF">
        <w:rPr>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 xml:space="preserve">הטבעי לפי ההוראות האמורות, </w:t>
      </w:r>
      <w:r w:rsidRPr="00FD7BBF">
        <w:rPr>
          <w:rFonts w:hint="eastAsia"/>
          <w:szCs w:val="24"/>
          <w:rtl/>
          <w14:textOutline w14:w="9525" w14:cap="rnd" w14:cmpd="sng" w14:algn="ctr">
            <w14:noFill/>
            <w14:prstDash w14:val="solid"/>
            <w14:bevel/>
          </w14:textOutline>
        </w:rPr>
        <w:t>וללא</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חובת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שמיעת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עמדת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בעל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הרישיון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או</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הצרכן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בעניין</w:t>
      </w:r>
      <w:r w:rsidRPr="00FD7BBF">
        <w:rPr>
          <w:rFonts w:hint="cs"/>
          <w:szCs w:val="24"/>
          <w:rtl/>
          <w14:textOutline w14:w="9525" w14:cap="rnd" w14:cmpd="sng" w14:algn="ctr">
            <w14:noFill/>
            <w14:prstDash w14:val="solid"/>
            <w14:bevel/>
          </w14:textOutline>
        </w:rPr>
        <w:t>, וקביעתו תהיה סופית</w:t>
      </w:r>
      <w:r w:rsidRPr="00FD7BBF">
        <w:rPr>
          <w:szCs w:val="24"/>
          <w:rtl/>
          <w14:textOutline w14:w="9525" w14:cap="rnd" w14:cmpd="sng" w14:algn="ctr">
            <w14:noFill/>
            <w14:prstDash w14:val="solid"/>
            <w14:bevel/>
          </w14:textOutline>
        </w:rPr>
        <w:t>.</w:t>
      </w:r>
    </w:p>
    <w:p w:rsidR="00834513" w:rsidRPr="00FD7BBF" w:rsidRDefault="00834513" w:rsidP="00EB6F24">
      <w:pPr>
        <w:pStyle w:val="a3"/>
        <w:numPr>
          <w:ilvl w:val="2"/>
          <w:numId w:val="2"/>
        </w:numPr>
        <w:spacing w:line="360" w:lineRule="auto"/>
        <w:jc w:val="both"/>
        <w:rPr>
          <w:szCs w:val="24"/>
          <w:rtl/>
          <w14:textOutline w14:w="9525" w14:cap="rnd" w14:cmpd="sng" w14:algn="ctr">
            <w14:noFill/>
            <w14:prstDash w14:val="solid"/>
            <w14:bevel/>
          </w14:textOutline>
        </w:rPr>
      </w:pPr>
      <w:r w:rsidRPr="00FD7BBF">
        <w:rPr>
          <w:rFonts w:hint="cs"/>
          <w:szCs w:val="24"/>
          <w:rtl/>
          <w14:textOutline w14:w="9525" w14:cap="rnd" w14:cmpd="sng" w14:algn="ctr">
            <w14:noFill/>
            <w14:prstDash w14:val="solid"/>
            <w14:bevel/>
          </w14:textOutline>
        </w:rPr>
        <w:lastRenderedPageBreak/>
        <w:t>"</w:t>
      </w:r>
      <w:r w:rsidRPr="00FD7BBF">
        <w:rPr>
          <w:rFonts w:hint="cs"/>
          <w:b/>
          <w:bCs/>
          <w:szCs w:val="24"/>
          <w:rtl/>
          <w14:textOutline w14:w="9525" w14:cap="rnd" w14:cmpd="sng" w14:algn="ctr">
            <w14:noFill/>
            <w14:prstDash w14:val="solid"/>
            <w14:bevel/>
          </w14:textOutline>
        </w:rPr>
        <w:t>קבוצת צרכנים מרוחקים</w:t>
      </w:r>
      <w:r w:rsidRPr="00FD7BBF">
        <w:rPr>
          <w:rFonts w:hint="cs"/>
          <w:szCs w:val="24"/>
          <w:rtl/>
          <w14:textOutline w14:w="9525" w14:cap="rnd" w14:cmpd="sng" w14:algn="ctr">
            <w14:noFill/>
            <w14:prstDash w14:val="solid"/>
            <w14:bevel/>
          </w14:textOutline>
        </w:rPr>
        <w:t xml:space="preserve">" </w:t>
      </w:r>
      <w:r w:rsidRPr="00FD7BBF">
        <w:rPr>
          <w:szCs w:val="24"/>
          <w:rtl/>
          <w14:textOutline w14:w="9525" w14:cap="rnd" w14:cmpd="sng" w14:algn="ctr">
            <w14:noFill/>
            <w14:prstDash w14:val="solid"/>
            <w14:bevel/>
          </w14:textOutline>
        </w:rPr>
        <w:t>–</w:t>
      </w:r>
      <w:r w:rsidRPr="00FD7BBF">
        <w:rPr>
          <w:rFonts w:hint="cs"/>
          <w:szCs w:val="24"/>
          <w:rtl/>
          <w14:textOutline w14:w="9525" w14:cap="rnd" w14:cmpd="sng" w14:algn="ctr">
            <w14:noFill/>
            <w14:prstDash w14:val="solid"/>
            <w14:bevel/>
          </w14:textOutline>
        </w:rPr>
        <w:t xml:space="preserve"> קבוצת צרכנים שכל אחד מהם </w:t>
      </w:r>
      <w:r w:rsidRPr="00FD7BBF">
        <w:rPr>
          <w:rFonts w:hint="cs"/>
          <w:b/>
          <w:bCs/>
          <w:szCs w:val="24"/>
          <w:rtl/>
          <w14:textOutline w14:w="9525" w14:cap="rnd" w14:cmpd="sng" w14:algn="ctr">
            <w14:noFill/>
            <w14:prstDash w14:val="solid"/>
            <w14:bevel/>
          </w14:textOutline>
        </w:rPr>
        <w:t>הינו צרכן מרוחק</w:t>
      </w:r>
      <w:r w:rsidRPr="00FD7BBF">
        <w:rPr>
          <w:rFonts w:hint="cs"/>
          <w:szCs w:val="24"/>
          <w:rtl/>
          <w14:textOutline w14:w="9525" w14:cap="rnd" w14:cmpd="sng" w14:algn="ctr">
            <w14:noFill/>
            <w14:prstDash w14:val="solid"/>
            <w14:bevel/>
          </w14:textOutline>
        </w:rPr>
        <w:t xml:space="preserve"> ובנוסף מתקיים לגביהם אחד מאלה:</w:t>
      </w:r>
    </w:p>
    <w:p w:rsidR="005B5ACE" w:rsidRPr="00FD7BBF" w:rsidRDefault="00834513" w:rsidP="00EB6F24">
      <w:pPr>
        <w:pStyle w:val="a3"/>
        <w:numPr>
          <w:ilvl w:val="0"/>
          <w:numId w:val="15"/>
        </w:numPr>
        <w:spacing w:line="360" w:lineRule="auto"/>
        <w:jc w:val="both"/>
        <w:rPr>
          <w:rtl/>
        </w:rPr>
      </w:pPr>
      <w:r w:rsidRPr="00FD7BBF">
        <w:rPr>
          <w:rFonts w:hint="eastAsia"/>
          <w:szCs w:val="24"/>
          <w:rtl/>
          <w14:textOutline w14:w="9525" w14:cap="rnd" w14:cmpd="sng" w14:algn="ctr">
            <w14:noFill/>
            <w14:prstDash w14:val="solid"/>
            <w14:bevel/>
          </w14:textOutline>
        </w:rPr>
        <w:t>מספר</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צרכנים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מרוחקים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הממוקמים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באותו</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אזור</w:t>
      </w:r>
      <w:r w:rsidRPr="00FD7BBF">
        <w:rPr>
          <w:szCs w:val="24"/>
          <w:rtl/>
          <w14:textOutline w14:w="9525" w14:cap="rnd" w14:cmpd="sng" w14:algn="ctr">
            <w14:noFill/>
            <w14:prstDash w14:val="solid"/>
            <w14:bevel/>
          </w14:textOutline>
        </w:rPr>
        <w:t xml:space="preserve"> תעשיה, </w:t>
      </w:r>
      <w:r w:rsidRPr="00FD7BBF">
        <w:rPr>
          <w:rFonts w:hint="eastAsia"/>
          <w:szCs w:val="24"/>
          <w:rtl/>
        </w:rPr>
        <w:t>שהוא</w:t>
      </w:r>
      <w:r w:rsidRPr="00FD7BBF">
        <w:rPr>
          <w:szCs w:val="24"/>
          <w:rtl/>
        </w:rPr>
        <w:t xml:space="preserve"> שטח המיועד לתעשייה לפי תכנית מפורטת כמשמעותה בחוק התכנון והבנייה, התשכ"ה-1965, </w:t>
      </w:r>
      <w:r w:rsidRPr="00FD7BBF">
        <w:rPr>
          <w:rFonts w:hint="eastAsia"/>
          <w:szCs w:val="24"/>
          <w:rtl/>
          <w14:textOutline w14:w="9525" w14:cap="rnd" w14:cmpd="sng" w14:algn="ctr">
            <w14:noFill/>
            <w14:prstDash w14:val="solid"/>
            <w14:bevel/>
          </w14:textOutline>
        </w:rPr>
        <w:t>ועתידים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להתחבר</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לאותו</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קו</w:t>
      </w:r>
      <w:r w:rsidRPr="00FD7BBF">
        <w:rPr>
          <w:rFonts w:ascii="Sakkal Majalla" w:hAnsi="Sakkal Majalla"/>
          <w:szCs w:val="24"/>
          <w:rtl/>
        </w:rPr>
        <w:t xml:space="preserve"> </w:t>
      </w:r>
      <w:r w:rsidRPr="00FD7BBF">
        <w:rPr>
          <w:rFonts w:ascii="Sakkal Majalla" w:hAnsi="Sakkal Majalla" w:hint="eastAsia"/>
          <w:szCs w:val="24"/>
          <w:rtl/>
        </w:rPr>
        <w:t>החלוקה</w:t>
      </w:r>
      <w:r w:rsidRPr="00FD7BBF">
        <w:rPr>
          <w:rFonts w:ascii="Sakkal Majalla" w:hAnsi="Sakkal Majalla"/>
          <w:szCs w:val="24"/>
          <w:rtl/>
        </w:rPr>
        <w:t>;</w:t>
      </w:r>
    </w:p>
    <w:p w:rsidR="0017327C" w:rsidRPr="00FD7BBF" w:rsidRDefault="00D56828" w:rsidP="00EB6F24">
      <w:pPr>
        <w:pStyle w:val="a3"/>
        <w:numPr>
          <w:ilvl w:val="0"/>
          <w:numId w:val="15"/>
        </w:numPr>
        <w:spacing w:line="360" w:lineRule="auto"/>
        <w:jc w:val="both"/>
        <w:rPr>
          <w:szCs w:val="24"/>
          <w:rtl/>
        </w:rPr>
      </w:pPr>
      <w:r w:rsidRPr="00FD7BBF">
        <w:rPr>
          <w:rFonts w:hint="cs"/>
          <w:szCs w:val="24"/>
          <w:rtl/>
          <w14:textOutline w14:w="9525" w14:cap="rnd" w14:cmpd="sng" w14:algn="ctr">
            <w14:noFill/>
            <w14:prstDash w14:val="solid"/>
            <w14:bevel/>
          </w14:textOutline>
        </w:rPr>
        <w:t>מספר צרכנים מרוחקים הממוקמים באותו אזור שהמרחק ביניהם לבין נקודת האמצע של כלל צרכנים אלה לא יעלה על 3 ק"מ. "</w:t>
      </w:r>
      <w:r w:rsidRPr="00FD7BBF">
        <w:rPr>
          <w:rFonts w:hint="eastAsia"/>
          <w:b/>
          <w:bCs/>
          <w:szCs w:val="24"/>
          <w:rtl/>
          <w14:textOutline w14:w="9525" w14:cap="rnd" w14:cmpd="sng" w14:algn="ctr">
            <w14:noFill/>
            <w14:prstDash w14:val="solid"/>
            <w14:bevel/>
          </w14:textOutline>
        </w:rPr>
        <w:t>נקודת</w:t>
      </w:r>
      <w:r w:rsidRPr="00FD7BBF">
        <w:rPr>
          <w:b/>
          <w:bCs/>
          <w:szCs w:val="24"/>
          <w:rtl/>
          <w14:textOutline w14:w="9525" w14:cap="rnd" w14:cmpd="sng" w14:algn="ctr">
            <w14:noFill/>
            <w14:prstDash w14:val="solid"/>
            <w14:bevel/>
          </w14:textOutline>
        </w:rPr>
        <w:t xml:space="preserve"> </w:t>
      </w:r>
      <w:r w:rsidRPr="00FD7BBF">
        <w:rPr>
          <w:rFonts w:hint="eastAsia"/>
          <w:b/>
          <w:bCs/>
          <w:szCs w:val="24"/>
          <w:rtl/>
          <w14:textOutline w14:w="9525" w14:cap="rnd" w14:cmpd="sng" w14:algn="ctr">
            <w14:noFill/>
            <w14:prstDash w14:val="solid"/>
            <w14:bevel/>
          </w14:textOutline>
        </w:rPr>
        <w:t>האמצע</w:t>
      </w:r>
      <w:r w:rsidRPr="00FD7BBF">
        <w:rPr>
          <w:rFonts w:hint="cs"/>
          <w:szCs w:val="24"/>
          <w:rtl/>
          <w14:textOutline w14:w="9525" w14:cap="rnd" w14:cmpd="sng" w14:algn="ctr">
            <w14:noFill/>
            <w14:prstDash w14:val="solid"/>
            <w14:bevel/>
          </w14:textOutline>
        </w:rPr>
        <w:t>"</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של</w:t>
      </w:r>
      <w:r w:rsidRPr="00FD7BBF">
        <w:rPr>
          <w:szCs w:val="24"/>
          <w:rtl/>
          <w14:textOutline w14:w="9525" w14:cap="rnd" w14:cmpd="sng" w14:algn="ctr">
            <w14:noFill/>
            <w14:prstDash w14:val="solid"/>
            <w14:bevel/>
          </w14:textOutline>
        </w:rPr>
        <w:t xml:space="preserve"> כלל הצרכנים </w:t>
      </w:r>
      <w:r w:rsidRPr="00FD7BBF">
        <w:rPr>
          <w:rFonts w:hint="cs"/>
          <w:szCs w:val="24"/>
          <w:rtl/>
          <w14:textOutline w14:w="9525" w14:cap="rnd" w14:cmpd="sng" w14:algn="ctr">
            <w14:noFill/>
            <w14:prstDash w14:val="solid"/>
            <w14:bevel/>
          </w14:textOutline>
        </w:rPr>
        <w:t>בקבוצה תיקבע  כך שקואורדינט</w:t>
      </w:r>
      <w:r w:rsidR="00565518" w:rsidRPr="00FD7BBF">
        <w:rPr>
          <w:rFonts w:hint="cs"/>
          <w:szCs w:val="24"/>
          <w:rtl/>
          <w14:textOutline w14:w="9525" w14:cap="rnd" w14:cmpd="sng" w14:algn="ctr">
            <w14:noFill/>
            <w14:prstDash w14:val="solid"/>
            <w14:bevel/>
          </w14:textOutline>
        </w:rPr>
        <w:t>ו</w:t>
      </w:r>
      <w:r w:rsidRPr="00FD7BBF">
        <w:rPr>
          <w:rFonts w:hint="cs"/>
          <w:szCs w:val="24"/>
          <w:rtl/>
          <w14:textOutline w14:w="9525" w14:cap="rnd" w14:cmpd="sng" w14:algn="ctr">
            <w14:noFill/>
            <w14:prstDash w14:val="solid"/>
            <w14:bevel/>
          </w14:textOutline>
        </w:rPr>
        <w:t xml:space="preserve">ת האורך </w:t>
      </w:r>
      <w:r w:rsidR="00565518" w:rsidRPr="00FD7BBF">
        <w:rPr>
          <w:rFonts w:hint="cs"/>
          <w:szCs w:val="24"/>
          <w:rtl/>
          <w14:textOutline w14:w="9525" w14:cap="rnd" w14:cmpd="sng" w14:algn="ctr">
            <w14:noFill/>
            <w14:prstDash w14:val="solid"/>
            <w14:bevel/>
          </w14:textOutline>
        </w:rPr>
        <w:t xml:space="preserve">והרוחב </w:t>
      </w:r>
      <w:r w:rsidRPr="00FD7BBF">
        <w:rPr>
          <w:rFonts w:hint="cs"/>
          <w:szCs w:val="24"/>
          <w:rtl/>
          <w14:textOutline w14:w="9525" w14:cap="rnd" w14:cmpd="sng" w14:algn="ctr">
            <w14:noFill/>
            <w14:prstDash w14:val="solid"/>
            <w14:bevel/>
          </w14:textOutline>
        </w:rPr>
        <w:t xml:space="preserve">שלה </w:t>
      </w:r>
      <w:r w:rsidR="00565518" w:rsidRPr="00FD7BBF">
        <w:rPr>
          <w:rFonts w:hint="cs"/>
          <w:szCs w:val="24"/>
          <w:rtl/>
          <w14:textOutline w14:w="9525" w14:cap="rnd" w14:cmpd="sng" w14:algn="ctr">
            <w14:noFill/>
            <w14:prstDash w14:val="solid"/>
            <w14:bevel/>
          </w14:textOutline>
        </w:rPr>
        <w:t>יחושבו</w:t>
      </w:r>
      <w:r w:rsidRPr="00FD7BBF">
        <w:rPr>
          <w:rFonts w:hint="cs"/>
          <w:szCs w:val="24"/>
          <w:rtl/>
          <w14:textOutline w14:w="9525" w14:cap="rnd" w14:cmpd="sng" w14:algn="ctr">
            <w14:noFill/>
            <w14:prstDash w14:val="solid"/>
            <w14:bevel/>
          </w14:textOutline>
        </w:rPr>
        <w:t xml:space="preserve"> באמצעות ממ</w:t>
      </w:r>
      <w:r w:rsidR="00565518" w:rsidRPr="00FD7BBF">
        <w:rPr>
          <w:rFonts w:hint="cs"/>
          <w:szCs w:val="24"/>
          <w:rtl/>
          <w14:textOutline w14:w="9525" w14:cap="rnd" w14:cmpd="sng" w14:algn="ctr">
            <w14:noFill/>
            <w14:prstDash w14:val="solid"/>
            <w14:bevel/>
          </w14:textOutline>
        </w:rPr>
        <w:t>וצע חשבוני של קואורדינטות האורך והרוחב של כל הצרכנים באותה קבוצה</w:t>
      </w:r>
      <w:r w:rsidRPr="00FD7BBF">
        <w:rPr>
          <w:rFonts w:hint="cs"/>
          <w:szCs w:val="24"/>
          <w:rtl/>
          <w14:textOutline w14:w="9525" w14:cap="rnd" w14:cmpd="sng" w14:algn="ctr">
            <w14:noFill/>
            <w14:prstDash w14:val="solid"/>
            <w14:bevel/>
          </w14:textOutline>
        </w:rPr>
        <w:t>.</w:t>
      </w:r>
      <w:r w:rsidRPr="00FD7BBF">
        <w:rPr>
          <w:szCs w:val="24"/>
          <w:rtl/>
          <w14:textOutline w14:w="9525" w14:cap="rnd" w14:cmpd="sng" w14:algn="ctr">
            <w14:noFill/>
            <w14:prstDash w14:val="solid"/>
            <w14:bevel/>
          </w14:textOutline>
        </w:rPr>
        <w:t xml:space="preserve"> למען הסר ספק, </w:t>
      </w:r>
      <w:r w:rsidRPr="00FD7BBF">
        <w:rPr>
          <w:rFonts w:hint="eastAsia"/>
          <w:szCs w:val="24"/>
          <w:rtl/>
          <w14:textOutline w14:w="9525" w14:cap="rnd" w14:cmpd="sng" w14:algn="ctr">
            <w14:noFill/>
            <w14:prstDash w14:val="solid"/>
            <w14:bevel/>
          </w14:textOutline>
        </w:rPr>
        <w:t>יודגש</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כי</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מדובר</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בחישוב</w:t>
      </w:r>
      <w:r w:rsidRPr="00FD7BBF">
        <w:rPr>
          <w:szCs w:val="24"/>
          <w:rtl/>
          <w14:textOutline w14:w="9525" w14:cap="rnd" w14:cmpd="sng" w14:algn="ctr">
            <w14:noFill/>
            <w14:prstDash w14:val="solid"/>
            <w14:bevel/>
          </w14:textOutline>
        </w:rPr>
        <w:t xml:space="preserve"> </w:t>
      </w:r>
      <w:r w:rsidR="00565518" w:rsidRPr="00FD7BBF">
        <w:rPr>
          <w:rFonts w:hint="cs"/>
          <w:szCs w:val="24"/>
          <w:rtl/>
          <w14:textOutline w14:w="9525" w14:cap="rnd" w14:cmpd="sng" w14:algn="ctr">
            <w14:noFill/>
            <w14:prstDash w14:val="solid"/>
            <w14:bevel/>
          </w14:textOutline>
        </w:rPr>
        <w:t xml:space="preserve">שנעשה </w:t>
      </w:r>
      <w:r w:rsidRPr="00FD7BBF">
        <w:rPr>
          <w:szCs w:val="24"/>
          <w:rtl/>
          <w14:textOutline w14:w="9525" w14:cap="rnd" w14:cmpd="sng" w14:algn="ctr">
            <w14:noFill/>
            <w14:prstDash w14:val="solid"/>
            <w14:bevel/>
          </w14:textOutline>
        </w:rPr>
        <w:t xml:space="preserve">לצורך </w:t>
      </w:r>
      <w:r w:rsidR="00565518" w:rsidRPr="00FD7BBF">
        <w:rPr>
          <w:rFonts w:hint="cs"/>
          <w:szCs w:val="24"/>
          <w:rtl/>
          <w14:textOutline w14:w="9525" w14:cap="rnd" w14:cmpd="sng" w14:algn="ctr">
            <w14:noFill/>
            <w14:prstDash w14:val="solid"/>
            <w14:bevel/>
          </w14:textOutline>
        </w:rPr>
        <w:t>ה</w:t>
      </w:r>
      <w:r w:rsidR="00565518" w:rsidRPr="00FD7BBF">
        <w:rPr>
          <w:szCs w:val="24"/>
          <w:rtl/>
          <w14:textOutline w14:w="9525" w14:cap="rnd" w14:cmpd="sng" w14:algn="ctr">
            <w14:noFill/>
            <w14:prstDash w14:val="solid"/>
            <w14:bevel/>
          </w14:textOutline>
        </w:rPr>
        <w:t>קביע</w:t>
      </w:r>
      <w:r w:rsidR="00565518" w:rsidRPr="00FD7BBF">
        <w:rPr>
          <w:rFonts w:hint="cs"/>
          <w:szCs w:val="24"/>
          <w:rtl/>
          <w14:textOutline w14:w="9525" w14:cap="rnd" w14:cmpd="sng" w14:algn="ctr">
            <w14:noFill/>
            <w14:prstDash w14:val="solid"/>
            <w14:bevel/>
          </w14:textOutline>
        </w:rPr>
        <w:t>ה</w:t>
      </w:r>
      <w:r w:rsidRPr="00FD7BBF">
        <w:rPr>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האם מדובר בקבוצת צרכנים מרוחקים</w:t>
      </w:r>
      <w:r w:rsidRPr="00FD7BBF">
        <w:rPr>
          <w:szCs w:val="24"/>
          <w:rtl/>
          <w14:textOutline w14:w="9525" w14:cap="rnd" w14:cmpd="sng" w14:algn="ctr">
            <w14:noFill/>
            <w14:prstDash w14:val="solid"/>
            <w14:bevel/>
          </w14:textOutline>
        </w:rPr>
        <w:t xml:space="preserve"> </w:t>
      </w:r>
      <w:r w:rsidR="00565518" w:rsidRPr="00FD7BBF">
        <w:rPr>
          <w:rFonts w:hint="cs"/>
          <w:szCs w:val="24"/>
          <w:rtl/>
          <w14:textOutline w14:w="9525" w14:cap="rnd" w14:cmpd="sng" w14:algn="ctr">
            <w14:noFill/>
            <w14:prstDash w14:val="solid"/>
            <w14:bevel/>
          </w14:textOutline>
        </w:rPr>
        <w:t xml:space="preserve">זאת </w:t>
      </w:r>
      <w:r w:rsidRPr="00FD7BBF">
        <w:rPr>
          <w:szCs w:val="24"/>
          <w:rtl/>
          <w14:textOutline w14:w="9525" w14:cap="rnd" w14:cmpd="sng" w14:algn="ctr">
            <w14:noFill/>
            <w14:prstDash w14:val="solid"/>
            <w14:bevel/>
          </w14:textOutline>
        </w:rPr>
        <w:t xml:space="preserve">גם אם בפועל הקו אינו מגיע לנקודה </w:t>
      </w:r>
      <w:r w:rsidR="0017327C" w:rsidRPr="00FD7BBF">
        <w:rPr>
          <w:rFonts w:hint="cs"/>
          <w:szCs w:val="24"/>
          <w:rtl/>
          <w14:textOutline w14:w="9525" w14:cap="rnd" w14:cmpd="sng" w14:algn="ctr">
            <w14:noFill/>
            <w14:prstDash w14:val="solid"/>
            <w14:bevel/>
          </w14:textOutline>
        </w:rPr>
        <w:t>האמורה</w:t>
      </w:r>
      <w:r w:rsidR="0017327C" w:rsidRPr="00FD7BBF">
        <w:rPr>
          <w:rFonts w:hint="cs"/>
          <w:szCs w:val="24"/>
          <w:rtl/>
        </w:rPr>
        <w:t xml:space="preserve">. </w:t>
      </w:r>
    </w:p>
    <w:p w:rsidR="00EA1F8A" w:rsidRPr="00FD7BBF" w:rsidRDefault="0017327C" w:rsidP="00DB47E0">
      <w:pPr>
        <w:spacing w:line="360" w:lineRule="auto"/>
        <w:ind w:left="1440"/>
        <w:jc w:val="both"/>
        <w:rPr>
          <w:szCs w:val="24"/>
          <w:rtl/>
        </w:rPr>
      </w:pPr>
      <w:r w:rsidRPr="00FD7BBF">
        <w:rPr>
          <w:rFonts w:hint="eastAsia"/>
          <w:szCs w:val="24"/>
          <w:rtl/>
        </w:rPr>
        <w:t>לעניין</w:t>
      </w:r>
      <w:r w:rsidRPr="00FD7BBF">
        <w:rPr>
          <w:szCs w:val="24"/>
          <w:rtl/>
        </w:rPr>
        <w:t xml:space="preserve"> סעיף זה – קבוצת צר</w:t>
      </w:r>
      <w:r w:rsidR="00AE3B37" w:rsidRPr="00FD7BBF">
        <w:rPr>
          <w:rFonts w:hint="cs"/>
          <w:szCs w:val="24"/>
          <w:rtl/>
        </w:rPr>
        <w:t>כנים מרוחקים יכולה לכלול גם צרכנים</w:t>
      </w:r>
      <w:r w:rsidRPr="00FD7BBF">
        <w:rPr>
          <w:szCs w:val="24"/>
          <w:rtl/>
        </w:rPr>
        <w:t xml:space="preserve"> מרוחק</w:t>
      </w:r>
      <w:r w:rsidR="00AE3B37" w:rsidRPr="00FD7BBF">
        <w:rPr>
          <w:rFonts w:hint="cs"/>
          <w:szCs w:val="24"/>
          <w:rtl/>
        </w:rPr>
        <w:t>ים שהם</w:t>
      </w:r>
      <w:r w:rsidRPr="00FD7BBF">
        <w:rPr>
          <w:szCs w:val="24"/>
          <w:rtl/>
        </w:rPr>
        <w:t xml:space="preserve"> תחנת תדלוק </w:t>
      </w:r>
      <w:r w:rsidRPr="00FD7BBF">
        <w:rPr>
          <w:rFonts w:hint="eastAsia"/>
          <w:szCs w:val="24"/>
          <w:rtl/>
        </w:rPr>
        <w:t>בגט</w:t>
      </w:r>
      <w:r w:rsidRPr="00FD7BBF">
        <w:rPr>
          <w:szCs w:val="24"/>
          <w:rtl/>
        </w:rPr>
        <w:t xml:space="preserve">"ד </w:t>
      </w:r>
      <w:r w:rsidRPr="00FD7BBF">
        <w:rPr>
          <w:rFonts w:hint="cs"/>
          <w:szCs w:val="24"/>
          <w:rtl/>
        </w:rPr>
        <w:t xml:space="preserve">ובלבד שתחנת </w:t>
      </w:r>
      <w:r w:rsidR="00AE3B37" w:rsidRPr="00FD7BBF">
        <w:rPr>
          <w:rFonts w:hint="cs"/>
          <w:szCs w:val="24"/>
          <w:rtl/>
        </w:rPr>
        <w:t>ה</w:t>
      </w:r>
      <w:r w:rsidRPr="00FD7BBF">
        <w:rPr>
          <w:rFonts w:hint="cs"/>
          <w:szCs w:val="24"/>
          <w:rtl/>
        </w:rPr>
        <w:t xml:space="preserve">תדלוק </w:t>
      </w:r>
      <w:r w:rsidRPr="00FD7BBF">
        <w:rPr>
          <w:rFonts w:hint="eastAsia"/>
          <w:szCs w:val="24"/>
          <w:rtl/>
        </w:rPr>
        <w:t>ממוקמת</w:t>
      </w:r>
      <w:r w:rsidRPr="00FD7BBF">
        <w:rPr>
          <w:szCs w:val="24"/>
          <w:rtl/>
        </w:rPr>
        <w:t xml:space="preserve"> </w:t>
      </w:r>
      <w:r w:rsidRPr="00FD7BBF">
        <w:rPr>
          <w:rFonts w:hint="eastAsia"/>
          <w:szCs w:val="24"/>
          <w:rtl/>
        </w:rPr>
        <w:t>במרחק</w:t>
      </w:r>
      <w:r w:rsidRPr="00FD7BBF">
        <w:rPr>
          <w:szCs w:val="24"/>
          <w:rtl/>
        </w:rPr>
        <w:t xml:space="preserve"> </w:t>
      </w:r>
      <w:r w:rsidRPr="00FD7BBF">
        <w:rPr>
          <w:rFonts w:hint="eastAsia"/>
          <w:szCs w:val="24"/>
          <w:rtl/>
        </w:rPr>
        <w:t>של</w:t>
      </w:r>
      <w:r w:rsidRPr="00FD7BBF">
        <w:rPr>
          <w:szCs w:val="24"/>
          <w:rtl/>
        </w:rPr>
        <w:t xml:space="preserve"> </w:t>
      </w:r>
      <w:r w:rsidRPr="00FD7BBF">
        <w:rPr>
          <w:rFonts w:hint="eastAsia"/>
          <w:szCs w:val="24"/>
          <w:rtl/>
        </w:rPr>
        <w:t>עד</w:t>
      </w:r>
      <w:r w:rsidRPr="00FD7BBF">
        <w:rPr>
          <w:szCs w:val="24"/>
          <w:rtl/>
        </w:rPr>
        <w:t xml:space="preserve"> </w:t>
      </w:r>
      <w:r w:rsidRPr="00FD7BBF">
        <w:rPr>
          <w:rFonts w:hint="eastAsia"/>
          <w:szCs w:val="24"/>
          <w:rtl/>
        </w:rPr>
        <w:t>קילומטר</w:t>
      </w:r>
      <w:r w:rsidR="00AE3B37" w:rsidRPr="00FD7BBF">
        <w:rPr>
          <w:rFonts w:hint="cs"/>
          <w:szCs w:val="24"/>
          <w:rtl/>
        </w:rPr>
        <w:t xml:space="preserve"> </w:t>
      </w:r>
      <w:r w:rsidR="005D6281" w:rsidRPr="00FD7BBF">
        <w:rPr>
          <w:rFonts w:hint="cs"/>
          <w:szCs w:val="24"/>
          <w:rtl/>
        </w:rPr>
        <w:t>מהצרכן הקרוב ביותר בקבוצת הצרכנים המרוחקים</w:t>
      </w:r>
      <w:r w:rsidR="00AE3B37" w:rsidRPr="00FD7BBF">
        <w:rPr>
          <w:rFonts w:hint="cs"/>
          <w:szCs w:val="24"/>
          <w:rtl/>
        </w:rPr>
        <w:t>. המרחק</w:t>
      </w:r>
      <w:r w:rsidR="005D6281" w:rsidRPr="00FD7BBF">
        <w:rPr>
          <w:rFonts w:hint="cs"/>
          <w:szCs w:val="24"/>
          <w:rtl/>
        </w:rPr>
        <w:t xml:space="preserve"> יימד</w:t>
      </w:r>
      <w:r w:rsidR="005D6281" w:rsidRPr="00FD7BBF">
        <w:rPr>
          <w:rFonts w:hint="eastAsia"/>
          <w:szCs w:val="24"/>
          <w:rtl/>
        </w:rPr>
        <w:t>ד</w:t>
      </w:r>
      <w:r w:rsidR="005D6281" w:rsidRPr="00FD7BBF">
        <w:rPr>
          <w:rFonts w:hint="cs"/>
          <w:szCs w:val="24"/>
          <w:rtl/>
        </w:rPr>
        <w:t xml:space="preserve"> בהתאם לשיטת המדידה לקביעת צרכן מרוחק כאמור בסעיף 1.3.1.</w:t>
      </w:r>
    </w:p>
    <w:p w:rsidR="00D56828" w:rsidRPr="00FD7BBF" w:rsidRDefault="00D56828" w:rsidP="00730237"/>
    <w:p w:rsidR="00834513" w:rsidRPr="00FD7BBF" w:rsidRDefault="00D56828" w:rsidP="00EB6F24">
      <w:pPr>
        <w:pStyle w:val="a3"/>
        <w:numPr>
          <w:ilvl w:val="2"/>
          <w:numId w:val="2"/>
        </w:numPr>
        <w:spacing w:line="360" w:lineRule="auto"/>
        <w:jc w:val="both"/>
        <w:rPr>
          <w:szCs w:val="24"/>
          <w14:textOutline w14:w="9525" w14:cap="rnd" w14:cmpd="sng" w14:algn="ctr">
            <w14:noFill/>
            <w14:prstDash w14:val="solid"/>
            <w14:bevel/>
          </w14:textOutline>
        </w:rPr>
      </w:pPr>
      <w:r w:rsidRPr="00FD7BBF">
        <w:rPr>
          <w:szCs w:val="24"/>
          <w:rtl/>
          <w14:textOutline w14:w="9525" w14:cap="rnd" w14:cmpd="sng" w14:algn="ctr">
            <w14:noFill/>
            <w14:prstDash w14:val="solid"/>
            <w14:bevel/>
          </w14:textOutline>
        </w:rPr>
        <w:t>"</w:t>
      </w:r>
      <w:r w:rsidRPr="00FD7BBF">
        <w:rPr>
          <w:rFonts w:hint="eastAsia"/>
          <w:b/>
          <w:bCs/>
          <w:szCs w:val="24"/>
          <w:rtl/>
          <w14:textOutline w14:w="9525" w14:cap="rnd" w14:cmpd="sng" w14:algn="ctr">
            <w14:noFill/>
            <w14:prstDash w14:val="solid"/>
            <w14:bevel/>
          </w14:textOutline>
        </w:rPr>
        <w:t>תחנת</w:t>
      </w:r>
      <w:r w:rsidRPr="00FD7BBF">
        <w:rPr>
          <w:b/>
          <w:bCs/>
          <w:szCs w:val="24"/>
          <w:rtl/>
          <w14:textOutline w14:w="9525" w14:cap="rnd" w14:cmpd="sng" w14:algn="ctr">
            <w14:noFill/>
            <w14:prstDash w14:val="solid"/>
            <w14:bevel/>
          </w14:textOutline>
        </w:rPr>
        <w:t xml:space="preserve"> תדלוק </w:t>
      </w:r>
      <w:r w:rsidRPr="00FD7BBF">
        <w:rPr>
          <w:rFonts w:hint="eastAsia"/>
          <w:b/>
          <w:bCs/>
          <w:szCs w:val="24"/>
          <w:rtl/>
          <w14:textOutline w14:w="9525" w14:cap="rnd" w14:cmpd="sng" w14:algn="ctr">
            <w14:noFill/>
            <w14:prstDash w14:val="solid"/>
            <w14:bevel/>
          </w14:textOutline>
        </w:rPr>
        <w:t>בגט</w:t>
      </w:r>
      <w:r w:rsidRPr="00FD7BBF">
        <w:rPr>
          <w:b/>
          <w:bCs/>
          <w:szCs w:val="24"/>
          <w:rtl/>
          <w14:textOutline w14:w="9525" w14:cap="rnd" w14:cmpd="sng" w14:algn="ctr">
            <w14:noFill/>
            <w14:prstDash w14:val="solid"/>
            <w14:bevel/>
          </w14:textOutline>
        </w:rPr>
        <w:t>"ד</w:t>
      </w:r>
      <w:r w:rsidRPr="00FD7BBF">
        <w:rPr>
          <w:szCs w:val="24"/>
          <w:rtl/>
          <w14:textOutline w14:w="9525" w14:cap="rnd" w14:cmpd="sng" w14:algn="ctr">
            <w14:noFill/>
            <w14:prstDash w14:val="solid"/>
            <w14:bevel/>
          </w14:textOutline>
        </w:rPr>
        <w:t>" – צרכן שהינו תחנת תדלוק כלי רכב אשר כולה או חלקה מיועדת ל</w:t>
      </w:r>
      <w:r w:rsidR="00BD31F7" w:rsidRPr="00FD7BBF">
        <w:rPr>
          <w:rFonts w:hint="eastAsia"/>
          <w:szCs w:val="24"/>
          <w:rtl/>
          <w14:textOutline w14:w="9525" w14:cap="rnd" w14:cmpd="sng" w14:algn="ctr">
            <w14:noFill/>
            <w14:prstDash w14:val="solid"/>
            <w14:bevel/>
          </w14:textOutline>
        </w:rPr>
        <w:t>ת</w:t>
      </w:r>
      <w:r w:rsidRPr="00FD7BBF">
        <w:rPr>
          <w:rFonts w:hint="eastAsia"/>
          <w:szCs w:val="24"/>
          <w:rtl/>
          <w14:textOutline w14:w="9525" w14:cap="rnd" w14:cmpd="sng" w14:algn="ctr">
            <w14:noFill/>
            <w14:prstDash w14:val="solid"/>
            <w14:bevel/>
          </w14:textOutline>
        </w:rPr>
        <w:t>דלוק</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כלי</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רכב</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בגז</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טבעי</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דחוס</w:t>
      </w:r>
      <w:r w:rsidRPr="00FD7BBF">
        <w:rPr>
          <w:szCs w:val="24"/>
          <w:rtl/>
          <w14:textOutline w14:w="9525" w14:cap="rnd" w14:cmpd="sng" w14:algn="ctr">
            <w14:noFill/>
            <w14:prstDash w14:val="solid"/>
            <w14:bevel/>
          </w14:textOutline>
        </w:rPr>
        <w:t>.</w:t>
      </w:r>
    </w:p>
    <w:p w:rsidR="00834513" w:rsidRPr="00FD7BBF" w:rsidRDefault="00834513" w:rsidP="00EB6F24">
      <w:pPr>
        <w:pStyle w:val="20"/>
        <w:numPr>
          <w:ilvl w:val="0"/>
          <w:numId w:val="2"/>
        </w:numPr>
        <w:spacing w:after="120" w:line="360" w:lineRule="auto"/>
        <w:ind w:left="368"/>
        <w:rPr>
          <w:rFonts w:ascii="Sakkal Majalla" w:hAnsi="Sakkal Majalla"/>
          <w:szCs w:val="24"/>
          <w:rtl/>
          <w14:textOutline w14:w="9525" w14:cap="rnd" w14:cmpd="sng" w14:algn="ctr">
            <w14:noFill/>
            <w14:prstDash w14:val="solid"/>
            <w14:bevel/>
          </w14:textOutline>
        </w:rPr>
      </w:pPr>
      <w:r w:rsidRPr="00FD7BBF">
        <w:rPr>
          <w:rFonts w:ascii="Sakkal Majalla" w:hAnsi="Sakkal Majalla" w:hint="cs"/>
          <w:szCs w:val="24"/>
          <w:rtl/>
          <w14:textOutline w14:w="9525" w14:cap="rnd" w14:cmpd="sng" w14:algn="ctr">
            <w14:noFill/>
            <w14:prstDash w14:val="solid"/>
            <w14:bevel/>
          </w14:textOutline>
        </w:rPr>
        <w:t>מטרה</w:t>
      </w:r>
    </w:p>
    <w:p w:rsidR="00834513" w:rsidRPr="00FD7BBF" w:rsidRDefault="00834513" w:rsidP="00834513">
      <w:pPr>
        <w:spacing w:line="360" w:lineRule="auto"/>
        <w:ind w:left="509"/>
        <w:jc w:val="both"/>
        <w:rPr>
          <w:rFonts w:ascii="Sakkal Majalla" w:hAnsi="Sakkal Majalla"/>
          <w:szCs w:val="24"/>
          <w:rtl/>
        </w:rPr>
      </w:pPr>
      <w:r w:rsidRPr="00FD7BBF">
        <w:rPr>
          <w:rFonts w:hint="cs"/>
          <w:szCs w:val="24"/>
          <w:rtl/>
        </w:rPr>
        <w:t>מכרז</w:t>
      </w:r>
      <w:r w:rsidRPr="00FD7BBF">
        <w:rPr>
          <w:rFonts w:ascii="Sakkal Majalla" w:hAnsi="Sakkal Majalla"/>
          <w:szCs w:val="24"/>
          <w:rtl/>
        </w:rPr>
        <w:t xml:space="preserve"> </w:t>
      </w:r>
      <w:r w:rsidRPr="00FD7BBF">
        <w:rPr>
          <w:rFonts w:hint="cs"/>
          <w:szCs w:val="24"/>
          <w:rtl/>
        </w:rPr>
        <w:t>זה</w:t>
      </w:r>
      <w:r w:rsidRPr="00FD7BBF">
        <w:rPr>
          <w:rFonts w:ascii="Sakkal Majalla" w:hAnsi="Sakkal Majalla"/>
          <w:szCs w:val="24"/>
          <w:rtl/>
        </w:rPr>
        <w:t xml:space="preserve"> </w:t>
      </w:r>
      <w:r w:rsidRPr="00FD7BBF">
        <w:rPr>
          <w:rFonts w:hint="cs"/>
          <w:szCs w:val="24"/>
          <w:rtl/>
        </w:rPr>
        <w:t>בא</w:t>
      </w:r>
      <w:r w:rsidRPr="00FD7BBF">
        <w:rPr>
          <w:rFonts w:ascii="Sakkal Majalla" w:hAnsi="Sakkal Majalla"/>
          <w:szCs w:val="24"/>
          <w:rtl/>
        </w:rPr>
        <w:t xml:space="preserve"> </w:t>
      </w:r>
      <w:r w:rsidRPr="00FD7BBF">
        <w:rPr>
          <w:rFonts w:hint="cs"/>
          <w:szCs w:val="24"/>
          <w:rtl/>
        </w:rPr>
        <w:t>לפרט</w:t>
      </w:r>
      <w:r w:rsidRPr="00FD7BBF">
        <w:rPr>
          <w:rFonts w:ascii="Sakkal Majalla" w:hAnsi="Sakkal Majalla"/>
          <w:szCs w:val="24"/>
          <w:rtl/>
        </w:rPr>
        <w:t xml:space="preserve"> </w:t>
      </w:r>
      <w:r w:rsidRPr="00FD7BBF">
        <w:rPr>
          <w:rFonts w:hint="cs"/>
          <w:szCs w:val="24"/>
          <w:rtl/>
        </w:rPr>
        <w:t>את</w:t>
      </w:r>
      <w:r w:rsidRPr="00FD7BBF">
        <w:rPr>
          <w:rFonts w:ascii="Sakkal Majalla" w:hAnsi="Sakkal Majalla"/>
          <w:szCs w:val="24"/>
          <w:rtl/>
        </w:rPr>
        <w:t xml:space="preserve"> </w:t>
      </w:r>
      <w:r w:rsidRPr="00FD7BBF">
        <w:rPr>
          <w:rFonts w:hint="cs"/>
          <w:szCs w:val="24"/>
          <w:rtl/>
        </w:rPr>
        <w:t>דרכי</w:t>
      </w:r>
      <w:r w:rsidRPr="00FD7BBF">
        <w:rPr>
          <w:rFonts w:ascii="Sakkal Majalla" w:hAnsi="Sakkal Majalla"/>
          <w:szCs w:val="24"/>
          <w:rtl/>
        </w:rPr>
        <w:t xml:space="preserve"> </w:t>
      </w:r>
      <w:r w:rsidRPr="00FD7BBF">
        <w:rPr>
          <w:rFonts w:hint="cs"/>
          <w:szCs w:val="24"/>
          <w:rtl/>
        </w:rPr>
        <w:t>הגשת</w:t>
      </w:r>
      <w:r w:rsidRPr="00FD7BBF">
        <w:rPr>
          <w:rFonts w:ascii="Sakkal Majalla" w:hAnsi="Sakkal Majalla"/>
          <w:szCs w:val="24"/>
          <w:rtl/>
        </w:rPr>
        <w:t xml:space="preserve"> </w:t>
      </w:r>
      <w:r w:rsidRPr="00FD7BBF">
        <w:rPr>
          <w:rFonts w:hint="cs"/>
          <w:szCs w:val="24"/>
          <w:rtl/>
        </w:rPr>
        <w:t>הבקשות</w:t>
      </w:r>
      <w:r w:rsidRPr="00FD7BBF">
        <w:rPr>
          <w:rFonts w:ascii="Sakkal Majalla" w:hAnsi="Sakkal Majalla"/>
          <w:szCs w:val="24"/>
          <w:rtl/>
        </w:rPr>
        <w:t xml:space="preserve">, </w:t>
      </w:r>
      <w:r w:rsidRPr="00FD7BBF">
        <w:rPr>
          <w:rFonts w:hint="cs"/>
          <w:szCs w:val="24"/>
          <w:rtl/>
        </w:rPr>
        <w:t>הכללים</w:t>
      </w:r>
      <w:r w:rsidRPr="00FD7BBF">
        <w:rPr>
          <w:rFonts w:ascii="Sakkal Majalla" w:hAnsi="Sakkal Majalla"/>
          <w:szCs w:val="24"/>
          <w:rtl/>
        </w:rPr>
        <w:t xml:space="preserve"> </w:t>
      </w:r>
      <w:r w:rsidRPr="00FD7BBF">
        <w:rPr>
          <w:rFonts w:hint="cs"/>
          <w:szCs w:val="24"/>
          <w:rtl/>
        </w:rPr>
        <w:t>לבחירת</w:t>
      </w:r>
      <w:r w:rsidRPr="00FD7BBF">
        <w:rPr>
          <w:rFonts w:ascii="Sakkal Majalla" w:hAnsi="Sakkal Majalla"/>
          <w:szCs w:val="24"/>
          <w:rtl/>
        </w:rPr>
        <w:t xml:space="preserve"> </w:t>
      </w:r>
      <w:r w:rsidRPr="00FD7BBF">
        <w:rPr>
          <w:rFonts w:hint="cs"/>
          <w:szCs w:val="24"/>
          <w:rtl/>
        </w:rPr>
        <w:t>הבקשות</w:t>
      </w:r>
      <w:r w:rsidRPr="00FD7BBF">
        <w:rPr>
          <w:rFonts w:ascii="Sakkal Majalla" w:hAnsi="Sakkal Majalla"/>
          <w:szCs w:val="24"/>
          <w:rtl/>
        </w:rPr>
        <w:t xml:space="preserve"> </w:t>
      </w:r>
      <w:r w:rsidRPr="00FD7BBF">
        <w:rPr>
          <w:rFonts w:ascii="Sakkal Majalla" w:hAnsi="Sakkal Majalla" w:hint="cs"/>
          <w:szCs w:val="24"/>
          <w:rtl/>
        </w:rPr>
        <w:t>שיאושרו להן מענקים</w:t>
      </w:r>
      <w:r w:rsidRPr="00FD7BBF">
        <w:rPr>
          <w:rFonts w:hint="cs"/>
          <w:szCs w:val="24"/>
          <w:rtl/>
        </w:rPr>
        <w:t xml:space="preserve"> וכן</w:t>
      </w:r>
      <w:r w:rsidRPr="00FD7BBF">
        <w:rPr>
          <w:rFonts w:ascii="Sakkal Majalla" w:hAnsi="Sakkal Majalla"/>
          <w:szCs w:val="24"/>
          <w:rtl/>
        </w:rPr>
        <w:t xml:space="preserve"> </w:t>
      </w:r>
      <w:r w:rsidRPr="00FD7BBF">
        <w:rPr>
          <w:rFonts w:hint="cs"/>
          <w:szCs w:val="24"/>
          <w:rtl/>
        </w:rPr>
        <w:t>את</w:t>
      </w:r>
      <w:r w:rsidRPr="00FD7BBF">
        <w:rPr>
          <w:rFonts w:ascii="Sakkal Majalla" w:hAnsi="Sakkal Majalla"/>
          <w:szCs w:val="24"/>
          <w:rtl/>
        </w:rPr>
        <w:t xml:space="preserve"> </w:t>
      </w:r>
      <w:r w:rsidRPr="00FD7BBF">
        <w:rPr>
          <w:rFonts w:hint="cs"/>
          <w:szCs w:val="24"/>
          <w:rtl/>
        </w:rPr>
        <w:t>התנאים</w:t>
      </w:r>
      <w:r w:rsidRPr="00FD7BBF">
        <w:rPr>
          <w:rFonts w:ascii="Sakkal Majalla" w:hAnsi="Sakkal Majalla"/>
          <w:szCs w:val="24"/>
          <w:rtl/>
        </w:rPr>
        <w:t xml:space="preserve"> </w:t>
      </w:r>
      <w:r w:rsidRPr="00FD7BBF">
        <w:rPr>
          <w:rFonts w:hint="cs"/>
          <w:szCs w:val="24"/>
          <w:rtl/>
        </w:rPr>
        <w:t>שעל מגיש הבקשה לקיים לשם קבלת</w:t>
      </w:r>
      <w:r w:rsidRPr="00FD7BBF">
        <w:rPr>
          <w:rFonts w:ascii="Sakkal Majalla" w:hAnsi="Sakkal Majalla"/>
          <w:szCs w:val="24"/>
          <w:rtl/>
        </w:rPr>
        <w:t xml:space="preserve"> </w:t>
      </w:r>
      <w:r w:rsidRPr="00FD7BBF">
        <w:rPr>
          <w:rFonts w:hint="cs"/>
          <w:szCs w:val="24"/>
          <w:rtl/>
        </w:rPr>
        <w:t>מענק</w:t>
      </w:r>
      <w:r w:rsidRPr="00FD7BBF">
        <w:rPr>
          <w:rFonts w:ascii="Sakkal Majalla" w:hAnsi="Sakkal Majalla"/>
          <w:szCs w:val="24"/>
          <w:rtl/>
        </w:rPr>
        <w:t>.</w:t>
      </w:r>
    </w:p>
    <w:p w:rsidR="00834513" w:rsidRPr="00FD7BBF" w:rsidRDefault="00834513" w:rsidP="00834513">
      <w:pPr>
        <w:spacing w:line="360" w:lineRule="auto"/>
        <w:ind w:left="509"/>
        <w:jc w:val="both"/>
        <w:rPr>
          <w:rFonts w:ascii="Sakkal Majalla" w:hAnsi="Sakkal Majalla"/>
          <w:szCs w:val="24"/>
          <w:rtl/>
        </w:rPr>
      </w:pPr>
    </w:p>
    <w:p w:rsidR="00834513" w:rsidRPr="00FD7BBF" w:rsidRDefault="003D45A4" w:rsidP="00EB6F24">
      <w:pPr>
        <w:pStyle w:val="20"/>
        <w:numPr>
          <w:ilvl w:val="0"/>
          <w:numId w:val="2"/>
        </w:numPr>
        <w:spacing w:after="120" w:line="360" w:lineRule="auto"/>
        <w:ind w:left="368"/>
        <w:rPr>
          <w:rFonts w:ascii="Sakkal Majalla" w:hAnsi="Sakkal Majalla"/>
          <w:szCs w:val="24"/>
          <w:rtl/>
          <w14:textOutline w14:w="9525" w14:cap="rnd" w14:cmpd="sng" w14:algn="ctr">
            <w14:noFill/>
            <w14:prstDash w14:val="solid"/>
            <w14:bevel/>
          </w14:textOutline>
        </w:rPr>
      </w:pPr>
      <w:r w:rsidRPr="00FD7BBF">
        <w:rPr>
          <w:rFonts w:hint="cs"/>
          <w:szCs w:val="24"/>
          <w:rtl/>
          <w14:textOutline w14:w="9525" w14:cap="rnd" w14:cmpd="sng" w14:algn="ctr">
            <w14:noFill/>
            <w14:prstDash w14:val="solid"/>
            <w14:bevel/>
          </w14:textOutline>
        </w:rPr>
        <w:t>תקציב</w:t>
      </w:r>
    </w:p>
    <w:p w:rsidR="00E32378" w:rsidRPr="00FD7BBF" w:rsidRDefault="00834513" w:rsidP="00EB6F24">
      <w:pPr>
        <w:pStyle w:val="a3"/>
        <w:numPr>
          <w:ilvl w:val="1"/>
          <w:numId w:val="2"/>
        </w:numPr>
        <w:spacing w:line="360" w:lineRule="auto"/>
        <w:ind w:left="935"/>
        <w:jc w:val="both"/>
        <w:rPr>
          <w:szCs w:val="24"/>
          <w14:textOutline w14:w="9525" w14:cap="rnd" w14:cmpd="sng" w14:algn="ctr">
            <w14:noFill/>
            <w14:prstDash w14:val="solid"/>
            <w14:bevel/>
          </w14:textOutline>
        </w:rPr>
      </w:pPr>
      <w:r w:rsidRPr="00FD7BBF">
        <w:rPr>
          <w:rFonts w:hint="cs"/>
          <w:szCs w:val="24"/>
          <w:rtl/>
          <w14:textOutline w14:w="9525" w14:cap="rnd" w14:cmpd="sng" w14:algn="ctr">
            <w14:noFill/>
            <w14:prstDash w14:val="solid"/>
            <w14:bevel/>
          </w14:textOutline>
        </w:rPr>
        <w:t>התקציב</w:t>
      </w:r>
      <w:r w:rsidRPr="00FD7BBF">
        <w:rPr>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שהקצה המשרד</w:t>
      </w:r>
      <w:r w:rsidRPr="00FD7BBF">
        <w:rPr>
          <w:szCs w:val="24"/>
          <w:rtl/>
          <w14:textOutline w14:w="9525" w14:cap="rnd" w14:cmpd="sng" w14:algn="ctr">
            <w14:noFill/>
            <w14:prstDash w14:val="solid"/>
            <w14:bevel/>
          </w14:textOutline>
        </w:rPr>
        <w:t xml:space="preserve"> </w:t>
      </w:r>
      <w:r w:rsidR="00E32378" w:rsidRPr="00FD7BBF">
        <w:rPr>
          <w:rFonts w:hint="cs"/>
          <w:szCs w:val="24"/>
          <w:rtl/>
          <w14:textOutline w14:w="9525" w14:cap="rnd" w14:cmpd="sng" w14:algn="ctr">
            <w14:noFill/>
            <w14:prstDash w14:val="solid"/>
            <w14:bevel/>
          </w14:textOutline>
        </w:rPr>
        <w:t xml:space="preserve">לבקשות שיוגשו </w:t>
      </w:r>
      <w:r w:rsidR="00A90D1C" w:rsidRPr="00FD7BBF">
        <w:rPr>
          <w:rFonts w:hint="cs"/>
          <w:szCs w:val="24"/>
          <w:rtl/>
          <w14:textOutline w14:w="9525" w14:cap="rnd" w14:cmpd="sng" w14:algn="ctr">
            <w14:noFill/>
            <w14:prstDash w14:val="solid"/>
            <w14:bevel/>
          </w14:textOutline>
        </w:rPr>
        <w:t xml:space="preserve">רק עבור צרכנים שהם </w:t>
      </w:r>
      <w:r w:rsidR="00E32378" w:rsidRPr="00FD7BBF">
        <w:rPr>
          <w:rFonts w:hint="cs"/>
          <w:szCs w:val="24"/>
          <w:rtl/>
          <w14:textOutline w14:w="9525" w14:cap="rnd" w14:cmpd="sng" w14:algn="ctr">
            <w14:noFill/>
            <w14:prstDash w14:val="solid"/>
            <w14:bevel/>
          </w14:textOutline>
        </w:rPr>
        <w:t>תחנות תדלוק</w:t>
      </w:r>
      <w:r w:rsidR="00370098" w:rsidRPr="00FD7BBF">
        <w:rPr>
          <w:rFonts w:hint="cs"/>
          <w:szCs w:val="24"/>
          <w:rtl/>
          <w14:textOutline w14:w="9525" w14:cap="rnd" w14:cmpd="sng" w14:algn="ctr">
            <w14:noFill/>
            <w14:prstDash w14:val="solid"/>
            <w14:bevel/>
          </w14:textOutline>
        </w:rPr>
        <w:t xml:space="preserve"> </w:t>
      </w:r>
      <w:r w:rsidR="00A90D1C" w:rsidRPr="00FD7BBF">
        <w:rPr>
          <w:rFonts w:hint="cs"/>
          <w:szCs w:val="24"/>
          <w:rtl/>
          <w14:textOutline w14:w="9525" w14:cap="rnd" w14:cmpd="sng" w14:algn="ctr">
            <w14:noFill/>
            <w14:prstDash w14:val="solid"/>
            <w14:bevel/>
          </w14:textOutline>
        </w:rPr>
        <w:t xml:space="preserve">בגט"ד </w:t>
      </w:r>
      <w:r w:rsidR="00E32378" w:rsidRPr="00FD7BBF">
        <w:rPr>
          <w:rFonts w:hint="cs"/>
          <w:szCs w:val="24"/>
          <w:rtl/>
          <w14:textOutline w14:w="9525" w14:cap="rnd" w14:cmpd="sng" w14:algn="ctr">
            <w14:noFill/>
            <w14:prstDash w14:val="solid"/>
            <w14:bevel/>
          </w14:textOutline>
        </w:rPr>
        <w:t>לא יעלה על 10 מיליון ₪</w:t>
      </w:r>
      <w:r w:rsidR="00BD31F7" w:rsidRPr="00FD7BBF">
        <w:rPr>
          <w:rFonts w:hint="cs"/>
          <w:szCs w:val="24"/>
          <w:rtl/>
          <w14:textOutline w14:w="9525" w14:cap="rnd" w14:cmpd="sng" w14:algn="ctr">
            <w14:noFill/>
            <w14:prstDash w14:val="solid"/>
            <w14:bevel/>
          </w14:textOutline>
        </w:rPr>
        <w:t xml:space="preserve">. המענק </w:t>
      </w:r>
      <w:r w:rsidR="00E32378" w:rsidRPr="00FD7BBF">
        <w:rPr>
          <w:rFonts w:hint="cs"/>
          <w:szCs w:val="24"/>
          <w:rtl/>
          <w14:textOutline w14:w="9525" w14:cap="rnd" w14:cmpd="sng" w14:algn="ctr">
            <w14:noFill/>
            <w14:prstDash w14:val="solid"/>
            <w14:bevel/>
          </w14:textOutline>
        </w:rPr>
        <w:t>יוענק בהתאם לעקרונות</w:t>
      </w:r>
      <w:r w:rsidR="00E32378" w:rsidRPr="00FD7BBF">
        <w:rPr>
          <w:szCs w:val="24"/>
          <w:rtl/>
          <w14:textOutline w14:w="9525" w14:cap="rnd" w14:cmpd="sng" w14:algn="ctr">
            <w14:noFill/>
            <w14:prstDash w14:val="solid"/>
            <w14:bevel/>
          </w14:textOutline>
        </w:rPr>
        <w:t xml:space="preserve"> </w:t>
      </w:r>
      <w:r w:rsidR="00E32378" w:rsidRPr="00FD7BBF">
        <w:rPr>
          <w:rFonts w:hint="cs"/>
          <w:szCs w:val="24"/>
          <w:rtl/>
          <w14:textOutline w14:w="9525" w14:cap="rnd" w14:cmpd="sng" w14:algn="ctr">
            <w14:noFill/>
            <w14:prstDash w14:val="solid"/>
            <w14:bevel/>
          </w14:textOutline>
        </w:rPr>
        <w:t>שיפורטו</w:t>
      </w:r>
      <w:r w:rsidR="00E32378" w:rsidRPr="00FD7BBF">
        <w:rPr>
          <w:szCs w:val="24"/>
          <w:rtl/>
          <w14:textOutline w14:w="9525" w14:cap="rnd" w14:cmpd="sng" w14:algn="ctr">
            <w14:noFill/>
            <w14:prstDash w14:val="solid"/>
            <w14:bevel/>
          </w14:textOutline>
        </w:rPr>
        <w:t xml:space="preserve"> </w:t>
      </w:r>
      <w:r w:rsidR="00E32378" w:rsidRPr="00FD7BBF">
        <w:rPr>
          <w:rFonts w:hint="cs"/>
          <w:szCs w:val="24"/>
          <w:rtl/>
          <w14:textOutline w14:w="9525" w14:cap="rnd" w14:cmpd="sng" w14:algn="ctr">
            <w14:noFill/>
            <w14:prstDash w14:val="solid"/>
            <w14:bevel/>
          </w14:textOutline>
        </w:rPr>
        <w:t>במכרז</w:t>
      </w:r>
      <w:r w:rsidR="00E32378" w:rsidRPr="00FD7BBF">
        <w:rPr>
          <w:szCs w:val="24"/>
          <w:rtl/>
          <w14:textOutline w14:w="9525" w14:cap="rnd" w14:cmpd="sng" w14:algn="ctr">
            <w14:noFill/>
            <w14:prstDash w14:val="solid"/>
            <w14:bevel/>
          </w14:textOutline>
        </w:rPr>
        <w:t xml:space="preserve"> </w:t>
      </w:r>
      <w:r w:rsidR="00E32378" w:rsidRPr="00FD7BBF">
        <w:rPr>
          <w:rFonts w:hint="cs"/>
          <w:szCs w:val="24"/>
          <w:rtl/>
          <w14:textOutline w14:w="9525" w14:cap="rnd" w14:cmpd="sng" w14:algn="ctr">
            <w14:noFill/>
            <w14:prstDash w14:val="solid"/>
            <w14:bevel/>
          </w14:textOutline>
        </w:rPr>
        <w:t>זה</w:t>
      </w:r>
      <w:r w:rsidR="00E32378" w:rsidRPr="00FD7BBF">
        <w:rPr>
          <w:szCs w:val="24"/>
          <w:rtl/>
          <w14:textOutline w14:w="9525" w14:cap="rnd" w14:cmpd="sng" w14:algn="ctr">
            <w14:noFill/>
            <w14:prstDash w14:val="solid"/>
            <w14:bevel/>
          </w14:textOutline>
        </w:rPr>
        <w:t xml:space="preserve"> </w:t>
      </w:r>
      <w:r w:rsidR="00E32378" w:rsidRPr="00FD7BBF">
        <w:rPr>
          <w:rFonts w:hint="cs"/>
          <w:szCs w:val="24"/>
          <w:rtl/>
          <w14:textOutline w14:w="9525" w14:cap="rnd" w14:cmpd="sng" w14:algn="ctr">
            <w14:noFill/>
            <w14:prstDash w14:val="solid"/>
            <w14:bevel/>
          </w14:textOutline>
        </w:rPr>
        <w:t>ויינתן</w:t>
      </w:r>
      <w:r w:rsidR="00E32378" w:rsidRPr="00FD7BBF">
        <w:rPr>
          <w:szCs w:val="24"/>
          <w:rtl/>
          <w14:textOutline w14:w="9525" w14:cap="rnd" w14:cmpd="sng" w14:algn="ctr">
            <w14:noFill/>
            <w14:prstDash w14:val="solid"/>
            <w14:bevel/>
          </w14:textOutline>
        </w:rPr>
        <w:t xml:space="preserve"> </w:t>
      </w:r>
      <w:r w:rsidR="00E32378" w:rsidRPr="00FD7BBF">
        <w:rPr>
          <w:rFonts w:hint="cs"/>
          <w:szCs w:val="24"/>
          <w:rtl/>
          <w14:textOutline w14:w="9525" w14:cap="rnd" w14:cmpd="sng" w14:algn="ctr">
            <w14:noFill/>
            <w14:prstDash w14:val="solid"/>
            <w14:bevel/>
          </w14:textOutline>
        </w:rPr>
        <w:t>באמצעות</w:t>
      </w:r>
      <w:r w:rsidR="00E32378" w:rsidRPr="00FD7BBF">
        <w:rPr>
          <w:szCs w:val="24"/>
          <w:rtl/>
          <w14:textOutline w14:w="9525" w14:cap="rnd" w14:cmpd="sng" w14:algn="ctr">
            <w14:noFill/>
            <w14:prstDash w14:val="solid"/>
            <w14:bevel/>
          </w14:textOutline>
        </w:rPr>
        <w:t xml:space="preserve"> </w:t>
      </w:r>
      <w:r w:rsidR="00E32378" w:rsidRPr="00FD7BBF">
        <w:rPr>
          <w:rFonts w:hint="cs"/>
          <w:szCs w:val="24"/>
          <w:rtl/>
          <w14:textOutline w14:w="9525" w14:cap="rnd" w14:cmpd="sng" w14:algn="ctr">
            <w14:noFill/>
            <w14:prstDash w14:val="solid"/>
            <w14:bevel/>
          </w14:textOutline>
        </w:rPr>
        <w:t>המשרד;</w:t>
      </w:r>
    </w:p>
    <w:p w:rsidR="00834513" w:rsidRPr="00FD7BBF" w:rsidRDefault="00E32378" w:rsidP="00EB6F24">
      <w:pPr>
        <w:pStyle w:val="a3"/>
        <w:numPr>
          <w:ilvl w:val="1"/>
          <w:numId w:val="2"/>
        </w:numPr>
        <w:spacing w:line="360" w:lineRule="auto"/>
        <w:jc w:val="both"/>
        <w:rPr>
          <w:szCs w:val="24"/>
          <w14:textOutline w14:w="9525" w14:cap="rnd" w14:cmpd="sng" w14:algn="ctr">
            <w14:noFill/>
            <w14:prstDash w14:val="solid"/>
            <w14:bevel/>
          </w14:textOutline>
        </w:rPr>
      </w:pPr>
      <w:r w:rsidRPr="00FD7BBF">
        <w:rPr>
          <w:rFonts w:hint="cs"/>
          <w:szCs w:val="24"/>
          <w:rtl/>
          <w14:textOutline w14:w="9525" w14:cap="rnd" w14:cmpd="sng" w14:algn="ctr">
            <w14:noFill/>
            <w14:prstDash w14:val="solid"/>
            <w14:bevel/>
          </w14:textOutline>
        </w:rPr>
        <w:lastRenderedPageBreak/>
        <w:t xml:space="preserve">התקציב שהקצה המשרד לבקשות שיוגשו </w:t>
      </w:r>
      <w:r w:rsidR="00370098" w:rsidRPr="00FD7BBF">
        <w:rPr>
          <w:rFonts w:hint="cs"/>
          <w:szCs w:val="24"/>
          <w:rtl/>
          <w14:textOutline w14:w="9525" w14:cap="rnd" w14:cmpd="sng" w14:algn="ctr">
            <w14:noFill/>
            <w14:prstDash w14:val="solid"/>
            <w14:bevel/>
          </w14:textOutline>
        </w:rPr>
        <w:t xml:space="preserve">ליתר הבקשות </w:t>
      </w:r>
      <w:r w:rsidR="004D4A08" w:rsidRPr="004D4A08">
        <w:rPr>
          <w:szCs w:val="24"/>
          <w:rtl/>
          <w14:textOutline w14:w="9525" w14:cap="rnd" w14:cmpd="sng" w14:algn="ctr">
            <w14:noFill/>
            <w14:prstDash w14:val="solid"/>
            <w14:bevel/>
          </w14:textOutline>
        </w:rPr>
        <w:t xml:space="preserve"> (כולל תחנות תדלוק שיכללו במסגרת בקשה שתכלול צרכנים נוספים) </w:t>
      </w:r>
      <w:r w:rsidRPr="00FD7BBF">
        <w:rPr>
          <w:rFonts w:hint="cs"/>
          <w:szCs w:val="24"/>
          <w:rtl/>
          <w14:textOutline w14:w="9525" w14:cap="rnd" w14:cmpd="sng" w14:algn="ctr">
            <w14:noFill/>
            <w14:prstDash w14:val="solid"/>
            <w14:bevel/>
          </w14:textOutline>
        </w:rPr>
        <w:t xml:space="preserve"> לא יעלה על 55 מיליון ₪ </w:t>
      </w:r>
      <w:r w:rsidR="00834513" w:rsidRPr="00FD7BBF">
        <w:rPr>
          <w:rFonts w:hint="cs"/>
          <w:szCs w:val="24"/>
          <w:rtl/>
          <w14:textOutline w14:w="9525" w14:cap="rnd" w14:cmpd="sng" w14:algn="ctr">
            <w14:noFill/>
            <w14:prstDash w14:val="solid"/>
            <w14:bevel/>
          </w14:textOutline>
        </w:rPr>
        <w:t>והוא</w:t>
      </w:r>
      <w:r w:rsidR="00834513" w:rsidRPr="00FD7BBF">
        <w:rPr>
          <w:szCs w:val="24"/>
          <w:rtl/>
          <w14:textOutline w14:w="9525" w14:cap="rnd" w14:cmpd="sng" w14:algn="ctr">
            <w14:noFill/>
            <w14:prstDash w14:val="solid"/>
            <w14:bevel/>
          </w14:textOutline>
        </w:rPr>
        <w:t xml:space="preserve"> </w:t>
      </w:r>
      <w:r w:rsidR="00834513" w:rsidRPr="00FD7BBF">
        <w:rPr>
          <w:rFonts w:hint="cs"/>
          <w:szCs w:val="24"/>
          <w:rtl/>
          <w14:textOutline w14:w="9525" w14:cap="rnd" w14:cmpd="sng" w14:algn="ctr">
            <w14:noFill/>
            <w14:prstDash w14:val="solid"/>
            <w14:bevel/>
          </w14:textOutline>
        </w:rPr>
        <w:t>יחולק</w:t>
      </w:r>
      <w:r w:rsidR="00834513" w:rsidRPr="00FD7BBF">
        <w:rPr>
          <w:szCs w:val="24"/>
          <w:rtl/>
          <w14:textOutline w14:w="9525" w14:cap="rnd" w14:cmpd="sng" w14:algn="ctr">
            <w14:noFill/>
            <w14:prstDash w14:val="solid"/>
            <w14:bevel/>
          </w14:textOutline>
        </w:rPr>
        <w:t xml:space="preserve"> </w:t>
      </w:r>
      <w:r w:rsidR="00834513" w:rsidRPr="00FD7BBF">
        <w:rPr>
          <w:rFonts w:hint="cs"/>
          <w:szCs w:val="24"/>
          <w:rtl/>
          <w14:textOutline w14:w="9525" w14:cap="rnd" w14:cmpd="sng" w14:algn="ctr">
            <w14:noFill/>
            <w14:prstDash w14:val="solid"/>
            <w14:bevel/>
          </w14:textOutline>
        </w:rPr>
        <w:t>בהתאם</w:t>
      </w:r>
      <w:r w:rsidR="00834513" w:rsidRPr="00FD7BBF">
        <w:rPr>
          <w:szCs w:val="24"/>
          <w:rtl/>
          <w14:textOutline w14:w="9525" w14:cap="rnd" w14:cmpd="sng" w14:algn="ctr">
            <w14:noFill/>
            <w14:prstDash w14:val="solid"/>
            <w14:bevel/>
          </w14:textOutline>
        </w:rPr>
        <w:t xml:space="preserve"> </w:t>
      </w:r>
      <w:r w:rsidR="00834513" w:rsidRPr="00FD7BBF">
        <w:rPr>
          <w:rFonts w:hint="cs"/>
          <w:szCs w:val="24"/>
          <w:rtl/>
          <w14:textOutline w14:w="9525" w14:cap="rnd" w14:cmpd="sng" w14:algn="ctr">
            <w14:noFill/>
            <w14:prstDash w14:val="solid"/>
            <w14:bevel/>
          </w14:textOutline>
        </w:rPr>
        <w:t>לעקרונות</w:t>
      </w:r>
      <w:r w:rsidR="00834513" w:rsidRPr="00FD7BBF">
        <w:rPr>
          <w:szCs w:val="24"/>
          <w:rtl/>
          <w14:textOutline w14:w="9525" w14:cap="rnd" w14:cmpd="sng" w14:algn="ctr">
            <w14:noFill/>
            <w14:prstDash w14:val="solid"/>
            <w14:bevel/>
          </w14:textOutline>
        </w:rPr>
        <w:t xml:space="preserve"> </w:t>
      </w:r>
      <w:r w:rsidR="00834513" w:rsidRPr="00FD7BBF">
        <w:rPr>
          <w:rFonts w:hint="cs"/>
          <w:szCs w:val="24"/>
          <w:rtl/>
          <w14:textOutline w14:w="9525" w14:cap="rnd" w14:cmpd="sng" w14:algn="ctr">
            <w14:noFill/>
            <w14:prstDash w14:val="solid"/>
            <w14:bevel/>
          </w14:textOutline>
        </w:rPr>
        <w:t>שיפורטו</w:t>
      </w:r>
      <w:r w:rsidR="00834513" w:rsidRPr="00FD7BBF">
        <w:rPr>
          <w:szCs w:val="24"/>
          <w:rtl/>
          <w14:textOutline w14:w="9525" w14:cap="rnd" w14:cmpd="sng" w14:algn="ctr">
            <w14:noFill/>
            <w14:prstDash w14:val="solid"/>
            <w14:bevel/>
          </w14:textOutline>
        </w:rPr>
        <w:t xml:space="preserve"> </w:t>
      </w:r>
      <w:r w:rsidR="00834513" w:rsidRPr="00FD7BBF">
        <w:rPr>
          <w:rFonts w:hint="cs"/>
          <w:szCs w:val="24"/>
          <w:rtl/>
          <w14:textOutline w14:w="9525" w14:cap="rnd" w14:cmpd="sng" w14:algn="ctr">
            <w14:noFill/>
            <w14:prstDash w14:val="solid"/>
            <w14:bevel/>
          </w14:textOutline>
        </w:rPr>
        <w:t>במכרז</w:t>
      </w:r>
      <w:r w:rsidR="00834513" w:rsidRPr="00FD7BBF">
        <w:rPr>
          <w:szCs w:val="24"/>
          <w:rtl/>
          <w14:textOutline w14:w="9525" w14:cap="rnd" w14:cmpd="sng" w14:algn="ctr">
            <w14:noFill/>
            <w14:prstDash w14:val="solid"/>
            <w14:bevel/>
          </w14:textOutline>
        </w:rPr>
        <w:t xml:space="preserve"> </w:t>
      </w:r>
      <w:r w:rsidR="00834513" w:rsidRPr="00FD7BBF">
        <w:rPr>
          <w:rFonts w:hint="cs"/>
          <w:szCs w:val="24"/>
          <w:rtl/>
          <w14:textOutline w14:w="9525" w14:cap="rnd" w14:cmpd="sng" w14:algn="ctr">
            <w14:noFill/>
            <w14:prstDash w14:val="solid"/>
            <w14:bevel/>
          </w14:textOutline>
        </w:rPr>
        <w:t>זה</w:t>
      </w:r>
      <w:r w:rsidR="00834513" w:rsidRPr="00FD7BBF">
        <w:rPr>
          <w:szCs w:val="24"/>
          <w:rtl/>
          <w14:textOutline w14:w="9525" w14:cap="rnd" w14:cmpd="sng" w14:algn="ctr">
            <w14:noFill/>
            <w14:prstDash w14:val="solid"/>
            <w14:bevel/>
          </w14:textOutline>
        </w:rPr>
        <w:t xml:space="preserve"> </w:t>
      </w:r>
      <w:r w:rsidR="00834513" w:rsidRPr="00FD7BBF">
        <w:rPr>
          <w:rFonts w:hint="cs"/>
          <w:szCs w:val="24"/>
          <w:rtl/>
          <w14:textOutline w14:w="9525" w14:cap="rnd" w14:cmpd="sng" w14:algn="ctr">
            <w14:noFill/>
            <w14:prstDash w14:val="solid"/>
            <w14:bevel/>
          </w14:textOutline>
        </w:rPr>
        <w:t>ויינתן</w:t>
      </w:r>
      <w:r w:rsidR="00834513" w:rsidRPr="00FD7BBF">
        <w:rPr>
          <w:szCs w:val="24"/>
          <w:rtl/>
          <w14:textOutline w14:w="9525" w14:cap="rnd" w14:cmpd="sng" w14:algn="ctr">
            <w14:noFill/>
            <w14:prstDash w14:val="solid"/>
            <w14:bevel/>
          </w14:textOutline>
        </w:rPr>
        <w:t xml:space="preserve"> </w:t>
      </w:r>
      <w:r w:rsidR="00834513" w:rsidRPr="00FD7BBF">
        <w:rPr>
          <w:rFonts w:hint="cs"/>
          <w:szCs w:val="24"/>
          <w:rtl/>
          <w14:textOutline w14:w="9525" w14:cap="rnd" w14:cmpd="sng" w14:algn="ctr">
            <w14:noFill/>
            <w14:prstDash w14:val="solid"/>
            <w14:bevel/>
          </w14:textOutline>
        </w:rPr>
        <w:t>באמצעות</w:t>
      </w:r>
      <w:r w:rsidR="00834513" w:rsidRPr="00FD7BBF">
        <w:rPr>
          <w:szCs w:val="24"/>
          <w:rtl/>
          <w14:textOutline w14:w="9525" w14:cap="rnd" w14:cmpd="sng" w14:algn="ctr">
            <w14:noFill/>
            <w14:prstDash w14:val="solid"/>
            <w14:bevel/>
          </w14:textOutline>
        </w:rPr>
        <w:t xml:space="preserve"> </w:t>
      </w:r>
      <w:r w:rsidR="00834513" w:rsidRPr="00FD7BBF">
        <w:rPr>
          <w:rFonts w:hint="cs"/>
          <w:szCs w:val="24"/>
          <w:rtl/>
          <w14:textOutline w14:w="9525" w14:cap="rnd" w14:cmpd="sng" w14:algn="ctr">
            <w14:noFill/>
            <w14:prstDash w14:val="solid"/>
            <w14:bevel/>
          </w14:textOutline>
        </w:rPr>
        <w:t>המשרד</w:t>
      </w:r>
      <w:r w:rsidR="00834513" w:rsidRPr="00FD7BBF">
        <w:rPr>
          <w:szCs w:val="24"/>
          <w:rtl/>
          <w14:textOutline w14:w="9525" w14:cap="rnd" w14:cmpd="sng" w14:algn="ctr">
            <w14:noFill/>
            <w14:prstDash w14:val="solid"/>
            <w14:bevel/>
          </w14:textOutline>
        </w:rPr>
        <w:t>.</w:t>
      </w:r>
    </w:p>
    <w:p w:rsidR="00C27C20" w:rsidRPr="00FD7BBF" w:rsidRDefault="006D1A76" w:rsidP="00EB6F24">
      <w:pPr>
        <w:pStyle w:val="a3"/>
        <w:numPr>
          <w:ilvl w:val="1"/>
          <w:numId w:val="2"/>
        </w:numPr>
        <w:spacing w:line="360" w:lineRule="auto"/>
        <w:ind w:left="935"/>
        <w:jc w:val="both"/>
        <w:rPr>
          <w:szCs w:val="24"/>
          <w14:textOutline w14:w="9525" w14:cap="rnd" w14:cmpd="sng" w14:algn="ctr">
            <w14:noFill/>
            <w14:prstDash w14:val="solid"/>
            <w14:bevel/>
          </w14:textOutline>
        </w:rPr>
      </w:pPr>
      <w:r w:rsidRPr="00FD7BBF">
        <w:rPr>
          <w:rFonts w:hint="cs"/>
          <w:szCs w:val="24"/>
          <w:rtl/>
          <w14:textOutline w14:w="9525" w14:cap="rnd" w14:cmpd="sng" w14:algn="ctr">
            <w14:noFill/>
            <w14:prstDash w14:val="solid"/>
            <w14:bevel/>
          </w14:textOutline>
        </w:rPr>
        <w:t xml:space="preserve">על אף האמור </w:t>
      </w:r>
      <w:r w:rsidRPr="00FD7BBF">
        <w:rPr>
          <w:rFonts w:hint="eastAsia"/>
          <w:szCs w:val="24"/>
          <w:rtl/>
          <w14:textOutline w14:w="9525" w14:cap="rnd" w14:cmpd="sng" w14:algn="ctr">
            <w14:noFill/>
            <w14:prstDash w14:val="solid"/>
            <w14:bevel/>
          </w14:textOutline>
        </w:rPr>
        <w:t>בסעיפים</w:t>
      </w:r>
      <w:r w:rsidRPr="00FD7BBF">
        <w:rPr>
          <w:szCs w:val="24"/>
          <w:rtl/>
          <w14:textOutline w14:w="9525" w14:cap="rnd" w14:cmpd="sng" w14:algn="ctr">
            <w14:noFill/>
            <w14:prstDash w14:val="solid"/>
            <w14:bevel/>
          </w14:textOutline>
        </w:rPr>
        <w:t xml:space="preserve"> 3.1 </w:t>
      </w:r>
      <w:r w:rsidRPr="00FD7BBF">
        <w:rPr>
          <w:rFonts w:hint="eastAsia"/>
          <w:szCs w:val="24"/>
          <w:rtl/>
          <w14:textOutline w14:w="9525" w14:cap="rnd" w14:cmpd="sng" w14:algn="ctr">
            <w14:noFill/>
            <w14:prstDash w14:val="solid"/>
            <w14:bevel/>
          </w14:textOutline>
        </w:rPr>
        <w:t>ו</w:t>
      </w:r>
      <w:r w:rsidRPr="00FD7BBF">
        <w:rPr>
          <w:szCs w:val="24"/>
          <w:rtl/>
          <w14:textOutline w14:w="9525" w14:cap="rnd" w14:cmpd="sng" w14:algn="ctr">
            <w14:noFill/>
            <w14:prstDash w14:val="solid"/>
            <w14:bevel/>
          </w14:textOutline>
        </w:rPr>
        <w:t>-3.2</w:t>
      </w:r>
      <w:r w:rsidRPr="00FD7BBF">
        <w:rPr>
          <w:rFonts w:hint="cs"/>
          <w:szCs w:val="24"/>
          <w:rtl/>
          <w14:textOutline w14:w="9525" w14:cap="rnd" w14:cmpd="sng" w14:algn="ctr">
            <w14:noFill/>
            <w14:prstDash w14:val="solid"/>
            <w14:bevel/>
          </w14:textOutline>
        </w:rPr>
        <w:t xml:space="preserve"> </w:t>
      </w:r>
      <w:r w:rsidR="00ED03B0" w:rsidRPr="00FD7BBF">
        <w:rPr>
          <w:rFonts w:hint="cs"/>
          <w:szCs w:val="24"/>
          <w:rtl/>
          <w14:textOutline w14:w="9525" w14:cap="rnd" w14:cmpd="sng" w14:algn="ctr">
            <w14:noFill/>
            <w14:prstDash w14:val="solid"/>
            <w14:bevel/>
          </w14:textOutline>
        </w:rPr>
        <w:t>המשרד</w:t>
      </w:r>
      <w:r w:rsidR="00C27C20" w:rsidRPr="00FD7BBF">
        <w:rPr>
          <w:rFonts w:hint="cs"/>
          <w:szCs w:val="24"/>
          <w:rtl/>
          <w14:textOutline w14:w="9525" w14:cap="rnd" w14:cmpd="sng" w14:algn="ctr">
            <w14:noFill/>
            <w14:prstDash w14:val="solid"/>
            <w14:bevel/>
          </w14:textOutline>
        </w:rPr>
        <w:t xml:space="preserve"> יהיה רשאי </w:t>
      </w:r>
      <w:r w:rsidR="00C27C20" w:rsidRPr="00FD7BBF">
        <w:rPr>
          <w:szCs w:val="24"/>
          <w:rtl/>
          <w14:textOutline w14:w="9525" w14:cap="rnd" w14:cmpd="sng" w14:algn="ctr">
            <w14:noFill/>
            <w14:prstDash w14:val="solid"/>
            <w14:bevel/>
          </w14:textOutline>
        </w:rPr>
        <w:t>לפי שיקול דעת</w:t>
      </w:r>
      <w:r w:rsidR="00C27C20" w:rsidRPr="00FD7BBF">
        <w:rPr>
          <w:rFonts w:hint="cs"/>
          <w:szCs w:val="24"/>
          <w:rtl/>
          <w14:textOutline w14:w="9525" w14:cap="rnd" w14:cmpd="sng" w14:algn="ctr">
            <w14:noFill/>
            <w14:prstDash w14:val="solid"/>
            <w14:bevel/>
          </w14:textOutline>
        </w:rPr>
        <w:t>ו</w:t>
      </w:r>
      <w:r w:rsidR="00C27C20" w:rsidRPr="00FD7BBF">
        <w:rPr>
          <w:szCs w:val="24"/>
          <w:rtl/>
          <w14:textOutline w14:w="9525" w14:cap="rnd" w14:cmpd="sng" w14:algn="ctr">
            <w14:noFill/>
            <w14:prstDash w14:val="solid"/>
            <w14:bevel/>
          </w14:textOutline>
        </w:rPr>
        <w:t xml:space="preserve"> הבלעדי, </w:t>
      </w:r>
      <w:r w:rsidR="00C27C20" w:rsidRPr="00FD7BBF">
        <w:rPr>
          <w:rFonts w:hint="cs"/>
          <w:szCs w:val="24"/>
          <w:rtl/>
          <w14:textOutline w14:w="9525" w14:cap="rnd" w14:cmpd="sng" w14:algn="ctr">
            <w14:noFill/>
            <w14:prstDash w14:val="solid"/>
            <w14:bevel/>
          </w14:textOutline>
        </w:rPr>
        <w:t xml:space="preserve">להחליט </w:t>
      </w:r>
      <w:r w:rsidRPr="00FD7BBF">
        <w:rPr>
          <w:rFonts w:hint="cs"/>
          <w:szCs w:val="24"/>
          <w:rtl/>
          <w14:textOutline w14:w="9525" w14:cap="rnd" w14:cmpd="sng" w14:algn="ctr">
            <w14:noFill/>
            <w14:prstDash w14:val="solid"/>
            <w14:bevel/>
          </w14:textOutline>
        </w:rPr>
        <w:t xml:space="preserve">על שינוי ההקצאה האמורה </w:t>
      </w:r>
      <w:r w:rsidR="00370098" w:rsidRPr="00FD7BBF">
        <w:rPr>
          <w:rFonts w:hint="cs"/>
          <w:szCs w:val="24"/>
          <w:rtl/>
          <w14:textOutline w14:w="9525" w14:cap="rnd" w14:cmpd="sng" w14:algn="ctr">
            <w14:noFill/>
            <w14:prstDash w14:val="solid"/>
            <w14:bevel/>
          </w14:textOutline>
        </w:rPr>
        <w:t xml:space="preserve">בכל אחד מהסעיפים האמורים </w:t>
      </w:r>
      <w:r w:rsidRPr="00FD7BBF">
        <w:rPr>
          <w:rFonts w:hint="cs"/>
          <w:szCs w:val="24"/>
          <w:rtl/>
          <w14:textOutline w14:w="9525" w14:cap="rnd" w14:cmpd="sng" w14:algn="ctr">
            <w14:noFill/>
            <w14:prstDash w14:val="solid"/>
            <w14:bevel/>
          </w14:textOutline>
        </w:rPr>
        <w:t xml:space="preserve">והכל בכפוף ליתרת </w:t>
      </w:r>
      <w:r w:rsidR="00370098" w:rsidRPr="00FD7BBF">
        <w:rPr>
          <w:rFonts w:hint="cs"/>
          <w:szCs w:val="24"/>
          <w:rtl/>
          <w14:textOutline w14:w="9525" w14:cap="rnd" w14:cmpd="sng" w14:algn="ctr">
            <w14:noFill/>
            <w14:prstDash w14:val="solid"/>
            <w14:bevel/>
          </w14:textOutline>
        </w:rPr>
        <w:t>ה</w:t>
      </w:r>
      <w:r w:rsidRPr="00FD7BBF">
        <w:rPr>
          <w:rFonts w:hint="cs"/>
          <w:szCs w:val="24"/>
          <w:rtl/>
          <w14:textOutline w14:w="9525" w14:cap="rnd" w14:cmpd="sng" w14:algn="ctr">
            <w14:noFill/>
            <w14:prstDash w14:val="solid"/>
            <w14:bevel/>
          </w14:textOutline>
        </w:rPr>
        <w:t>תקציב ובמסגרת תקציב כוללת</w:t>
      </w:r>
      <w:r w:rsidR="00370098" w:rsidRPr="00FD7BBF">
        <w:rPr>
          <w:rFonts w:hint="cs"/>
          <w:szCs w:val="24"/>
          <w:rtl/>
          <w14:textOutline w14:w="9525" w14:cap="rnd" w14:cmpd="sng" w14:algn="ctr">
            <w14:noFill/>
            <w14:prstDash w14:val="solid"/>
            <w14:bevel/>
          </w14:textOutline>
        </w:rPr>
        <w:t xml:space="preserve"> לשני הסעיפים האמורים שלא תעלה על</w:t>
      </w:r>
      <w:r w:rsidRPr="00FD7BBF">
        <w:rPr>
          <w:rFonts w:hint="cs"/>
          <w:szCs w:val="24"/>
          <w:rtl/>
          <w14:textOutline w14:w="9525" w14:cap="rnd" w14:cmpd="sng" w14:algn="ctr">
            <w14:noFill/>
            <w14:prstDash w14:val="solid"/>
            <w14:bevel/>
          </w14:textOutline>
        </w:rPr>
        <w:t xml:space="preserve"> 65 מיליון ₪</w:t>
      </w:r>
      <w:r w:rsidR="00ED03B0" w:rsidRPr="00FD7BBF">
        <w:rPr>
          <w:rFonts w:hint="cs"/>
          <w:szCs w:val="24"/>
          <w:rtl/>
          <w14:textOutline w14:w="9525" w14:cap="rnd" w14:cmpd="sng" w14:algn="ctr">
            <w14:noFill/>
            <w14:prstDash w14:val="solid"/>
            <w14:bevel/>
          </w14:textOutline>
        </w:rPr>
        <w:t>.</w:t>
      </w:r>
      <w:r w:rsidR="00C27C20" w:rsidRPr="00FD7BBF">
        <w:rPr>
          <w:rFonts w:hint="cs"/>
          <w:szCs w:val="24"/>
          <w:rtl/>
          <w14:textOutline w14:w="9525" w14:cap="rnd" w14:cmpd="sng" w14:algn="ctr">
            <w14:noFill/>
            <w14:prstDash w14:val="solid"/>
            <w14:bevel/>
          </w14:textOutline>
        </w:rPr>
        <w:t xml:space="preserve"> </w:t>
      </w:r>
      <w:r w:rsidR="00ED03B0" w:rsidRPr="00FD7BBF">
        <w:rPr>
          <w:rFonts w:hint="cs"/>
          <w:szCs w:val="24"/>
          <w:rtl/>
          <w14:textOutline w14:w="9525" w14:cap="rnd" w14:cmpd="sng" w14:algn="ctr">
            <w14:noFill/>
            <w14:prstDash w14:val="solid"/>
            <w14:bevel/>
          </w14:textOutline>
        </w:rPr>
        <w:t xml:space="preserve">על אף האמור, המשרד יהיה רשאי, </w:t>
      </w:r>
      <w:r w:rsidR="00ED03B0" w:rsidRPr="00FD7BBF">
        <w:rPr>
          <w:szCs w:val="24"/>
          <w:rtl/>
          <w14:textOutline w14:w="9525" w14:cap="rnd" w14:cmpd="sng" w14:algn="ctr">
            <w14:noFill/>
            <w14:prstDash w14:val="solid"/>
            <w14:bevel/>
          </w14:textOutline>
        </w:rPr>
        <w:t>לפי שיקול דעת</w:t>
      </w:r>
      <w:r w:rsidR="00ED03B0" w:rsidRPr="00FD7BBF">
        <w:rPr>
          <w:rFonts w:hint="cs"/>
          <w:szCs w:val="24"/>
          <w:rtl/>
          <w14:textOutline w14:w="9525" w14:cap="rnd" w14:cmpd="sng" w14:algn="ctr">
            <w14:noFill/>
            <w14:prstDash w14:val="solid"/>
            <w14:bevel/>
          </w14:textOutline>
        </w:rPr>
        <w:t>ו</w:t>
      </w:r>
      <w:r w:rsidR="00ED03B0" w:rsidRPr="00FD7BBF">
        <w:rPr>
          <w:szCs w:val="24"/>
          <w:rtl/>
          <w14:textOutline w14:w="9525" w14:cap="rnd" w14:cmpd="sng" w14:algn="ctr">
            <w14:noFill/>
            <w14:prstDash w14:val="solid"/>
            <w14:bevel/>
          </w14:textOutline>
        </w:rPr>
        <w:t xml:space="preserve"> הבלעדי, </w:t>
      </w:r>
      <w:r w:rsidR="00ED03B0" w:rsidRPr="00FD7BBF">
        <w:rPr>
          <w:rFonts w:hint="eastAsia"/>
          <w:szCs w:val="24"/>
          <w:rtl/>
          <w14:textOutline w14:w="9525" w14:cap="rnd" w14:cmpd="sng" w14:algn="ctr">
            <w14:noFill/>
            <w14:prstDash w14:val="solid"/>
            <w14:bevel/>
          </w14:textOutline>
        </w:rPr>
        <w:t>להגדיל</w:t>
      </w:r>
      <w:r w:rsidR="00ED03B0" w:rsidRPr="00FD7BBF">
        <w:rPr>
          <w:szCs w:val="24"/>
          <w:rtl/>
          <w14:textOutline w14:w="9525" w14:cap="rnd" w14:cmpd="sng" w14:algn="ctr">
            <w14:noFill/>
            <w14:prstDash w14:val="solid"/>
            <w14:bevel/>
          </w14:textOutline>
        </w:rPr>
        <w:t xml:space="preserve">, </w:t>
      </w:r>
      <w:r w:rsidR="00ED03B0" w:rsidRPr="00FD7BBF">
        <w:rPr>
          <w:rFonts w:hint="cs"/>
          <w:szCs w:val="24"/>
          <w:rtl/>
          <w14:textOutline w14:w="9525" w14:cap="rnd" w14:cmpd="sng" w14:algn="ctr">
            <w14:noFill/>
            <w14:prstDash w14:val="solid"/>
            <w14:bevel/>
          </w14:textOutline>
        </w:rPr>
        <w:t xml:space="preserve">את סכום התקציב המפורט בסעיפים </w:t>
      </w:r>
      <w:r w:rsidR="00ED03B0" w:rsidRPr="00FD7BBF">
        <w:rPr>
          <w:szCs w:val="24"/>
          <w:rtl/>
          <w14:textOutline w14:w="9525" w14:cap="rnd" w14:cmpd="sng" w14:algn="ctr">
            <w14:noFill/>
            <w14:prstDash w14:val="solid"/>
            <w14:bevel/>
          </w14:textOutline>
        </w:rPr>
        <w:t xml:space="preserve">3.1 </w:t>
      </w:r>
      <w:r w:rsidR="00ED03B0" w:rsidRPr="00FD7BBF">
        <w:rPr>
          <w:rFonts w:hint="eastAsia"/>
          <w:szCs w:val="24"/>
          <w:rtl/>
          <w14:textOutline w14:w="9525" w14:cap="rnd" w14:cmpd="sng" w14:algn="ctr">
            <w14:noFill/>
            <w14:prstDash w14:val="solid"/>
            <w14:bevel/>
          </w14:textOutline>
        </w:rPr>
        <w:t>ו</w:t>
      </w:r>
      <w:r w:rsidR="00ED03B0" w:rsidRPr="00FD7BBF">
        <w:rPr>
          <w:szCs w:val="24"/>
          <w:rtl/>
          <w14:textOutline w14:w="9525" w14:cap="rnd" w14:cmpd="sng" w14:algn="ctr">
            <w14:noFill/>
            <w14:prstDash w14:val="solid"/>
            <w14:bevel/>
          </w14:textOutline>
        </w:rPr>
        <w:t>-3.2</w:t>
      </w:r>
      <w:r w:rsidR="00ED03B0" w:rsidRPr="00FD7BBF">
        <w:rPr>
          <w:rFonts w:hint="cs"/>
          <w:szCs w:val="24"/>
          <w:rtl/>
          <w14:textOutline w14:w="9525" w14:cap="rnd" w14:cmpd="sng" w14:algn="ctr">
            <w14:noFill/>
            <w14:prstDash w14:val="solid"/>
            <w14:bevel/>
          </w14:textOutline>
        </w:rPr>
        <w:t xml:space="preserve">, כולו או חלקו, בסכום שלא יעלה במצטבר על 10 מיליון ש"ח נוספים. </w:t>
      </w:r>
      <w:r w:rsidR="00C27C20" w:rsidRPr="00FD7BBF">
        <w:rPr>
          <w:rFonts w:hint="eastAsia"/>
          <w:szCs w:val="24"/>
          <w:rtl/>
          <w14:textOutline w14:w="9525" w14:cap="rnd" w14:cmpd="sng" w14:algn="ctr">
            <w14:noFill/>
            <w14:prstDash w14:val="solid"/>
            <w14:bevel/>
          </w14:textOutline>
        </w:rPr>
        <w:t>למשתתפים</w:t>
      </w:r>
      <w:r w:rsidR="00C27C20" w:rsidRPr="00FD7BBF">
        <w:rPr>
          <w:rFonts w:hint="cs"/>
          <w:szCs w:val="24"/>
          <w:rtl/>
          <w14:textOutline w14:w="9525" w14:cap="rnd" w14:cmpd="sng" w14:algn="ctr">
            <w14:noFill/>
            <w14:prstDash w14:val="solid"/>
            <w14:bevel/>
          </w14:textOutline>
        </w:rPr>
        <w:t xml:space="preserve"> </w:t>
      </w:r>
      <w:r w:rsidR="00ED03B0" w:rsidRPr="00FD7BBF">
        <w:rPr>
          <w:rFonts w:hint="cs"/>
          <w:szCs w:val="24"/>
          <w:rtl/>
          <w14:textOutline w14:w="9525" w14:cap="rnd" w14:cmpd="sng" w14:algn="ctr">
            <w14:noFill/>
            <w14:prstDash w14:val="solid"/>
            <w14:bevel/>
          </w14:textOutline>
        </w:rPr>
        <w:t xml:space="preserve">לא תהיה </w:t>
      </w:r>
      <w:r w:rsidR="00C27C20" w:rsidRPr="00FD7BBF">
        <w:rPr>
          <w:rFonts w:hint="eastAsia"/>
          <w:szCs w:val="24"/>
          <w:rtl/>
          <w14:textOutline w14:w="9525" w14:cap="rnd" w14:cmpd="sng" w14:algn="ctr">
            <w14:noFill/>
            <w14:prstDash w14:val="solid"/>
            <w14:bevel/>
          </w14:textOutline>
        </w:rPr>
        <w:t>כל</w:t>
      </w:r>
      <w:r w:rsidR="00C27C20" w:rsidRPr="00FD7BBF">
        <w:rPr>
          <w:szCs w:val="24"/>
          <w:rtl/>
          <w14:textOutline w14:w="9525" w14:cap="rnd" w14:cmpd="sng" w14:algn="ctr">
            <w14:noFill/>
            <w14:prstDash w14:val="solid"/>
            <w14:bevel/>
          </w14:textOutline>
        </w:rPr>
        <w:t xml:space="preserve"> טענה </w:t>
      </w:r>
      <w:r w:rsidR="00C27C20" w:rsidRPr="00FD7BBF">
        <w:rPr>
          <w:rFonts w:hint="eastAsia"/>
          <w:szCs w:val="24"/>
          <w:rtl/>
          <w14:textOutline w14:w="9525" w14:cap="rnd" w14:cmpd="sng" w14:algn="ctr">
            <w14:noFill/>
            <w14:prstDash w14:val="solid"/>
            <w14:bevel/>
          </w14:textOutline>
        </w:rPr>
        <w:t>הנוגעת</w:t>
      </w:r>
      <w:r w:rsidR="00C27C20" w:rsidRPr="00FD7BBF">
        <w:rPr>
          <w:szCs w:val="24"/>
          <w:rtl/>
          <w14:textOutline w14:w="9525" w14:cap="rnd" w14:cmpd="sng" w14:algn="ctr">
            <w14:noFill/>
            <w14:prstDash w14:val="solid"/>
            <w14:bevel/>
          </w14:textOutline>
        </w:rPr>
        <w:t xml:space="preserve"> </w:t>
      </w:r>
      <w:r w:rsidR="00C27C20" w:rsidRPr="00FD7BBF">
        <w:rPr>
          <w:rFonts w:hint="eastAsia"/>
          <w:szCs w:val="24"/>
          <w:rtl/>
          <w14:textOutline w14:w="9525" w14:cap="rnd" w14:cmpd="sng" w14:algn="ctr">
            <w14:noFill/>
            <w14:prstDash w14:val="solid"/>
            <w14:bevel/>
          </w14:textOutline>
        </w:rPr>
        <w:t>לעניין</w:t>
      </w:r>
      <w:r w:rsidR="00C27C20" w:rsidRPr="00FD7BBF">
        <w:rPr>
          <w:szCs w:val="24"/>
          <w:rtl/>
          <w14:textOutline w14:w="9525" w14:cap="rnd" w14:cmpd="sng" w14:algn="ctr">
            <w14:noFill/>
            <w14:prstDash w14:val="solid"/>
            <w14:bevel/>
          </w14:textOutline>
        </w:rPr>
        <w:t xml:space="preserve"> </w:t>
      </w:r>
      <w:r w:rsidR="00ED03B0" w:rsidRPr="00FD7BBF">
        <w:rPr>
          <w:rFonts w:hint="cs"/>
          <w:szCs w:val="24"/>
          <w:rtl/>
          <w14:textOutline w14:w="9525" w14:cap="rnd" w14:cmpd="sng" w14:algn="ctr">
            <w14:noFill/>
            <w14:prstDash w14:val="solid"/>
            <w14:bevel/>
          </w14:textOutline>
        </w:rPr>
        <w:t>האמור בסעיף זה</w:t>
      </w:r>
      <w:r w:rsidR="00C27C20" w:rsidRPr="00FD7BBF">
        <w:rPr>
          <w:szCs w:val="24"/>
          <w:rtl/>
          <w14:textOutline w14:w="9525" w14:cap="rnd" w14:cmpd="sng" w14:algn="ctr">
            <w14:noFill/>
            <w14:prstDash w14:val="solid"/>
            <w14:bevel/>
          </w14:textOutline>
        </w:rPr>
        <w:t xml:space="preserve"> </w:t>
      </w:r>
      <w:r w:rsidR="00C27C20" w:rsidRPr="00FD7BBF">
        <w:rPr>
          <w:rFonts w:hint="eastAsia"/>
          <w:szCs w:val="24"/>
          <w:rtl/>
          <w14:textOutline w14:w="9525" w14:cap="rnd" w14:cmpd="sng" w14:algn="ctr">
            <w14:noFill/>
            <w14:prstDash w14:val="solid"/>
            <w14:bevel/>
          </w14:textOutline>
        </w:rPr>
        <w:t>כלפי</w:t>
      </w:r>
      <w:r w:rsidR="00C27C20" w:rsidRPr="00FD7BBF">
        <w:rPr>
          <w:szCs w:val="24"/>
          <w:rtl/>
          <w14:textOutline w14:w="9525" w14:cap="rnd" w14:cmpd="sng" w14:algn="ctr">
            <w14:noFill/>
            <w14:prstDash w14:val="solid"/>
            <w14:bevel/>
          </w14:textOutline>
        </w:rPr>
        <w:t xml:space="preserve"> </w:t>
      </w:r>
      <w:r w:rsidR="00C27C20" w:rsidRPr="00FD7BBF">
        <w:rPr>
          <w:rFonts w:hint="cs"/>
          <w:szCs w:val="24"/>
          <w:rtl/>
          <w14:textOutline w14:w="9525" w14:cap="rnd" w14:cmpd="sng" w14:algn="ctr">
            <w14:noFill/>
            <w14:prstDash w14:val="solid"/>
            <w14:bevel/>
          </w14:textOutline>
        </w:rPr>
        <w:t>המשרד</w:t>
      </w:r>
      <w:r w:rsidR="009811A4" w:rsidRPr="00FD7BBF">
        <w:rPr>
          <w:rFonts w:hint="cs"/>
          <w:szCs w:val="24"/>
          <w:rtl/>
          <w14:textOutline w14:w="9525" w14:cap="rnd" w14:cmpd="sng" w14:algn="ctr">
            <w14:noFill/>
            <w14:prstDash w14:val="solid"/>
            <w14:bevel/>
          </w14:textOutline>
        </w:rPr>
        <w:t>.</w:t>
      </w:r>
    </w:p>
    <w:p w:rsidR="00E53C2F" w:rsidRPr="00FD7BBF" w:rsidRDefault="00E53C2F" w:rsidP="00834513">
      <w:pPr>
        <w:spacing w:line="360" w:lineRule="auto"/>
        <w:ind w:left="509" w:hanging="1417"/>
        <w:jc w:val="both"/>
        <w:rPr>
          <w:szCs w:val="24"/>
          <w:rtl/>
        </w:rPr>
      </w:pPr>
    </w:p>
    <w:p w:rsidR="00E53C2F" w:rsidRPr="00FD7BBF" w:rsidRDefault="00E53C2F" w:rsidP="00834513">
      <w:pPr>
        <w:spacing w:line="360" w:lineRule="auto"/>
        <w:ind w:left="509" w:hanging="1417"/>
        <w:jc w:val="both"/>
        <w:rPr>
          <w:szCs w:val="24"/>
        </w:rPr>
      </w:pPr>
    </w:p>
    <w:p w:rsidR="00834513" w:rsidRPr="00FD7BBF" w:rsidRDefault="00834513" w:rsidP="00EB6F24">
      <w:pPr>
        <w:pStyle w:val="20"/>
        <w:numPr>
          <w:ilvl w:val="0"/>
          <w:numId w:val="2"/>
        </w:numPr>
        <w:spacing w:after="120" w:line="360" w:lineRule="auto"/>
        <w:ind w:left="368"/>
        <w:rPr>
          <w:szCs w:val="24"/>
          <w:rtl/>
        </w:rPr>
      </w:pPr>
      <w:r w:rsidRPr="00FD7BBF">
        <w:rPr>
          <w:rFonts w:hint="cs"/>
          <w:szCs w:val="24"/>
          <w:rtl/>
        </w:rPr>
        <w:t>תנאי סף להגשת בקשות</w:t>
      </w:r>
    </w:p>
    <w:p w:rsidR="00834513" w:rsidRPr="00FD7BBF" w:rsidRDefault="00834513" w:rsidP="00EB6F24">
      <w:pPr>
        <w:pStyle w:val="a3"/>
        <w:numPr>
          <w:ilvl w:val="1"/>
          <w:numId w:val="2"/>
        </w:numPr>
        <w:ind w:left="935"/>
        <w:rPr>
          <w:rFonts w:asciiTheme="majorBidi" w:hAnsiTheme="majorBidi"/>
          <w:b/>
          <w:bCs/>
          <w:szCs w:val="24"/>
          <w:u w:val="single"/>
        </w:rPr>
      </w:pPr>
      <w:r w:rsidRPr="00FD7BBF">
        <w:rPr>
          <w:rFonts w:hint="eastAsia"/>
          <w:b/>
          <w:bCs/>
          <w:szCs w:val="24"/>
          <w:rtl/>
        </w:rPr>
        <w:t>תנאי</w:t>
      </w:r>
      <w:r w:rsidRPr="00FD7BBF">
        <w:rPr>
          <w:b/>
          <w:bCs/>
          <w:szCs w:val="24"/>
          <w:rtl/>
        </w:rPr>
        <w:t xml:space="preserve"> </w:t>
      </w:r>
      <w:r w:rsidRPr="00FD7BBF">
        <w:rPr>
          <w:rFonts w:hint="eastAsia"/>
          <w:b/>
          <w:bCs/>
          <w:szCs w:val="24"/>
          <w:rtl/>
        </w:rPr>
        <w:t>סף</w:t>
      </w:r>
      <w:r w:rsidRPr="00FD7BBF">
        <w:rPr>
          <w:b/>
          <w:bCs/>
          <w:szCs w:val="24"/>
          <w:rtl/>
        </w:rPr>
        <w:t xml:space="preserve"> </w:t>
      </w:r>
      <w:r w:rsidRPr="00FD7BBF">
        <w:rPr>
          <w:rFonts w:hint="eastAsia"/>
          <w:b/>
          <w:bCs/>
          <w:szCs w:val="24"/>
          <w:rtl/>
        </w:rPr>
        <w:t>מנהליים</w:t>
      </w:r>
      <w:r w:rsidRPr="00FD7BBF">
        <w:rPr>
          <w:szCs w:val="24"/>
          <w:rtl/>
        </w:rPr>
        <w:t xml:space="preserve"> </w:t>
      </w:r>
    </w:p>
    <w:p w:rsidR="00E53C2F" w:rsidRPr="00FD7BBF" w:rsidRDefault="00E53C2F" w:rsidP="00941C43">
      <w:pPr>
        <w:pStyle w:val="a3"/>
        <w:ind w:left="935"/>
        <w:rPr>
          <w:rFonts w:asciiTheme="majorBidi" w:hAnsiTheme="majorBidi"/>
          <w:b/>
          <w:bCs/>
          <w:szCs w:val="24"/>
          <w:u w:val="single"/>
        </w:rPr>
      </w:pPr>
    </w:p>
    <w:p w:rsidR="00834513" w:rsidRPr="00FD7BBF" w:rsidRDefault="00834513" w:rsidP="00EB6F24">
      <w:pPr>
        <w:pStyle w:val="a3"/>
        <w:numPr>
          <w:ilvl w:val="2"/>
          <w:numId w:val="2"/>
        </w:numPr>
        <w:spacing w:line="360" w:lineRule="auto"/>
        <w:jc w:val="both"/>
        <w:rPr>
          <w:rFonts w:asciiTheme="majorBidi" w:hAnsiTheme="majorBidi"/>
          <w:b/>
          <w:bCs/>
          <w:szCs w:val="24"/>
          <w:u w:val="single"/>
        </w:rPr>
      </w:pPr>
      <w:r w:rsidRPr="00FD7BBF">
        <w:rPr>
          <w:rFonts w:asciiTheme="majorBidi" w:hAnsiTheme="majorBidi"/>
          <w:b/>
          <w:bCs/>
          <w:szCs w:val="24"/>
          <w:u w:val="single"/>
          <w:rtl/>
        </w:rPr>
        <w:t>עמידה בדרישות לפי חוק עסקאות גופים ציבוריים, התשל"ו-1976</w:t>
      </w:r>
    </w:p>
    <w:p w:rsidR="00834513" w:rsidRPr="00FD7BBF" w:rsidRDefault="00834513" w:rsidP="00834513">
      <w:pPr>
        <w:spacing w:line="360" w:lineRule="auto"/>
        <w:ind w:left="1440"/>
        <w:jc w:val="both"/>
        <w:rPr>
          <w:rFonts w:asciiTheme="majorBidi" w:hAnsiTheme="majorBidi"/>
          <w:szCs w:val="24"/>
          <w:rtl/>
        </w:rPr>
      </w:pPr>
      <w:r w:rsidRPr="00FD7BBF">
        <w:rPr>
          <w:rFonts w:asciiTheme="majorBidi" w:hAnsiTheme="majorBidi"/>
          <w:szCs w:val="24"/>
          <w:rtl/>
        </w:rPr>
        <w:t xml:space="preserve">על המציע לעמוד בדרישות לפי חוק עסקאות גופים ציבוריים, התשל"ו-1976. להוכחת עמידה בדרישות אלה על המציע לצרף להצעתו </w:t>
      </w:r>
      <w:r w:rsidRPr="00FD7BBF">
        <w:rPr>
          <w:rFonts w:asciiTheme="majorBidi" w:hAnsiTheme="majorBidi"/>
          <w:b/>
          <w:bCs/>
          <w:szCs w:val="24"/>
          <w:rtl/>
        </w:rPr>
        <w:t>אישור בר תוקף על ניהול פנקסי חשבונות ורשומות לפי חוק עסקאות גופים ציבוריים, התשל"ו</w:t>
      </w:r>
      <w:r w:rsidRPr="00FD7BBF">
        <w:rPr>
          <w:rFonts w:asciiTheme="majorBidi" w:hAnsiTheme="majorBidi" w:hint="cs"/>
          <w:b/>
          <w:bCs/>
          <w:szCs w:val="24"/>
          <w:rtl/>
        </w:rPr>
        <w:t>-</w:t>
      </w:r>
      <w:r w:rsidRPr="00FD7BBF">
        <w:rPr>
          <w:rFonts w:asciiTheme="majorBidi" w:hAnsiTheme="majorBidi"/>
          <w:b/>
          <w:bCs/>
          <w:szCs w:val="24"/>
          <w:rtl/>
        </w:rPr>
        <w:t>1976</w:t>
      </w:r>
      <w:r w:rsidRPr="00FD7BBF">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834513" w:rsidRPr="00FD7BBF" w:rsidRDefault="00834513" w:rsidP="00EB6F24">
      <w:pPr>
        <w:pStyle w:val="a3"/>
        <w:numPr>
          <w:ilvl w:val="2"/>
          <w:numId w:val="2"/>
        </w:numPr>
        <w:spacing w:line="360" w:lineRule="auto"/>
        <w:jc w:val="both"/>
        <w:rPr>
          <w:rFonts w:asciiTheme="majorBidi" w:hAnsiTheme="majorBidi"/>
          <w:b/>
          <w:bCs/>
          <w:szCs w:val="24"/>
          <w:u w:val="single"/>
        </w:rPr>
      </w:pPr>
      <w:r w:rsidRPr="00FD7BBF">
        <w:rPr>
          <w:rFonts w:asciiTheme="majorBidi" w:hAnsiTheme="majorBidi"/>
          <w:b/>
          <w:bCs/>
          <w:szCs w:val="24"/>
          <w:u w:val="single"/>
          <w:rtl/>
        </w:rPr>
        <w:t>צירוף תצהיר בדבר עבירות לפי חוק עובדים זרים וחוק שכר מינימום</w:t>
      </w:r>
    </w:p>
    <w:p w:rsidR="00834513" w:rsidRPr="00FD7BBF" w:rsidRDefault="00834513" w:rsidP="00834513">
      <w:pPr>
        <w:spacing w:line="360" w:lineRule="auto"/>
        <w:ind w:left="1440"/>
        <w:jc w:val="both"/>
        <w:rPr>
          <w:rFonts w:asciiTheme="majorBidi" w:hAnsiTheme="majorBidi"/>
          <w:szCs w:val="24"/>
          <w:rtl/>
        </w:rPr>
      </w:pPr>
      <w:r w:rsidRPr="00FD7BBF">
        <w:rPr>
          <w:rFonts w:asciiTheme="majorBidi" w:hAnsiTheme="majorBidi"/>
          <w:szCs w:val="24"/>
          <w:rtl/>
        </w:rPr>
        <w:t>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w:t>
      </w:r>
      <w:r w:rsidRPr="00FD7BBF">
        <w:rPr>
          <w:rFonts w:asciiTheme="majorBidi" w:hAnsiTheme="majorBidi" w:hint="cs"/>
          <w:szCs w:val="24"/>
          <w:rtl/>
        </w:rPr>
        <w:t xml:space="preserve">מכרז </w:t>
      </w:r>
      <w:r w:rsidRPr="00FD7BBF">
        <w:rPr>
          <w:rFonts w:asciiTheme="majorBidi" w:hAnsiTheme="majorBidi"/>
          <w:b/>
          <w:bCs/>
          <w:szCs w:val="24"/>
          <w:rtl/>
        </w:rPr>
        <w:t>כנספח ד'</w:t>
      </w:r>
      <w:r w:rsidRPr="00FD7BBF">
        <w:rPr>
          <w:rFonts w:asciiTheme="majorBidi" w:hAnsiTheme="majorBidi"/>
          <w:szCs w:val="24"/>
          <w:rtl/>
        </w:rPr>
        <w:t>.</w:t>
      </w:r>
    </w:p>
    <w:p w:rsidR="00834513" w:rsidRPr="00FD7BBF" w:rsidRDefault="00834513" w:rsidP="00EB6F24">
      <w:pPr>
        <w:pStyle w:val="a3"/>
        <w:numPr>
          <w:ilvl w:val="2"/>
          <w:numId w:val="2"/>
        </w:numPr>
        <w:spacing w:line="360" w:lineRule="auto"/>
        <w:jc w:val="both"/>
        <w:rPr>
          <w:rFonts w:asciiTheme="majorBidi" w:hAnsiTheme="majorBidi"/>
          <w:b/>
          <w:bCs/>
          <w:szCs w:val="24"/>
          <w:u w:val="single"/>
        </w:rPr>
      </w:pPr>
      <w:r w:rsidRPr="00FD7BBF">
        <w:rPr>
          <w:rFonts w:asciiTheme="majorBidi" w:hAnsiTheme="majorBidi" w:hint="cs"/>
          <w:b/>
          <w:bCs/>
          <w:szCs w:val="24"/>
          <w:u w:val="single"/>
          <w:rtl/>
        </w:rPr>
        <w:t>צירוף הצהרה והתחייבות בדבר העסקת עובדים עם מוגבלות</w:t>
      </w:r>
    </w:p>
    <w:p w:rsidR="00834513" w:rsidRPr="00FD7BBF" w:rsidRDefault="00834513" w:rsidP="00834513">
      <w:pPr>
        <w:spacing w:line="360" w:lineRule="auto"/>
        <w:ind w:left="1440"/>
        <w:jc w:val="both"/>
        <w:rPr>
          <w:rFonts w:asciiTheme="majorBidi" w:hAnsiTheme="majorBidi"/>
          <w:szCs w:val="24"/>
          <w:rtl/>
        </w:rPr>
      </w:pPr>
      <w:r w:rsidRPr="00FD7BBF">
        <w:rPr>
          <w:rFonts w:asciiTheme="majorBidi" w:hAnsiTheme="majorBidi"/>
          <w:szCs w:val="24"/>
          <w:rtl/>
        </w:rPr>
        <w:t>להוכחת עמידה בתנאי זה, על המציע לצרף להצעתו תצהיר חתום ומאושר על ידי עורך דין</w:t>
      </w:r>
      <w:r w:rsidRPr="00FD7BBF">
        <w:rPr>
          <w:rFonts w:asciiTheme="majorBidi" w:hAnsiTheme="majorBidi" w:hint="cs"/>
          <w:szCs w:val="24"/>
          <w:rtl/>
        </w:rPr>
        <w:t xml:space="preserve"> וכן התחייבות לקיום חוק שוויון זכויות לאנשים עם מוגבלות, התשנ"ח-1998</w:t>
      </w:r>
      <w:r w:rsidRPr="00FD7BBF">
        <w:rPr>
          <w:rFonts w:asciiTheme="majorBidi" w:hAnsiTheme="majorBidi"/>
          <w:szCs w:val="24"/>
          <w:rtl/>
        </w:rPr>
        <w:t xml:space="preserve">, בהתאם לנוסח המצ"ב </w:t>
      </w:r>
      <w:r w:rsidRPr="00FD7BBF">
        <w:rPr>
          <w:rFonts w:asciiTheme="majorBidi" w:hAnsiTheme="majorBidi" w:hint="cs"/>
          <w:szCs w:val="24"/>
          <w:rtl/>
        </w:rPr>
        <w:t xml:space="preserve">למכרז </w:t>
      </w:r>
      <w:r w:rsidRPr="00FD7BBF">
        <w:rPr>
          <w:rFonts w:asciiTheme="majorBidi" w:hAnsiTheme="majorBidi"/>
          <w:b/>
          <w:bCs/>
          <w:szCs w:val="24"/>
          <w:rtl/>
        </w:rPr>
        <w:t xml:space="preserve">כנספח </w:t>
      </w:r>
      <w:r w:rsidRPr="00FD7BBF">
        <w:rPr>
          <w:rFonts w:asciiTheme="majorBidi" w:hAnsiTheme="majorBidi" w:hint="eastAsia"/>
          <w:b/>
          <w:bCs/>
          <w:szCs w:val="24"/>
          <w:rtl/>
        </w:rPr>
        <w:t>ה</w:t>
      </w:r>
      <w:r w:rsidRPr="00FD7BBF">
        <w:rPr>
          <w:rFonts w:asciiTheme="majorBidi" w:hAnsiTheme="majorBidi"/>
          <w:b/>
          <w:bCs/>
          <w:szCs w:val="24"/>
          <w:rtl/>
        </w:rPr>
        <w:t>'</w:t>
      </w:r>
      <w:r w:rsidRPr="00FD7BBF">
        <w:rPr>
          <w:rFonts w:asciiTheme="majorBidi" w:hAnsiTheme="majorBidi" w:hint="cs"/>
          <w:szCs w:val="24"/>
          <w:rtl/>
        </w:rPr>
        <w:t>.</w:t>
      </w:r>
    </w:p>
    <w:p w:rsidR="00834513" w:rsidRPr="00FD7BBF" w:rsidRDefault="00834513" w:rsidP="00EB6F24">
      <w:pPr>
        <w:pStyle w:val="a3"/>
        <w:numPr>
          <w:ilvl w:val="2"/>
          <w:numId w:val="2"/>
        </w:numPr>
        <w:spacing w:line="360" w:lineRule="auto"/>
        <w:jc w:val="both"/>
        <w:rPr>
          <w:rFonts w:asciiTheme="majorBidi" w:hAnsiTheme="majorBidi"/>
          <w:b/>
          <w:bCs/>
          <w:szCs w:val="24"/>
          <w:u w:val="single"/>
        </w:rPr>
      </w:pPr>
      <w:r w:rsidRPr="00FD7BBF">
        <w:rPr>
          <w:rFonts w:asciiTheme="majorBidi" w:hAnsiTheme="majorBidi"/>
          <w:b/>
          <w:bCs/>
          <w:szCs w:val="24"/>
          <w:u w:val="single"/>
          <w:rtl/>
        </w:rPr>
        <w:t>צירוף התחייבות לעשות שימוש במוצרי תוכנה מקוריים בלבד</w:t>
      </w:r>
    </w:p>
    <w:p w:rsidR="00834513" w:rsidRPr="00FD7BBF" w:rsidRDefault="00834513" w:rsidP="00834513">
      <w:pPr>
        <w:spacing w:line="360" w:lineRule="auto"/>
        <w:ind w:left="1440"/>
        <w:jc w:val="both"/>
        <w:rPr>
          <w:rFonts w:asciiTheme="majorBidi" w:hAnsiTheme="majorBidi"/>
          <w:szCs w:val="24"/>
          <w:rtl/>
        </w:rPr>
      </w:pPr>
      <w:r w:rsidRPr="00FD7BBF">
        <w:rPr>
          <w:rFonts w:asciiTheme="majorBidi" w:hAnsiTheme="majorBidi"/>
          <w:szCs w:val="24"/>
          <w:rtl/>
        </w:rPr>
        <w:lastRenderedPageBreak/>
        <w:t xml:space="preserve">על המציע לצרף להצעתו התחייבות לעשות שימוש לצורך המכרז בתוכנות מקוריות בלבד, בהתאם לנוסח המצ"ב </w:t>
      </w:r>
      <w:r w:rsidRPr="00FD7BBF">
        <w:rPr>
          <w:rFonts w:asciiTheme="majorBidi" w:hAnsiTheme="majorBidi" w:hint="cs"/>
          <w:szCs w:val="24"/>
          <w:rtl/>
        </w:rPr>
        <w:t>למכרז</w:t>
      </w:r>
      <w:r w:rsidRPr="00FD7BBF">
        <w:rPr>
          <w:rFonts w:asciiTheme="majorBidi" w:hAnsiTheme="majorBidi"/>
          <w:szCs w:val="24"/>
          <w:rtl/>
        </w:rPr>
        <w:t xml:space="preserve"> </w:t>
      </w:r>
      <w:r w:rsidRPr="00FD7BBF">
        <w:rPr>
          <w:rFonts w:asciiTheme="majorBidi" w:hAnsiTheme="majorBidi"/>
          <w:b/>
          <w:bCs/>
          <w:szCs w:val="24"/>
          <w:rtl/>
        </w:rPr>
        <w:t>כנספח ו'</w:t>
      </w:r>
      <w:r w:rsidRPr="00FD7BBF">
        <w:rPr>
          <w:rFonts w:asciiTheme="majorBidi" w:hAnsiTheme="majorBidi"/>
          <w:szCs w:val="24"/>
          <w:rtl/>
        </w:rPr>
        <w:t xml:space="preserve">. </w:t>
      </w:r>
    </w:p>
    <w:p w:rsidR="00834513" w:rsidRPr="00FD7BBF" w:rsidRDefault="00834513" w:rsidP="00EB6F24">
      <w:pPr>
        <w:pStyle w:val="a3"/>
        <w:numPr>
          <w:ilvl w:val="2"/>
          <w:numId w:val="2"/>
        </w:numPr>
        <w:spacing w:line="360" w:lineRule="auto"/>
        <w:jc w:val="both"/>
        <w:rPr>
          <w:rFonts w:asciiTheme="majorBidi" w:hAnsiTheme="majorBidi"/>
          <w:b/>
          <w:bCs/>
          <w:szCs w:val="24"/>
          <w:u w:val="single"/>
        </w:rPr>
      </w:pPr>
      <w:r w:rsidRPr="00FD7BBF">
        <w:rPr>
          <w:rFonts w:asciiTheme="majorBidi" w:hAnsiTheme="majorBidi"/>
          <w:b/>
          <w:bCs/>
          <w:szCs w:val="24"/>
          <w:u w:val="single"/>
          <w:rtl/>
        </w:rPr>
        <w:t>צירוף התחייבות לאי ביצוע פעולות לתיאום הצעות במסגרת המכרז</w:t>
      </w:r>
    </w:p>
    <w:p w:rsidR="00834513" w:rsidRPr="00FD7BBF" w:rsidRDefault="00834513" w:rsidP="00834513">
      <w:pPr>
        <w:spacing w:line="360" w:lineRule="auto"/>
        <w:ind w:left="1440"/>
        <w:jc w:val="both"/>
        <w:rPr>
          <w:rFonts w:asciiTheme="majorBidi" w:hAnsiTheme="majorBidi"/>
          <w:szCs w:val="24"/>
          <w:rtl/>
        </w:rPr>
      </w:pPr>
      <w:r w:rsidRPr="00FD7BBF">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w:t>
      </w:r>
      <w:r w:rsidRPr="00FD7BBF">
        <w:rPr>
          <w:rFonts w:asciiTheme="majorBidi" w:hAnsiTheme="majorBidi" w:hint="cs"/>
          <w:szCs w:val="24"/>
          <w:rtl/>
        </w:rPr>
        <w:t>למכרז</w:t>
      </w:r>
      <w:r w:rsidRPr="00FD7BBF">
        <w:rPr>
          <w:rFonts w:asciiTheme="majorBidi" w:hAnsiTheme="majorBidi"/>
          <w:szCs w:val="24"/>
          <w:rtl/>
        </w:rPr>
        <w:t xml:space="preserve"> </w:t>
      </w:r>
      <w:r w:rsidRPr="00FD7BBF">
        <w:rPr>
          <w:rFonts w:asciiTheme="majorBidi" w:hAnsiTheme="majorBidi"/>
          <w:b/>
          <w:bCs/>
          <w:szCs w:val="24"/>
          <w:rtl/>
        </w:rPr>
        <w:t>כנספח ז'</w:t>
      </w:r>
      <w:r w:rsidRPr="00FD7BBF">
        <w:rPr>
          <w:rFonts w:asciiTheme="majorBidi" w:hAnsiTheme="majorBidi"/>
          <w:szCs w:val="24"/>
          <w:rtl/>
        </w:rPr>
        <w:t>.</w:t>
      </w:r>
    </w:p>
    <w:p w:rsidR="00834513" w:rsidRPr="00FD7BBF" w:rsidRDefault="00834513" w:rsidP="00834513">
      <w:pPr>
        <w:jc w:val="both"/>
        <w:rPr>
          <w:rtl/>
        </w:rPr>
      </w:pPr>
    </w:p>
    <w:p w:rsidR="00834513" w:rsidRPr="00FD7BBF" w:rsidRDefault="00834513" w:rsidP="00EB6F24">
      <w:pPr>
        <w:pStyle w:val="a3"/>
        <w:numPr>
          <w:ilvl w:val="1"/>
          <w:numId w:val="2"/>
        </w:numPr>
        <w:ind w:left="935"/>
        <w:rPr>
          <w:szCs w:val="24"/>
          <w:rtl/>
        </w:rPr>
      </w:pPr>
      <w:r w:rsidRPr="00FD7BBF">
        <w:rPr>
          <w:rFonts w:hint="eastAsia"/>
          <w:b/>
          <w:bCs/>
          <w:szCs w:val="24"/>
          <w:rtl/>
        </w:rPr>
        <w:t>תנאי</w:t>
      </w:r>
      <w:r w:rsidRPr="00FD7BBF">
        <w:rPr>
          <w:b/>
          <w:bCs/>
          <w:szCs w:val="24"/>
          <w:rtl/>
        </w:rPr>
        <w:t xml:space="preserve"> סף </w:t>
      </w:r>
      <w:r w:rsidR="00DB1998" w:rsidRPr="00FD7BBF">
        <w:rPr>
          <w:rFonts w:hint="cs"/>
          <w:b/>
          <w:bCs/>
          <w:szCs w:val="24"/>
          <w:rtl/>
        </w:rPr>
        <w:t xml:space="preserve">נוספים </w:t>
      </w:r>
      <w:r w:rsidRPr="00FD7BBF">
        <w:rPr>
          <w:rFonts w:hint="eastAsia"/>
          <w:b/>
          <w:bCs/>
          <w:szCs w:val="24"/>
          <w:rtl/>
        </w:rPr>
        <w:t>להגשת</w:t>
      </w:r>
      <w:r w:rsidRPr="00FD7BBF">
        <w:rPr>
          <w:b/>
          <w:bCs/>
          <w:szCs w:val="24"/>
          <w:rtl/>
        </w:rPr>
        <w:t xml:space="preserve"> </w:t>
      </w:r>
      <w:r w:rsidRPr="00FD7BBF">
        <w:rPr>
          <w:rFonts w:hint="eastAsia"/>
          <w:b/>
          <w:bCs/>
          <w:szCs w:val="24"/>
          <w:rtl/>
        </w:rPr>
        <w:t>בקש</w:t>
      </w:r>
      <w:r w:rsidRPr="00FD7BBF">
        <w:rPr>
          <w:rFonts w:hint="cs"/>
          <w:b/>
          <w:bCs/>
          <w:szCs w:val="24"/>
          <w:rtl/>
        </w:rPr>
        <w:t>ו</w:t>
      </w:r>
      <w:r w:rsidRPr="00FD7BBF">
        <w:rPr>
          <w:rFonts w:hint="eastAsia"/>
          <w:b/>
          <w:bCs/>
          <w:szCs w:val="24"/>
          <w:rtl/>
        </w:rPr>
        <w:t>ת</w:t>
      </w:r>
    </w:p>
    <w:p w:rsidR="00834513" w:rsidRPr="00FD7BBF" w:rsidRDefault="00834513" w:rsidP="00834513">
      <w:pPr>
        <w:rPr>
          <w:b/>
          <w:bCs/>
          <w:szCs w:val="24"/>
          <w:rtl/>
        </w:rPr>
      </w:pPr>
    </w:p>
    <w:p w:rsidR="00834513" w:rsidRPr="00FD7BBF" w:rsidRDefault="00834513" w:rsidP="00834513">
      <w:pPr>
        <w:pStyle w:val="a3"/>
        <w:spacing w:line="360" w:lineRule="auto"/>
        <w:ind w:left="935"/>
        <w:jc w:val="both"/>
        <w:rPr>
          <w:szCs w:val="24"/>
          <w:rtl/>
        </w:rPr>
      </w:pPr>
      <w:r w:rsidRPr="00FD7BBF">
        <w:rPr>
          <w:rFonts w:hint="cs"/>
          <w:szCs w:val="24"/>
          <w:rtl/>
        </w:rPr>
        <w:t xml:space="preserve">בקשה תוגש על ידי בעל רישיון </w:t>
      </w:r>
      <w:r w:rsidRPr="00FD7BBF">
        <w:rPr>
          <w:rFonts w:hint="cs"/>
          <w:szCs w:val="24"/>
          <w:rtl/>
          <w14:textOutline w14:w="9525" w14:cap="rnd" w14:cmpd="sng" w14:algn="ctr">
            <w14:noFill/>
            <w14:prstDash w14:val="solid"/>
            <w14:bevel/>
          </w14:textOutline>
        </w:rPr>
        <w:t>חלוקה של האזור בו ממוקם המקטע עבורו מתבקש המענק ועל ידו בלבד</w:t>
      </w:r>
      <w:r w:rsidRPr="00FD7BBF">
        <w:rPr>
          <w:rFonts w:hint="cs"/>
          <w:szCs w:val="24"/>
          <w:rtl/>
        </w:rPr>
        <w:t xml:space="preserve"> (</w:t>
      </w:r>
      <w:r w:rsidRPr="00FD7BBF">
        <w:rPr>
          <w:rFonts w:hint="cs"/>
          <w:b/>
          <w:bCs/>
          <w:szCs w:val="24"/>
          <w:rtl/>
        </w:rPr>
        <w:t xml:space="preserve">להלן </w:t>
      </w:r>
      <w:r w:rsidRPr="00FD7BBF">
        <w:rPr>
          <w:b/>
          <w:bCs/>
          <w:szCs w:val="24"/>
          <w:rtl/>
        </w:rPr>
        <w:t>–</w:t>
      </w:r>
      <w:r w:rsidRPr="00FD7BBF">
        <w:rPr>
          <w:rFonts w:hint="cs"/>
          <w:b/>
          <w:bCs/>
          <w:szCs w:val="24"/>
          <w:rtl/>
        </w:rPr>
        <w:t xml:space="preserve"> הבקשה</w:t>
      </w:r>
      <w:r w:rsidRPr="00FD7BBF">
        <w:rPr>
          <w:rFonts w:hint="cs"/>
          <w:szCs w:val="24"/>
          <w:rtl/>
        </w:rPr>
        <w:t xml:space="preserve">) ובתנאי שמתקיימים בבקשה </w:t>
      </w:r>
      <w:r w:rsidRPr="00FD7BBF">
        <w:rPr>
          <w:rFonts w:hint="cs"/>
          <w:b/>
          <w:bCs/>
          <w:szCs w:val="24"/>
          <w:u w:val="single"/>
          <w:rtl/>
        </w:rPr>
        <w:t>כל</w:t>
      </w:r>
      <w:r w:rsidRPr="00FD7BBF">
        <w:rPr>
          <w:rFonts w:hint="cs"/>
          <w:b/>
          <w:bCs/>
          <w:szCs w:val="24"/>
          <w:rtl/>
        </w:rPr>
        <w:t xml:space="preserve"> </w:t>
      </w:r>
      <w:r w:rsidRPr="00FD7BBF">
        <w:rPr>
          <w:rFonts w:hint="cs"/>
          <w:szCs w:val="24"/>
          <w:rtl/>
        </w:rPr>
        <w:t>אלה:</w:t>
      </w:r>
    </w:p>
    <w:p w:rsidR="00501576" w:rsidRPr="00FD7BBF" w:rsidRDefault="00501576" w:rsidP="00834513">
      <w:pPr>
        <w:pStyle w:val="a3"/>
        <w:spacing w:line="360" w:lineRule="auto"/>
        <w:ind w:left="935"/>
        <w:jc w:val="both"/>
        <w:rPr>
          <w:szCs w:val="24"/>
          <w:rtl/>
        </w:rPr>
      </w:pPr>
    </w:p>
    <w:p w:rsidR="00873C34" w:rsidRPr="00FD7BBF" w:rsidRDefault="00834513" w:rsidP="00EB6F24">
      <w:pPr>
        <w:pStyle w:val="a3"/>
        <w:numPr>
          <w:ilvl w:val="2"/>
          <w:numId w:val="2"/>
        </w:numPr>
        <w:spacing w:line="360" w:lineRule="auto"/>
        <w:jc w:val="both"/>
        <w:rPr>
          <w:szCs w:val="24"/>
          <w:u w:val="single"/>
        </w:rPr>
      </w:pPr>
      <w:r w:rsidRPr="00FD7BBF">
        <w:rPr>
          <w:rFonts w:hint="cs"/>
          <w:szCs w:val="24"/>
          <w:rtl/>
        </w:rPr>
        <w:t xml:space="preserve">הבקשה היא לעניין מקטע שעתיד לחבר </w:t>
      </w:r>
      <w:r w:rsidRPr="00FD7BBF">
        <w:rPr>
          <w:rFonts w:hint="cs"/>
          <w:b/>
          <w:bCs/>
          <w:szCs w:val="24"/>
          <w:rtl/>
        </w:rPr>
        <w:t>צרכן מרוחק</w:t>
      </w:r>
      <w:r w:rsidRPr="00FD7BBF">
        <w:rPr>
          <w:rFonts w:hint="cs"/>
          <w:szCs w:val="24"/>
          <w:rtl/>
        </w:rPr>
        <w:t xml:space="preserve"> או </w:t>
      </w:r>
      <w:r w:rsidRPr="00FD7BBF">
        <w:rPr>
          <w:rFonts w:hint="cs"/>
          <w:b/>
          <w:bCs/>
          <w:szCs w:val="24"/>
          <w:rtl/>
        </w:rPr>
        <w:t>קבוצת צרכנים מרוחקים</w:t>
      </w:r>
      <w:r w:rsidRPr="00FD7BBF">
        <w:rPr>
          <w:rFonts w:hint="cs"/>
          <w:szCs w:val="24"/>
          <w:rtl/>
        </w:rPr>
        <w:t xml:space="preserve"> לרשת חלוקה (שמתקיים בהם כל האמור בהגדרות </w:t>
      </w:r>
      <w:r w:rsidRPr="00FD7BBF">
        <w:rPr>
          <w:rFonts w:hint="eastAsia"/>
          <w:szCs w:val="24"/>
          <w:rtl/>
        </w:rPr>
        <w:t>שבסעיפים</w:t>
      </w:r>
      <w:r w:rsidRPr="00FD7BBF">
        <w:rPr>
          <w:szCs w:val="24"/>
          <w:rtl/>
        </w:rPr>
        <w:t xml:space="preserve"> 1.</w:t>
      </w:r>
      <w:r w:rsidR="00C1796C" w:rsidRPr="00FD7BBF">
        <w:rPr>
          <w:szCs w:val="24"/>
          <w:rtl/>
        </w:rPr>
        <w:t>3</w:t>
      </w:r>
      <w:r w:rsidRPr="00FD7BBF">
        <w:rPr>
          <w:szCs w:val="24"/>
          <w:rtl/>
        </w:rPr>
        <w:t>.</w:t>
      </w:r>
      <w:r w:rsidR="00073AF7" w:rsidRPr="00FD7BBF">
        <w:rPr>
          <w:szCs w:val="24"/>
          <w:rtl/>
        </w:rPr>
        <w:t xml:space="preserve">2 </w:t>
      </w:r>
      <w:r w:rsidRPr="00FD7BBF">
        <w:rPr>
          <w:rFonts w:hint="eastAsia"/>
          <w:szCs w:val="24"/>
          <w:rtl/>
        </w:rPr>
        <w:t>ו</w:t>
      </w:r>
      <w:r w:rsidRPr="00FD7BBF">
        <w:rPr>
          <w:szCs w:val="24"/>
          <w:rtl/>
        </w:rPr>
        <w:t>-1.</w:t>
      </w:r>
      <w:r w:rsidR="00C1796C" w:rsidRPr="00FD7BBF">
        <w:rPr>
          <w:szCs w:val="24"/>
          <w:rtl/>
        </w:rPr>
        <w:t>3</w:t>
      </w:r>
      <w:r w:rsidRPr="00FD7BBF">
        <w:rPr>
          <w:szCs w:val="24"/>
          <w:rtl/>
        </w:rPr>
        <w:t>.</w:t>
      </w:r>
      <w:r w:rsidR="00073AF7" w:rsidRPr="00FD7BBF">
        <w:rPr>
          <w:szCs w:val="24"/>
          <w:rtl/>
        </w:rPr>
        <w:t xml:space="preserve">3 </w:t>
      </w:r>
      <w:r w:rsidRPr="00FD7BBF">
        <w:rPr>
          <w:rFonts w:hint="eastAsia"/>
          <w:szCs w:val="24"/>
          <w:rtl/>
        </w:rPr>
        <w:t>למכרז</w:t>
      </w:r>
      <w:r w:rsidRPr="00FD7BBF">
        <w:rPr>
          <w:rFonts w:hint="cs"/>
          <w:szCs w:val="24"/>
          <w:rtl/>
        </w:rPr>
        <w:t xml:space="preserve"> זה, לפי העניין) </w:t>
      </w:r>
      <w:r w:rsidRPr="00FD7BBF">
        <w:rPr>
          <w:rFonts w:hint="eastAsia"/>
          <w:szCs w:val="24"/>
          <w:u w:val="single"/>
          <w:rtl/>
        </w:rPr>
        <w:t>כך</w:t>
      </w:r>
      <w:r w:rsidRPr="00FD7BBF">
        <w:rPr>
          <w:szCs w:val="24"/>
          <w:u w:val="single"/>
          <w:rtl/>
        </w:rPr>
        <w:t xml:space="preserve"> </w:t>
      </w:r>
      <w:r w:rsidRPr="00FD7BBF">
        <w:rPr>
          <w:rFonts w:hint="eastAsia"/>
          <w:szCs w:val="24"/>
          <w:u w:val="single"/>
          <w:rtl/>
        </w:rPr>
        <w:t>שלאחר</w:t>
      </w:r>
      <w:r w:rsidRPr="00FD7BBF">
        <w:rPr>
          <w:szCs w:val="24"/>
          <w:u w:val="single"/>
          <w:rtl/>
        </w:rPr>
        <w:t xml:space="preserve"> </w:t>
      </w:r>
      <w:r w:rsidRPr="00FD7BBF">
        <w:rPr>
          <w:rFonts w:hint="eastAsia"/>
          <w:szCs w:val="24"/>
          <w:u w:val="single"/>
          <w:rtl/>
        </w:rPr>
        <w:t>השלמת</w:t>
      </w:r>
      <w:r w:rsidRPr="00FD7BBF">
        <w:rPr>
          <w:szCs w:val="24"/>
          <w:u w:val="single"/>
          <w:rtl/>
        </w:rPr>
        <w:t xml:space="preserve"> </w:t>
      </w:r>
      <w:r w:rsidRPr="00FD7BBF">
        <w:rPr>
          <w:rFonts w:hint="eastAsia"/>
          <w:szCs w:val="24"/>
          <w:u w:val="single"/>
          <w:rtl/>
        </w:rPr>
        <w:t>המקטע</w:t>
      </w:r>
      <w:r w:rsidRPr="00FD7BBF">
        <w:rPr>
          <w:szCs w:val="24"/>
          <w:u w:val="single"/>
          <w:rtl/>
        </w:rPr>
        <w:t xml:space="preserve"> </w:t>
      </w:r>
      <w:r w:rsidRPr="00FD7BBF">
        <w:rPr>
          <w:rFonts w:hint="eastAsia"/>
          <w:szCs w:val="24"/>
          <w:u w:val="single"/>
          <w:rtl/>
        </w:rPr>
        <w:t>שיאושר</w:t>
      </w:r>
      <w:r w:rsidRPr="00FD7BBF">
        <w:rPr>
          <w:szCs w:val="24"/>
          <w:u w:val="single"/>
          <w:rtl/>
        </w:rPr>
        <w:t xml:space="preserve"> </w:t>
      </w:r>
      <w:r w:rsidRPr="00FD7BBF">
        <w:rPr>
          <w:rFonts w:hint="cs"/>
          <w:szCs w:val="24"/>
          <w:u w:val="single"/>
          <w:rtl/>
        </w:rPr>
        <w:t xml:space="preserve">הוא יחובר לרשת החלוקה </w:t>
      </w:r>
      <w:r w:rsidR="00454CBD" w:rsidRPr="00FD7BBF">
        <w:rPr>
          <w:rFonts w:hint="cs"/>
          <w:szCs w:val="24"/>
          <w:u w:val="single"/>
          <w:rtl/>
        </w:rPr>
        <w:t xml:space="preserve">באופן </w:t>
      </w:r>
      <w:r w:rsidRPr="00FD7BBF">
        <w:rPr>
          <w:rFonts w:hint="cs"/>
          <w:szCs w:val="24"/>
          <w:u w:val="single"/>
          <w:rtl/>
        </w:rPr>
        <w:t>ש</w:t>
      </w:r>
      <w:r w:rsidRPr="00FD7BBF">
        <w:rPr>
          <w:rFonts w:hint="eastAsia"/>
          <w:szCs w:val="24"/>
          <w:u w:val="single"/>
          <w:rtl/>
        </w:rPr>
        <w:t>ניתן</w:t>
      </w:r>
      <w:r w:rsidRPr="00FD7BBF">
        <w:rPr>
          <w:szCs w:val="24"/>
          <w:u w:val="single"/>
          <w:rtl/>
        </w:rPr>
        <w:t xml:space="preserve"> </w:t>
      </w:r>
      <w:r w:rsidRPr="00FD7BBF">
        <w:rPr>
          <w:rFonts w:hint="eastAsia"/>
          <w:szCs w:val="24"/>
          <w:u w:val="single"/>
          <w:rtl/>
        </w:rPr>
        <w:t>יהיה</w:t>
      </w:r>
      <w:r w:rsidRPr="00FD7BBF">
        <w:rPr>
          <w:szCs w:val="24"/>
          <w:u w:val="single"/>
          <w:rtl/>
        </w:rPr>
        <w:t xml:space="preserve"> </w:t>
      </w:r>
      <w:r w:rsidRPr="00FD7BBF">
        <w:rPr>
          <w:rFonts w:hint="eastAsia"/>
          <w:szCs w:val="24"/>
          <w:u w:val="single"/>
          <w:rtl/>
        </w:rPr>
        <w:t>להזרים</w:t>
      </w:r>
      <w:r w:rsidRPr="00FD7BBF">
        <w:rPr>
          <w:szCs w:val="24"/>
          <w:u w:val="single"/>
          <w:rtl/>
        </w:rPr>
        <w:t xml:space="preserve"> </w:t>
      </w:r>
      <w:r w:rsidRPr="00FD7BBF">
        <w:rPr>
          <w:rFonts w:hint="eastAsia"/>
          <w:szCs w:val="24"/>
          <w:u w:val="single"/>
          <w:rtl/>
        </w:rPr>
        <w:t>בו</w:t>
      </w:r>
      <w:r w:rsidRPr="00FD7BBF">
        <w:rPr>
          <w:szCs w:val="24"/>
          <w:u w:val="single"/>
          <w:rtl/>
        </w:rPr>
        <w:t xml:space="preserve"> גז טבעי </w:t>
      </w:r>
      <w:r w:rsidRPr="00FD7BBF">
        <w:rPr>
          <w:rFonts w:hint="eastAsia"/>
          <w:szCs w:val="24"/>
          <w:u w:val="single"/>
          <w:rtl/>
        </w:rPr>
        <w:t>המגיע</w:t>
      </w:r>
      <w:r w:rsidRPr="00FD7BBF">
        <w:rPr>
          <w:szCs w:val="24"/>
          <w:u w:val="single"/>
          <w:rtl/>
        </w:rPr>
        <w:t xml:space="preserve"> </w:t>
      </w:r>
      <w:r w:rsidRPr="00FD7BBF">
        <w:rPr>
          <w:rFonts w:hint="eastAsia"/>
          <w:szCs w:val="24"/>
          <w:u w:val="single"/>
          <w:rtl/>
        </w:rPr>
        <w:t>ממערכת</w:t>
      </w:r>
      <w:r w:rsidRPr="00FD7BBF">
        <w:rPr>
          <w:szCs w:val="24"/>
          <w:u w:val="single"/>
          <w:rtl/>
        </w:rPr>
        <w:t xml:space="preserve"> </w:t>
      </w:r>
      <w:r w:rsidRPr="00FD7BBF">
        <w:rPr>
          <w:rFonts w:hint="eastAsia"/>
          <w:szCs w:val="24"/>
          <w:u w:val="single"/>
          <w:rtl/>
        </w:rPr>
        <w:t>ההולכה</w:t>
      </w:r>
      <w:r w:rsidRPr="00FD7BBF">
        <w:rPr>
          <w:rFonts w:hint="cs"/>
          <w:szCs w:val="24"/>
          <w:u w:val="single"/>
          <w:rtl/>
        </w:rPr>
        <w:t xml:space="preserve"> של חברת נתג"ז</w:t>
      </w:r>
      <w:r w:rsidRPr="00FD7BBF">
        <w:rPr>
          <w:rFonts w:hint="cs"/>
          <w:szCs w:val="24"/>
          <w:rtl/>
        </w:rPr>
        <w:t xml:space="preserve"> עד למונה שבנקודת החיבור שבין מתקני בעל הרישיון למתקני הצרכן המרוחק או מתקני כל אחד מהצרכנים בקבוצת הצרכנים המרוחקים; בקשה כאמור יכולה לכלול מספר מקטעים שבכל אחד מהם יחוברו צרכן או קבוצת צרכנים </w:t>
      </w:r>
      <w:r w:rsidRPr="00FD7BBF">
        <w:rPr>
          <w:rFonts w:hint="eastAsia"/>
          <w:szCs w:val="24"/>
          <w:u w:val="single"/>
          <w:rtl/>
        </w:rPr>
        <w:t>ובלבד</w:t>
      </w:r>
      <w:r w:rsidRPr="00FD7BBF">
        <w:rPr>
          <w:szCs w:val="24"/>
          <w:u w:val="single"/>
          <w:rtl/>
        </w:rPr>
        <w:t xml:space="preserve"> שלגבי כל מקטע מתקיימים </w:t>
      </w:r>
      <w:r w:rsidRPr="00FD7BBF">
        <w:rPr>
          <w:rFonts w:hint="eastAsia"/>
          <w:szCs w:val="24"/>
          <w:u w:val="single"/>
          <w:rtl/>
        </w:rPr>
        <w:t>תנאי</w:t>
      </w:r>
      <w:r w:rsidRPr="00FD7BBF">
        <w:rPr>
          <w:szCs w:val="24"/>
          <w:u w:val="single"/>
          <w:rtl/>
        </w:rPr>
        <w:t xml:space="preserve"> </w:t>
      </w:r>
      <w:r w:rsidRPr="00FD7BBF">
        <w:rPr>
          <w:rFonts w:hint="eastAsia"/>
          <w:szCs w:val="24"/>
          <w:u w:val="single"/>
          <w:rtl/>
        </w:rPr>
        <w:t>המרחק</w:t>
      </w:r>
      <w:r w:rsidRPr="00FD7BBF">
        <w:rPr>
          <w:szCs w:val="24"/>
          <w:u w:val="single"/>
          <w:rtl/>
        </w:rPr>
        <w:t xml:space="preserve"> של צרכן מרוחק.</w:t>
      </w:r>
      <w:r w:rsidRPr="00FD7BBF">
        <w:rPr>
          <w:rFonts w:hint="cs"/>
          <w:szCs w:val="24"/>
          <w:u w:val="single"/>
          <w:rtl/>
        </w:rPr>
        <w:t xml:space="preserve"> </w:t>
      </w:r>
    </w:p>
    <w:p w:rsidR="00D969A5" w:rsidRPr="00FD7BBF" w:rsidRDefault="00D969A5" w:rsidP="00ED03B0">
      <w:pPr>
        <w:pStyle w:val="a3"/>
        <w:spacing w:line="360" w:lineRule="auto"/>
        <w:ind w:left="1570"/>
        <w:jc w:val="both"/>
        <w:rPr>
          <w:szCs w:val="24"/>
          <w:rtl/>
        </w:rPr>
      </w:pPr>
      <w:r w:rsidRPr="00FD7BBF">
        <w:rPr>
          <w:szCs w:val="24"/>
          <w:rtl/>
        </w:rPr>
        <w:t xml:space="preserve"> </w:t>
      </w:r>
    </w:p>
    <w:p w:rsidR="00C163CB" w:rsidRPr="00FD7BBF" w:rsidRDefault="00834513" w:rsidP="00EB6F24">
      <w:pPr>
        <w:pStyle w:val="a3"/>
        <w:numPr>
          <w:ilvl w:val="2"/>
          <w:numId w:val="2"/>
        </w:numPr>
        <w:spacing w:line="360" w:lineRule="auto"/>
        <w:jc w:val="both"/>
        <w:rPr>
          <w:szCs w:val="24"/>
          <w:rtl/>
        </w:rPr>
      </w:pPr>
      <w:r w:rsidRPr="00FD7BBF">
        <w:rPr>
          <w:rFonts w:hint="eastAsia"/>
          <w:szCs w:val="24"/>
          <w:rtl/>
        </w:rPr>
        <w:t>היקף</w:t>
      </w:r>
      <w:r w:rsidRPr="00FD7BBF">
        <w:rPr>
          <w:szCs w:val="24"/>
          <w:rtl/>
        </w:rPr>
        <w:t xml:space="preserve"> </w:t>
      </w:r>
      <w:r w:rsidRPr="00FD7BBF">
        <w:rPr>
          <w:rFonts w:hint="eastAsia"/>
          <w:szCs w:val="24"/>
          <w:rtl/>
        </w:rPr>
        <w:t>הצריכה</w:t>
      </w:r>
      <w:r w:rsidRPr="00FD7BBF">
        <w:rPr>
          <w:szCs w:val="24"/>
          <w:rtl/>
        </w:rPr>
        <w:t xml:space="preserve"> </w:t>
      </w:r>
      <w:r w:rsidRPr="00FD7BBF">
        <w:rPr>
          <w:rFonts w:hint="eastAsia"/>
          <w:szCs w:val="24"/>
          <w:rtl/>
        </w:rPr>
        <w:t>השנתית</w:t>
      </w:r>
      <w:r w:rsidRPr="00FD7BBF">
        <w:rPr>
          <w:szCs w:val="24"/>
          <w:rtl/>
        </w:rPr>
        <w:t xml:space="preserve"> </w:t>
      </w:r>
      <w:r w:rsidRPr="00FD7BBF">
        <w:rPr>
          <w:rFonts w:hint="eastAsia"/>
          <w:szCs w:val="24"/>
          <w:rtl/>
        </w:rPr>
        <w:t>של</w:t>
      </w:r>
      <w:r w:rsidR="000160F1" w:rsidRPr="00FD7BBF">
        <w:rPr>
          <w:szCs w:val="24"/>
          <w:rtl/>
        </w:rPr>
        <w:t xml:space="preserve"> </w:t>
      </w:r>
      <w:r w:rsidRPr="00FD7BBF">
        <w:rPr>
          <w:rFonts w:hint="eastAsia"/>
          <w:szCs w:val="24"/>
          <w:rtl/>
        </w:rPr>
        <w:t>הצרכן</w:t>
      </w:r>
      <w:r w:rsidRPr="00FD7BBF">
        <w:rPr>
          <w:szCs w:val="24"/>
          <w:rtl/>
        </w:rPr>
        <w:t xml:space="preserve"> </w:t>
      </w:r>
      <w:r w:rsidRPr="00FD7BBF">
        <w:rPr>
          <w:rFonts w:hint="eastAsia"/>
          <w:szCs w:val="24"/>
          <w:rtl/>
        </w:rPr>
        <w:t>המרוחק</w:t>
      </w:r>
      <w:r w:rsidR="000160F1" w:rsidRPr="00FD7BBF">
        <w:rPr>
          <w:szCs w:val="24"/>
          <w:rtl/>
        </w:rPr>
        <w:t xml:space="preserve"> </w:t>
      </w:r>
      <w:r w:rsidRPr="00FD7BBF">
        <w:rPr>
          <w:rFonts w:hint="eastAsia"/>
          <w:szCs w:val="24"/>
          <w:rtl/>
        </w:rPr>
        <w:t>או</w:t>
      </w:r>
      <w:r w:rsidRPr="00FD7BBF">
        <w:rPr>
          <w:szCs w:val="24"/>
          <w:rtl/>
        </w:rPr>
        <w:t xml:space="preserve"> ההיקף המצטבר של כלל הצרכנים בקבוצת צרכנים מרוחקים, שעתיד</w:t>
      </w:r>
      <w:r w:rsidRPr="00FD7BBF">
        <w:rPr>
          <w:rFonts w:hint="eastAsia"/>
          <w:szCs w:val="24"/>
          <w:rtl/>
        </w:rPr>
        <w:t>ים</w:t>
      </w:r>
      <w:r w:rsidRPr="00FD7BBF">
        <w:rPr>
          <w:szCs w:val="24"/>
          <w:rtl/>
        </w:rPr>
        <w:t xml:space="preserve"> להתחבר למקטע החלוקה בגינו מבוקש המענק לפי </w:t>
      </w:r>
      <w:r w:rsidRPr="00FD7BBF">
        <w:rPr>
          <w:rFonts w:hint="eastAsia"/>
          <w:szCs w:val="24"/>
          <w:rtl/>
        </w:rPr>
        <w:t>מכרז</w:t>
      </w:r>
      <w:r w:rsidRPr="00FD7BBF">
        <w:rPr>
          <w:szCs w:val="24"/>
          <w:rtl/>
        </w:rPr>
        <w:t xml:space="preserve"> זה </w:t>
      </w:r>
      <w:r w:rsidRPr="00FD7BBF">
        <w:rPr>
          <w:rFonts w:hint="eastAsia"/>
          <w:szCs w:val="24"/>
          <w:rtl/>
        </w:rPr>
        <w:t>הוא</w:t>
      </w:r>
      <w:r w:rsidRPr="00FD7BBF">
        <w:rPr>
          <w:szCs w:val="24"/>
          <w:rtl/>
        </w:rPr>
        <w:t xml:space="preserve"> לכל הפחות 150,000 </w:t>
      </w:r>
      <w:r w:rsidRPr="00FD7BBF">
        <w:rPr>
          <w:rFonts w:hint="eastAsia"/>
          <w:szCs w:val="24"/>
          <w:rtl/>
        </w:rPr>
        <w:t>מ</w:t>
      </w:r>
      <w:r w:rsidRPr="00FD7BBF">
        <w:rPr>
          <w:szCs w:val="24"/>
          <w:rtl/>
        </w:rPr>
        <w:t xml:space="preserve">"ק, </w:t>
      </w:r>
      <w:r w:rsidRPr="00FD7BBF">
        <w:rPr>
          <w:rFonts w:hint="eastAsia"/>
          <w:szCs w:val="24"/>
          <w:rtl/>
        </w:rPr>
        <w:t>לכל</w:t>
      </w:r>
      <w:r w:rsidRPr="00FD7BBF">
        <w:rPr>
          <w:szCs w:val="24"/>
          <w:rtl/>
        </w:rPr>
        <w:t xml:space="preserve"> ק"מ קו </w:t>
      </w:r>
      <w:r w:rsidRPr="00FD7BBF">
        <w:rPr>
          <w:rFonts w:hint="eastAsia"/>
          <w:szCs w:val="24"/>
          <w:rtl/>
        </w:rPr>
        <w:t>אווירי</w:t>
      </w:r>
      <w:r w:rsidRPr="00FD7BBF">
        <w:rPr>
          <w:szCs w:val="24"/>
          <w:rtl/>
        </w:rPr>
        <w:t xml:space="preserve"> </w:t>
      </w:r>
      <w:r w:rsidRPr="00FD7BBF">
        <w:rPr>
          <w:rFonts w:hint="eastAsia"/>
          <w:szCs w:val="24"/>
          <w:rtl/>
        </w:rPr>
        <w:t>שיאושר</w:t>
      </w:r>
      <w:r w:rsidRPr="00FD7BBF">
        <w:rPr>
          <w:szCs w:val="24"/>
          <w:rtl/>
        </w:rPr>
        <w:t xml:space="preserve"> </w:t>
      </w:r>
      <w:r w:rsidRPr="00FD7BBF">
        <w:rPr>
          <w:rFonts w:hint="eastAsia"/>
          <w:szCs w:val="24"/>
          <w:rtl/>
        </w:rPr>
        <w:t>עבור</w:t>
      </w:r>
      <w:r w:rsidRPr="00FD7BBF">
        <w:rPr>
          <w:szCs w:val="24"/>
          <w:rtl/>
        </w:rPr>
        <w:t xml:space="preserve"> </w:t>
      </w:r>
      <w:r w:rsidRPr="00FD7BBF">
        <w:rPr>
          <w:rFonts w:hint="eastAsia"/>
          <w:szCs w:val="24"/>
          <w:rtl/>
        </w:rPr>
        <w:t>אותה</w:t>
      </w:r>
      <w:r w:rsidRPr="00FD7BBF">
        <w:rPr>
          <w:szCs w:val="24"/>
          <w:rtl/>
        </w:rPr>
        <w:t xml:space="preserve"> </w:t>
      </w:r>
      <w:r w:rsidRPr="00FD7BBF">
        <w:rPr>
          <w:rFonts w:hint="eastAsia"/>
          <w:szCs w:val="24"/>
          <w:rtl/>
        </w:rPr>
        <w:t>בקשה</w:t>
      </w:r>
      <w:r w:rsidR="00957521" w:rsidRPr="00FD7BBF">
        <w:rPr>
          <w:szCs w:val="24"/>
          <w:rtl/>
        </w:rPr>
        <w:t xml:space="preserve"> </w:t>
      </w:r>
      <w:r w:rsidRPr="00FD7BBF">
        <w:rPr>
          <w:rFonts w:hint="eastAsia"/>
          <w:szCs w:val="24"/>
          <w:rtl/>
        </w:rPr>
        <w:t>בהתאם</w:t>
      </w:r>
      <w:r w:rsidRPr="00FD7BBF">
        <w:rPr>
          <w:szCs w:val="24"/>
          <w:rtl/>
        </w:rPr>
        <w:t xml:space="preserve"> </w:t>
      </w:r>
      <w:r w:rsidRPr="00FD7BBF">
        <w:rPr>
          <w:rFonts w:hint="eastAsia"/>
          <w:szCs w:val="24"/>
          <w:rtl/>
        </w:rPr>
        <w:t>לשיטת</w:t>
      </w:r>
      <w:r w:rsidRPr="00FD7BBF">
        <w:rPr>
          <w:szCs w:val="24"/>
          <w:rtl/>
        </w:rPr>
        <w:t xml:space="preserve"> </w:t>
      </w:r>
      <w:r w:rsidRPr="00FD7BBF">
        <w:rPr>
          <w:rFonts w:hint="eastAsia"/>
          <w:szCs w:val="24"/>
          <w:rtl/>
        </w:rPr>
        <w:t>המדידה</w:t>
      </w:r>
      <w:r w:rsidRPr="00FD7BBF">
        <w:rPr>
          <w:szCs w:val="24"/>
          <w:rtl/>
        </w:rPr>
        <w:t xml:space="preserve"> </w:t>
      </w:r>
      <w:r w:rsidRPr="00FD7BBF">
        <w:rPr>
          <w:rFonts w:hint="eastAsia"/>
          <w:szCs w:val="24"/>
          <w:rtl/>
        </w:rPr>
        <w:t>ולמפורט</w:t>
      </w:r>
      <w:r w:rsidRPr="00FD7BBF">
        <w:rPr>
          <w:szCs w:val="24"/>
          <w:rtl/>
        </w:rPr>
        <w:t xml:space="preserve"> </w:t>
      </w:r>
      <w:r w:rsidRPr="00FD7BBF">
        <w:rPr>
          <w:rFonts w:hint="eastAsia"/>
          <w:szCs w:val="24"/>
          <w:rtl/>
        </w:rPr>
        <w:t>בהגדרת</w:t>
      </w:r>
      <w:r w:rsidRPr="00FD7BBF">
        <w:rPr>
          <w:szCs w:val="24"/>
          <w:rtl/>
        </w:rPr>
        <w:t xml:space="preserve"> </w:t>
      </w:r>
      <w:r w:rsidRPr="00FD7BBF">
        <w:rPr>
          <w:rFonts w:hint="eastAsia"/>
          <w:szCs w:val="24"/>
          <w:rtl/>
        </w:rPr>
        <w:t>צרכן</w:t>
      </w:r>
      <w:r w:rsidRPr="00FD7BBF">
        <w:rPr>
          <w:szCs w:val="24"/>
          <w:rtl/>
        </w:rPr>
        <w:t xml:space="preserve"> </w:t>
      </w:r>
      <w:r w:rsidRPr="00FD7BBF">
        <w:rPr>
          <w:rFonts w:hint="eastAsia"/>
          <w:szCs w:val="24"/>
          <w:rtl/>
        </w:rPr>
        <w:t>מרוחק</w:t>
      </w:r>
      <w:r w:rsidRPr="00FD7BBF">
        <w:rPr>
          <w:szCs w:val="24"/>
          <w:rtl/>
        </w:rPr>
        <w:t xml:space="preserve"> </w:t>
      </w:r>
      <w:r w:rsidRPr="00FD7BBF">
        <w:rPr>
          <w:rFonts w:hint="eastAsia"/>
          <w:szCs w:val="24"/>
          <w:rtl/>
        </w:rPr>
        <w:t>בסעיף</w:t>
      </w:r>
      <w:r w:rsidRPr="00FD7BBF">
        <w:rPr>
          <w:szCs w:val="24"/>
          <w:rtl/>
        </w:rPr>
        <w:t xml:space="preserve"> </w:t>
      </w:r>
      <w:r w:rsidR="00E44848" w:rsidRPr="00FD7BBF">
        <w:rPr>
          <w:szCs w:val="24"/>
          <w:rtl/>
        </w:rPr>
        <w:t>1.3.</w:t>
      </w:r>
      <w:r w:rsidR="00073AF7" w:rsidRPr="00FD7BBF">
        <w:rPr>
          <w:szCs w:val="24"/>
          <w:rtl/>
        </w:rPr>
        <w:t>2</w:t>
      </w:r>
      <w:r w:rsidR="00FB745F" w:rsidRPr="00FD7BBF">
        <w:rPr>
          <w:szCs w:val="24"/>
          <w:rtl/>
        </w:rPr>
        <w:t xml:space="preserve"> או בסעיף 1.3.3 לפי העניין</w:t>
      </w:r>
      <w:r w:rsidRPr="00FD7BBF">
        <w:rPr>
          <w:szCs w:val="24"/>
          <w:rtl/>
        </w:rPr>
        <w:t xml:space="preserve">; </w:t>
      </w:r>
    </w:p>
    <w:p w:rsidR="00A53EDB" w:rsidRPr="00FD7BBF" w:rsidRDefault="00957521" w:rsidP="00EB6F24">
      <w:pPr>
        <w:pStyle w:val="a3"/>
        <w:numPr>
          <w:ilvl w:val="2"/>
          <w:numId w:val="2"/>
        </w:numPr>
        <w:spacing w:line="360" w:lineRule="auto"/>
        <w:jc w:val="both"/>
        <w:rPr>
          <w:rtl/>
          <w14:textOutline w14:w="9525" w14:cap="rnd" w14:cmpd="sng" w14:algn="ctr">
            <w14:noFill/>
            <w14:prstDash w14:val="solid"/>
            <w14:bevel/>
          </w14:textOutline>
        </w:rPr>
      </w:pPr>
      <w:r w:rsidRPr="00FD7BBF">
        <w:rPr>
          <w:rFonts w:hint="eastAsia"/>
          <w:szCs w:val="24"/>
          <w:rtl/>
        </w:rPr>
        <w:t>על</w:t>
      </w:r>
      <w:r w:rsidRPr="00FD7BBF">
        <w:rPr>
          <w:szCs w:val="24"/>
          <w:rtl/>
        </w:rPr>
        <w:t xml:space="preserve"> </w:t>
      </w:r>
      <w:r w:rsidRPr="00FD7BBF">
        <w:rPr>
          <w:rFonts w:hint="eastAsia"/>
          <w:szCs w:val="24"/>
          <w:rtl/>
        </w:rPr>
        <w:t>אף</w:t>
      </w:r>
      <w:r w:rsidRPr="00FD7BBF">
        <w:rPr>
          <w:szCs w:val="24"/>
          <w:rtl/>
        </w:rPr>
        <w:t xml:space="preserve"> </w:t>
      </w:r>
      <w:r w:rsidRPr="00FD7BBF">
        <w:rPr>
          <w:rFonts w:hint="eastAsia"/>
          <w:szCs w:val="24"/>
          <w:rtl/>
        </w:rPr>
        <w:t>האמור</w:t>
      </w:r>
      <w:r w:rsidRPr="00FD7BBF">
        <w:rPr>
          <w:szCs w:val="24"/>
          <w:rtl/>
        </w:rPr>
        <w:t xml:space="preserve">, </w:t>
      </w:r>
      <w:r w:rsidR="00873C34" w:rsidRPr="00FD7BBF">
        <w:rPr>
          <w:rFonts w:hint="eastAsia"/>
          <w:szCs w:val="24"/>
          <w:rtl/>
        </w:rPr>
        <w:t>במקרים</w:t>
      </w:r>
      <w:r w:rsidR="00873C34" w:rsidRPr="00FD7BBF">
        <w:rPr>
          <w:szCs w:val="24"/>
          <w:rtl/>
        </w:rPr>
        <w:t xml:space="preserve"> חריגים </w:t>
      </w:r>
      <w:r w:rsidR="00873C34" w:rsidRPr="00FD7BBF">
        <w:rPr>
          <w:rFonts w:hint="eastAsia"/>
          <w:szCs w:val="24"/>
          <w:rtl/>
        </w:rPr>
        <w:t>ביותר</w:t>
      </w:r>
      <w:r w:rsidR="00873C34" w:rsidRPr="00FD7BBF">
        <w:rPr>
          <w:szCs w:val="24"/>
          <w:rtl/>
        </w:rPr>
        <w:t xml:space="preserve"> </w:t>
      </w:r>
      <w:r w:rsidR="00873C34" w:rsidRPr="00FD7BBF">
        <w:rPr>
          <w:rFonts w:hint="eastAsia"/>
          <w:szCs w:val="24"/>
          <w:rtl/>
        </w:rPr>
        <w:t>בהם</w:t>
      </w:r>
      <w:r w:rsidR="00873C34" w:rsidRPr="00FD7BBF">
        <w:rPr>
          <w:szCs w:val="24"/>
          <w:rtl/>
        </w:rPr>
        <w:t xml:space="preserve"> </w:t>
      </w:r>
      <w:r w:rsidR="00873C34" w:rsidRPr="00FD7BBF">
        <w:rPr>
          <w:rFonts w:hint="eastAsia"/>
          <w:szCs w:val="24"/>
          <w:rtl/>
        </w:rPr>
        <w:t>סבור</w:t>
      </w:r>
      <w:r w:rsidRPr="00FD7BBF">
        <w:rPr>
          <w:szCs w:val="24"/>
          <w:rtl/>
        </w:rPr>
        <w:t xml:space="preserve"> </w:t>
      </w:r>
      <w:r w:rsidR="00873C34" w:rsidRPr="00FD7BBF">
        <w:rPr>
          <w:rFonts w:hint="eastAsia"/>
          <w:szCs w:val="24"/>
          <w:rtl/>
        </w:rPr>
        <w:t>בעל</w:t>
      </w:r>
      <w:r w:rsidRPr="00FD7BBF">
        <w:rPr>
          <w:szCs w:val="24"/>
          <w:rtl/>
        </w:rPr>
        <w:t xml:space="preserve"> הרישיון כי הקמת הקו מהנקודה הקרובה ביותר אינה אפשרית </w:t>
      </w:r>
      <w:r w:rsidR="00EC15A4" w:rsidRPr="00FD7BBF">
        <w:rPr>
          <w:rFonts w:hint="eastAsia"/>
          <w:szCs w:val="24"/>
          <w:rtl/>
        </w:rPr>
        <w:t>בנסיבות</w:t>
      </w:r>
      <w:r w:rsidR="00EC15A4" w:rsidRPr="00FD7BBF">
        <w:rPr>
          <w:szCs w:val="24"/>
          <w:rtl/>
        </w:rPr>
        <w:t xml:space="preserve"> </w:t>
      </w:r>
      <w:r w:rsidR="00EC15A4" w:rsidRPr="00FD7BBF">
        <w:rPr>
          <w:rFonts w:hint="eastAsia"/>
          <w:szCs w:val="24"/>
          <w:rtl/>
        </w:rPr>
        <w:t>העניין</w:t>
      </w:r>
      <w:r w:rsidR="00EC15A4" w:rsidRPr="00FD7BBF">
        <w:rPr>
          <w:rFonts w:hint="cs"/>
          <w:szCs w:val="24"/>
          <w:rtl/>
        </w:rPr>
        <w:t xml:space="preserve"> </w:t>
      </w:r>
      <w:r w:rsidRPr="00FD7BBF">
        <w:rPr>
          <w:szCs w:val="24"/>
          <w:rtl/>
        </w:rPr>
        <w:t xml:space="preserve">מבחינה תכנונית או הנדסית, </w:t>
      </w:r>
      <w:r w:rsidR="00873C34" w:rsidRPr="00FD7BBF">
        <w:rPr>
          <w:rFonts w:hint="eastAsia"/>
          <w:szCs w:val="24"/>
          <w:rtl/>
        </w:rPr>
        <w:t>יהיה</w:t>
      </w:r>
      <w:r w:rsidR="00873C34" w:rsidRPr="00FD7BBF">
        <w:rPr>
          <w:szCs w:val="24"/>
          <w:rtl/>
        </w:rPr>
        <w:t xml:space="preserve"> </w:t>
      </w:r>
      <w:r w:rsidR="00873C34" w:rsidRPr="00FD7BBF">
        <w:rPr>
          <w:rFonts w:hint="eastAsia"/>
          <w:szCs w:val="24"/>
          <w:rtl/>
        </w:rPr>
        <w:t>רשאי</w:t>
      </w:r>
      <w:r w:rsidR="00873C34" w:rsidRPr="00FD7BBF">
        <w:rPr>
          <w:szCs w:val="24"/>
          <w:rtl/>
        </w:rPr>
        <w:t xml:space="preserve"> לציין זאת במסגרת הבקשה ש</w:t>
      </w:r>
      <w:r w:rsidR="00873C34" w:rsidRPr="00FD7BBF">
        <w:rPr>
          <w:rFonts w:hint="eastAsia"/>
          <w:szCs w:val="24"/>
          <w:rtl/>
        </w:rPr>
        <w:t>י</w:t>
      </w:r>
      <w:r w:rsidRPr="00FD7BBF">
        <w:rPr>
          <w:rFonts w:hint="eastAsia"/>
          <w:szCs w:val="24"/>
          <w:rtl/>
        </w:rPr>
        <w:t>גיש</w:t>
      </w:r>
      <w:r w:rsidRPr="00FD7BBF">
        <w:rPr>
          <w:szCs w:val="24"/>
          <w:rtl/>
        </w:rPr>
        <w:t xml:space="preserve"> לפי מכרז זה ולבקש כי מנהל </w:t>
      </w:r>
      <w:r w:rsidR="00454CBD" w:rsidRPr="00FD7BBF">
        <w:rPr>
          <w:rFonts w:hint="cs"/>
          <w:szCs w:val="24"/>
          <w:rtl/>
        </w:rPr>
        <w:t xml:space="preserve">רשות הגז הטבעי </w:t>
      </w:r>
      <w:r w:rsidRPr="00FD7BBF">
        <w:rPr>
          <w:szCs w:val="24"/>
          <w:rtl/>
        </w:rPr>
        <w:t xml:space="preserve">יקבע נקודה </w:t>
      </w:r>
      <w:r w:rsidR="00873C34" w:rsidRPr="00FD7BBF">
        <w:rPr>
          <w:rFonts w:hint="eastAsia"/>
          <w:szCs w:val="24"/>
          <w:rtl/>
        </w:rPr>
        <w:t>חלופית</w:t>
      </w:r>
      <w:r w:rsidR="00873C34" w:rsidRPr="00FD7BBF">
        <w:rPr>
          <w:szCs w:val="24"/>
          <w:rtl/>
        </w:rPr>
        <w:t xml:space="preserve"> </w:t>
      </w:r>
      <w:r w:rsidR="00873C34" w:rsidRPr="00FD7BBF">
        <w:rPr>
          <w:rFonts w:hint="eastAsia"/>
          <w:szCs w:val="24"/>
          <w:rtl/>
        </w:rPr>
        <w:t>אחרת</w:t>
      </w:r>
      <w:r w:rsidR="00873C34" w:rsidRPr="00FD7BBF">
        <w:rPr>
          <w:szCs w:val="24"/>
          <w:rtl/>
        </w:rPr>
        <w:t xml:space="preserve"> </w:t>
      </w:r>
      <w:r w:rsidR="00873C34" w:rsidRPr="00FD7BBF">
        <w:rPr>
          <w:rFonts w:hint="eastAsia"/>
          <w:szCs w:val="24"/>
          <w:rtl/>
        </w:rPr>
        <w:t>הקרובה</w:t>
      </w:r>
      <w:r w:rsidR="00873C34" w:rsidRPr="00FD7BBF">
        <w:rPr>
          <w:szCs w:val="24"/>
          <w:rtl/>
        </w:rPr>
        <w:t xml:space="preserve"> ביותר בנסיבות </w:t>
      </w:r>
      <w:r w:rsidR="00873C34" w:rsidRPr="00FD7BBF">
        <w:rPr>
          <w:szCs w:val="24"/>
          <w:rtl/>
        </w:rPr>
        <w:lastRenderedPageBreak/>
        <w:t>העניין</w:t>
      </w:r>
      <w:r w:rsidRPr="00FD7BBF">
        <w:rPr>
          <w:szCs w:val="24"/>
          <w:rtl/>
        </w:rPr>
        <w:t xml:space="preserve"> </w:t>
      </w:r>
      <w:r w:rsidR="00873C34" w:rsidRPr="00FD7BBF">
        <w:rPr>
          <w:rFonts w:hint="eastAsia"/>
          <w:szCs w:val="24"/>
          <w:rtl/>
        </w:rPr>
        <w:t>אשר</w:t>
      </w:r>
      <w:r w:rsidR="00873C34" w:rsidRPr="00FD7BBF">
        <w:rPr>
          <w:szCs w:val="24"/>
          <w:rtl/>
        </w:rPr>
        <w:t xml:space="preserve"> </w:t>
      </w:r>
      <w:r w:rsidRPr="00FD7BBF">
        <w:rPr>
          <w:szCs w:val="24"/>
          <w:rtl/>
        </w:rPr>
        <w:t xml:space="preserve">אפשרית מבחינה תכנונית או הנדסית. </w:t>
      </w:r>
      <w:r w:rsidRPr="00FD7BBF">
        <w:rPr>
          <w:rFonts w:hint="eastAsia"/>
          <w:szCs w:val="24"/>
          <w:rtl/>
        </w:rPr>
        <w:t>יובהר</w:t>
      </w:r>
      <w:r w:rsidR="00FB745F" w:rsidRPr="00FD7BBF">
        <w:rPr>
          <w:rFonts w:hint="cs"/>
          <w:szCs w:val="24"/>
          <w:rtl/>
        </w:rPr>
        <w:t>,</w:t>
      </w:r>
      <w:r w:rsidRPr="00FD7BBF">
        <w:rPr>
          <w:szCs w:val="24"/>
          <w:rtl/>
        </w:rPr>
        <w:t xml:space="preserve"> כי </w:t>
      </w:r>
      <w:r w:rsidRPr="00FD7BBF">
        <w:rPr>
          <w:rFonts w:hint="eastAsia"/>
          <w:szCs w:val="24"/>
          <w:rtl/>
        </w:rPr>
        <w:t>תיבחן</w:t>
      </w:r>
      <w:r w:rsidRPr="00FD7BBF">
        <w:rPr>
          <w:szCs w:val="24"/>
          <w:rtl/>
        </w:rPr>
        <w:t xml:space="preserve"> </w:t>
      </w:r>
      <w:r w:rsidRPr="00FD7BBF">
        <w:rPr>
          <w:rFonts w:hint="eastAsia"/>
          <w:szCs w:val="24"/>
          <w:rtl/>
        </w:rPr>
        <w:t>רק</w:t>
      </w:r>
      <w:r w:rsidRPr="00FD7BBF">
        <w:rPr>
          <w:szCs w:val="24"/>
          <w:rtl/>
        </w:rPr>
        <w:t xml:space="preserve"> בקשה מנומקת </w:t>
      </w:r>
      <w:r w:rsidRPr="00FD7BBF">
        <w:rPr>
          <w:rFonts w:hint="eastAsia"/>
          <w:szCs w:val="24"/>
          <w:rtl/>
        </w:rPr>
        <w:t>שבה</w:t>
      </w:r>
      <w:r w:rsidRPr="00FD7BBF">
        <w:rPr>
          <w:szCs w:val="24"/>
          <w:rtl/>
        </w:rPr>
        <w:t xml:space="preserve"> יפורטו, בין היתר, הנסיבות </w:t>
      </w:r>
      <w:r w:rsidR="00873C34" w:rsidRPr="00FD7BBF">
        <w:rPr>
          <w:rFonts w:hint="eastAsia"/>
          <w:szCs w:val="24"/>
          <w:rtl/>
        </w:rPr>
        <w:t>החריגות</w:t>
      </w:r>
      <w:r w:rsidR="00873C34" w:rsidRPr="00FD7BBF">
        <w:rPr>
          <w:szCs w:val="24"/>
          <w:rtl/>
        </w:rPr>
        <w:t xml:space="preserve"> </w:t>
      </w:r>
      <w:r w:rsidR="00873C34" w:rsidRPr="00FD7BBF">
        <w:rPr>
          <w:rFonts w:hint="eastAsia"/>
          <w:szCs w:val="24"/>
          <w:rtl/>
        </w:rPr>
        <w:t>ו</w:t>
      </w:r>
      <w:r w:rsidRPr="00FD7BBF">
        <w:rPr>
          <w:rFonts w:hint="eastAsia"/>
          <w:szCs w:val="24"/>
          <w:rtl/>
        </w:rPr>
        <w:t>המיוחדות</w:t>
      </w:r>
      <w:r w:rsidRPr="00FD7BBF">
        <w:rPr>
          <w:szCs w:val="24"/>
          <w:rtl/>
        </w:rPr>
        <w:t xml:space="preserve"> </w:t>
      </w:r>
      <w:r w:rsidRPr="00FD7BBF">
        <w:rPr>
          <w:rFonts w:hint="eastAsia"/>
          <w:szCs w:val="24"/>
          <w:rtl/>
        </w:rPr>
        <w:t>של</w:t>
      </w:r>
      <w:r w:rsidRPr="00FD7BBF">
        <w:rPr>
          <w:szCs w:val="24"/>
          <w:rtl/>
        </w:rPr>
        <w:t xml:space="preserve"> </w:t>
      </w:r>
      <w:r w:rsidRPr="00FD7BBF">
        <w:rPr>
          <w:rFonts w:hint="eastAsia"/>
          <w:szCs w:val="24"/>
          <w:rtl/>
        </w:rPr>
        <w:t>המקרה</w:t>
      </w:r>
      <w:r w:rsidRPr="00FD7BBF">
        <w:rPr>
          <w:szCs w:val="24"/>
          <w:rtl/>
        </w:rPr>
        <w:t xml:space="preserve">. חישוב המרחק יקבע על פי המרחק </w:t>
      </w:r>
      <w:r w:rsidRPr="00FD7BBF">
        <w:rPr>
          <w:rFonts w:hint="eastAsia"/>
          <w:szCs w:val="24"/>
          <w:rtl/>
        </w:rPr>
        <w:t>האווירי</w:t>
      </w:r>
      <w:r w:rsidRPr="00FD7BBF">
        <w:rPr>
          <w:szCs w:val="24"/>
          <w:rtl/>
        </w:rPr>
        <w:t xml:space="preserve"> בין מונה הצרכן לבין הנקודה שיקבע </w:t>
      </w:r>
      <w:r w:rsidR="00E63672" w:rsidRPr="00FD7BBF">
        <w:rPr>
          <w:rFonts w:hint="eastAsia"/>
          <w:szCs w:val="24"/>
          <w:rtl/>
        </w:rPr>
        <w:t>מנהל</w:t>
      </w:r>
      <w:r w:rsidR="00E63672" w:rsidRPr="00FD7BBF">
        <w:rPr>
          <w:szCs w:val="24"/>
          <w:rtl/>
        </w:rPr>
        <w:t xml:space="preserve"> </w:t>
      </w:r>
      <w:r w:rsidR="00E63672" w:rsidRPr="00FD7BBF">
        <w:rPr>
          <w:rFonts w:hint="eastAsia"/>
          <w:szCs w:val="24"/>
          <w:rtl/>
        </w:rPr>
        <w:t>רשות</w:t>
      </w:r>
      <w:r w:rsidR="00E63672" w:rsidRPr="00FD7BBF">
        <w:rPr>
          <w:szCs w:val="24"/>
          <w:rtl/>
        </w:rPr>
        <w:t xml:space="preserve"> </w:t>
      </w:r>
      <w:r w:rsidR="00E63672" w:rsidRPr="00FD7BBF">
        <w:rPr>
          <w:rFonts w:hint="eastAsia"/>
          <w:szCs w:val="24"/>
          <w:rtl/>
        </w:rPr>
        <w:t>הגז</w:t>
      </w:r>
      <w:r w:rsidR="00E63672" w:rsidRPr="00FD7BBF">
        <w:rPr>
          <w:szCs w:val="24"/>
          <w:rtl/>
        </w:rPr>
        <w:t xml:space="preserve"> </w:t>
      </w:r>
      <w:r w:rsidR="00E63672" w:rsidRPr="00FD7BBF">
        <w:rPr>
          <w:rFonts w:hint="eastAsia"/>
          <w:szCs w:val="24"/>
          <w:rtl/>
        </w:rPr>
        <w:t>הטבעי</w:t>
      </w:r>
      <w:r w:rsidRPr="00FD7BBF">
        <w:rPr>
          <w:szCs w:val="24"/>
          <w:rtl/>
        </w:rPr>
        <w:t xml:space="preserve">. ההחלטה הסופית </w:t>
      </w:r>
      <w:r w:rsidR="00E63672" w:rsidRPr="00FD7BBF">
        <w:rPr>
          <w:rFonts w:hint="eastAsia"/>
          <w:szCs w:val="24"/>
          <w:rtl/>
        </w:rPr>
        <w:t>בעניין</w:t>
      </w:r>
      <w:r w:rsidR="00E63672" w:rsidRPr="00FD7BBF">
        <w:rPr>
          <w:szCs w:val="24"/>
          <w:rtl/>
        </w:rPr>
        <w:t xml:space="preserve"> </w:t>
      </w:r>
      <w:r w:rsidR="00E63672" w:rsidRPr="00FD7BBF">
        <w:rPr>
          <w:rFonts w:hint="eastAsia"/>
          <w:szCs w:val="24"/>
          <w:rtl/>
        </w:rPr>
        <w:t>זה</w:t>
      </w:r>
      <w:r w:rsidR="00E63672" w:rsidRPr="00FD7BBF">
        <w:rPr>
          <w:szCs w:val="24"/>
          <w:rtl/>
        </w:rPr>
        <w:t xml:space="preserve"> </w:t>
      </w:r>
      <w:r w:rsidR="00E63672" w:rsidRPr="00FD7BBF">
        <w:rPr>
          <w:rFonts w:hint="eastAsia"/>
          <w:szCs w:val="24"/>
          <w:rtl/>
        </w:rPr>
        <w:t>תהיה</w:t>
      </w:r>
      <w:r w:rsidR="00E63672" w:rsidRPr="00FD7BBF">
        <w:rPr>
          <w:szCs w:val="24"/>
          <w:rtl/>
        </w:rPr>
        <w:t xml:space="preserve"> </w:t>
      </w:r>
      <w:r w:rsidR="00E63672" w:rsidRPr="00FD7BBF">
        <w:rPr>
          <w:rFonts w:hint="eastAsia"/>
          <w:szCs w:val="24"/>
          <w:rtl/>
        </w:rPr>
        <w:t>של</w:t>
      </w:r>
      <w:r w:rsidR="00E63672" w:rsidRPr="00FD7BBF">
        <w:rPr>
          <w:szCs w:val="24"/>
          <w:rtl/>
        </w:rPr>
        <w:t xml:space="preserve"> </w:t>
      </w:r>
      <w:r w:rsidR="00E63672" w:rsidRPr="00FD7BBF">
        <w:rPr>
          <w:rFonts w:hint="eastAsia"/>
          <w:szCs w:val="24"/>
          <w:rtl/>
        </w:rPr>
        <w:t>המנהל</w:t>
      </w:r>
      <w:r w:rsidR="00E63672" w:rsidRPr="00FD7BBF">
        <w:rPr>
          <w:szCs w:val="24"/>
          <w:rtl/>
        </w:rPr>
        <w:t xml:space="preserve"> </w:t>
      </w:r>
      <w:r w:rsidR="00E63672" w:rsidRPr="00FD7BBF">
        <w:rPr>
          <w:rFonts w:hint="eastAsia"/>
          <w:szCs w:val="24"/>
          <w:rtl/>
        </w:rPr>
        <w:t>והוא</w:t>
      </w:r>
      <w:r w:rsidR="00E63672" w:rsidRPr="00FD7BBF">
        <w:rPr>
          <w:szCs w:val="24"/>
          <w:rtl/>
        </w:rPr>
        <w:t xml:space="preserve"> </w:t>
      </w:r>
      <w:r w:rsidR="00E63672" w:rsidRPr="00FD7BBF">
        <w:rPr>
          <w:rFonts w:hint="eastAsia"/>
          <w:szCs w:val="24"/>
          <w:rtl/>
        </w:rPr>
        <w:t>יהיה</w:t>
      </w:r>
      <w:r w:rsidR="00E63672" w:rsidRPr="00FD7BBF">
        <w:rPr>
          <w:szCs w:val="24"/>
          <w:rtl/>
        </w:rPr>
        <w:t xml:space="preserve"> </w:t>
      </w:r>
      <w:r w:rsidR="00E63672" w:rsidRPr="00FD7BBF">
        <w:rPr>
          <w:rFonts w:hint="eastAsia"/>
          <w:szCs w:val="24"/>
          <w:rtl/>
        </w:rPr>
        <w:t>רשאי</w:t>
      </w:r>
      <w:r w:rsidR="00E63672" w:rsidRPr="00FD7BBF">
        <w:rPr>
          <w:szCs w:val="24"/>
          <w:rtl/>
        </w:rPr>
        <w:t xml:space="preserve"> </w:t>
      </w:r>
      <w:r w:rsidR="00E63672" w:rsidRPr="00FD7BBF">
        <w:rPr>
          <w:rFonts w:hint="eastAsia"/>
          <w:szCs w:val="24"/>
          <w:rtl/>
        </w:rPr>
        <w:t>לקבוע</w:t>
      </w:r>
      <w:r w:rsidR="00E63672" w:rsidRPr="00FD7BBF">
        <w:rPr>
          <w:szCs w:val="24"/>
          <w:rtl/>
        </w:rPr>
        <w:t xml:space="preserve"> </w:t>
      </w:r>
      <w:r w:rsidR="00E63672" w:rsidRPr="00FD7BBF">
        <w:rPr>
          <w:rFonts w:hint="eastAsia"/>
          <w:szCs w:val="24"/>
          <w:rtl/>
        </w:rPr>
        <w:t>נקודה</w:t>
      </w:r>
      <w:r w:rsidR="00E63672" w:rsidRPr="00FD7BBF">
        <w:rPr>
          <w:szCs w:val="24"/>
          <w:rtl/>
        </w:rPr>
        <w:t xml:space="preserve"> </w:t>
      </w:r>
      <w:r w:rsidR="00E63672" w:rsidRPr="00FD7BBF">
        <w:rPr>
          <w:rFonts w:hint="eastAsia"/>
          <w:szCs w:val="24"/>
          <w:rtl/>
        </w:rPr>
        <w:t>אחרת</w:t>
      </w:r>
      <w:r w:rsidR="00E63672" w:rsidRPr="00FD7BBF">
        <w:rPr>
          <w:szCs w:val="24"/>
          <w:rtl/>
        </w:rPr>
        <w:t xml:space="preserve"> </w:t>
      </w:r>
      <w:r w:rsidR="00E63672" w:rsidRPr="00FD7BBF">
        <w:rPr>
          <w:rFonts w:hint="eastAsia"/>
          <w:szCs w:val="24"/>
          <w:rtl/>
        </w:rPr>
        <w:t>מזו</w:t>
      </w:r>
      <w:r w:rsidR="00E63672" w:rsidRPr="00FD7BBF">
        <w:rPr>
          <w:szCs w:val="24"/>
          <w:rtl/>
        </w:rPr>
        <w:t xml:space="preserve"> </w:t>
      </w:r>
      <w:r w:rsidR="00E63672" w:rsidRPr="00FD7BBF">
        <w:rPr>
          <w:rFonts w:hint="eastAsia"/>
          <w:szCs w:val="24"/>
          <w:rtl/>
        </w:rPr>
        <w:t>שהוגשה</w:t>
      </w:r>
      <w:r w:rsidR="00E63672" w:rsidRPr="00FD7BBF">
        <w:rPr>
          <w:szCs w:val="24"/>
          <w:rtl/>
        </w:rPr>
        <w:t xml:space="preserve"> </w:t>
      </w:r>
      <w:r w:rsidR="00E63672" w:rsidRPr="00FD7BBF">
        <w:rPr>
          <w:rFonts w:hint="eastAsia"/>
          <w:szCs w:val="24"/>
          <w:rtl/>
        </w:rPr>
        <w:t>בבקשה</w:t>
      </w:r>
      <w:r w:rsidR="00E63672" w:rsidRPr="00FD7BBF">
        <w:rPr>
          <w:szCs w:val="24"/>
          <w:rtl/>
        </w:rPr>
        <w:t xml:space="preserve">. </w:t>
      </w:r>
      <w:r w:rsidR="00154A9E" w:rsidRPr="00FD7BBF">
        <w:rPr>
          <w:rFonts w:hint="cs"/>
          <w:szCs w:val="24"/>
          <w:rtl/>
        </w:rPr>
        <w:t xml:space="preserve">יובהר כי מדובר במצב חריג ומיוחד </w:t>
      </w:r>
      <w:r w:rsidR="003A70B2" w:rsidRPr="00FD7BBF">
        <w:rPr>
          <w:rFonts w:hint="eastAsia"/>
          <w:szCs w:val="24"/>
          <w:rtl/>
        </w:rPr>
        <w:t>הרלוונטי</w:t>
      </w:r>
      <w:r w:rsidR="003A70B2" w:rsidRPr="00FD7BBF">
        <w:rPr>
          <w:szCs w:val="24"/>
          <w:rtl/>
        </w:rPr>
        <w:t xml:space="preserve"> </w:t>
      </w:r>
      <w:r w:rsidR="003A70B2" w:rsidRPr="00FD7BBF">
        <w:rPr>
          <w:rFonts w:hint="eastAsia"/>
          <w:szCs w:val="24"/>
          <w:rtl/>
        </w:rPr>
        <w:t>למכרז</w:t>
      </w:r>
      <w:r w:rsidR="003A70B2" w:rsidRPr="00FD7BBF">
        <w:rPr>
          <w:szCs w:val="24"/>
          <w:rtl/>
        </w:rPr>
        <w:t xml:space="preserve"> </w:t>
      </w:r>
      <w:r w:rsidR="003A70B2" w:rsidRPr="00FD7BBF">
        <w:rPr>
          <w:rFonts w:hint="eastAsia"/>
          <w:szCs w:val="24"/>
          <w:rtl/>
        </w:rPr>
        <w:t>זה</w:t>
      </w:r>
      <w:r w:rsidR="003A70B2" w:rsidRPr="00FD7BBF">
        <w:rPr>
          <w:rFonts w:hint="cs"/>
          <w:szCs w:val="24"/>
          <w:rtl/>
        </w:rPr>
        <w:t xml:space="preserve"> </w:t>
      </w:r>
      <w:r w:rsidR="003A70B2" w:rsidRPr="00FD7BBF">
        <w:rPr>
          <w:rFonts w:hint="eastAsia"/>
          <w:szCs w:val="24"/>
          <w:rtl/>
        </w:rPr>
        <w:t>בלבד</w:t>
      </w:r>
      <w:r w:rsidR="003A70B2" w:rsidRPr="00FD7BBF">
        <w:rPr>
          <w:szCs w:val="24"/>
          <w:rtl/>
        </w:rPr>
        <w:t xml:space="preserve"> </w:t>
      </w:r>
      <w:r w:rsidR="003A70B2" w:rsidRPr="00FD7BBF">
        <w:rPr>
          <w:rFonts w:hint="eastAsia"/>
          <w:szCs w:val="24"/>
          <w:rtl/>
        </w:rPr>
        <w:t>ואין</w:t>
      </w:r>
      <w:r w:rsidR="003A70B2" w:rsidRPr="00FD7BBF">
        <w:rPr>
          <w:szCs w:val="24"/>
          <w:rtl/>
        </w:rPr>
        <w:t xml:space="preserve"> </w:t>
      </w:r>
      <w:r w:rsidR="003A70B2" w:rsidRPr="00FD7BBF">
        <w:rPr>
          <w:rFonts w:hint="eastAsia"/>
          <w:szCs w:val="24"/>
          <w:rtl/>
        </w:rPr>
        <w:t>בכך</w:t>
      </w:r>
      <w:r w:rsidR="003A70B2" w:rsidRPr="00FD7BBF">
        <w:rPr>
          <w:szCs w:val="24"/>
          <w:rtl/>
        </w:rPr>
        <w:t xml:space="preserve"> </w:t>
      </w:r>
      <w:r w:rsidR="003A70B2" w:rsidRPr="00FD7BBF">
        <w:rPr>
          <w:rFonts w:hint="eastAsia"/>
          <w:szCs w:val="24"/>
          <w:rtl/>
        </w:rPr>
        <w:t>משום</w:t>
      </w:r>
      <w:r w:rsidR="003A70B2" w:rsidRPr="00FD7BBF">
        <w:rPr>
          <w:szCs w:val="24"/>
          <w:rtl/>
        </w:rPr>
        <w:t xml:space="preserve"> </w:t>
      </w:r>
      <w:r w:rsidR="003A70B2" w:rsidRPr="00FD7BBF">
        <w:rPr>
          <w:rFonts w:hint="eastAsia"/>
          <w:szCs w:val="24"/>
          <w:rtl/>
        </w:rPr>
        <w:t>שינוי</w:t>
      </w:r>
      <w:r w:rsidR="003A70B2" w:rsidRPr="00FD7BBF">
        <w:rPr>
          <w:szCs w:val="24"/>
          <w:rtl/>
        </w:rPr>
        <w:t xml:space="preserve"> </w:t>
      </w:r>
      <w:r w:rsidR="003A70B2" w:rsidRPr="00FD7BBF">
        <w:rPr>
          <w:rFonts w:hint="eastAsia"/>
          <w:szCs w:val="24"/>
          <w:rtl/>
        </w:rPr>
        <w:t>רישיון</w:t>
      </w:r>
      <w:r w:rsidR="003A70B2" w:rsidRPr="00FD7BBF">
        <w:rPr>
          <w:szCs w:val="24"/>
          <w:rtl/>
        </w:rPr>
        <w:t xml:space="preserve"> </w:t>
      </w:r>
      <w:r w:rsidR="003A70B2" w:rsidRPr="00FD7BBF">
        <w:rPr>
          <w:rFonts w:hint="eastAsia"/>
          <w:szCs w:val="24"/>
          <w:rtl/>
        </w:rPr>
        <w:t>החלוקה</w:t>
      </w:r>
      <w:r w:rsidR="003A70B2" w:rsidRPr="00FD7BBF">
        <w:rPr>
          <w:szCs w:val="24"/>
          <w:rtl/>
        </w:rPr>
        <w:t xml:space="preserve"> </w:t>
      </w:r>
      <w:r w:rsidR="003A70B2" w:rsidRPr="00FD7BBF">
        <w:rPr>
          <w:rFonts w:hint="eastAsia"/>
          <w:szCs w:val="24"/>
          <w:rtl/>
        </w:rPr>
        <w:t>או</w:t>
      </w:r>
      <w:r w:rsidR="003A70B2" w:rsidRPr="00FD7BBF">
        <w:rPr>
          <w:szCs w:val="24"/>
          <w:rtl/>
        </w:rPr>
        <w:t xml:space="preserve"> </w:t>
      </w:r>
      <w:r w:rsidR="003A70B2" w:rsidRPr="00FD7BBF">
        <w:rPr>
          <w:rFonts w:hint="eastAsia"/>
          <w:szCs w:val="24"/>
          <w:rtl/>
        </w:rPr>
        <w:t>שינוי</w:t>
      </w:r>
      <w:r w:rsidR="003A70B2" w:rsidRPr="00FD7BBF">
        <w:rPr>
          <w:szCs w:val="24"/>
          <w:rtl/>
        </w:rPr>
        <w:t xml:space="preserve"> </w:t>
      </w:r>
      <w:r w:rsidR="003A70B2" w:rsidRPr="00FD7BBF">
        <w:rPr>
          <w:rFonts w:hint="eastAsia"/>
          <w:szCs w:val="24"/>
          <w:rtl/>
        </w:rPr>
        <w:t>במערכת</w:t>
      </w:r>
      <w:r w:rsidR="003A70B2" w:rsidRPr="00FD7BBF">
        <w:rPr>
          <w:szCs w:val="24"/>
          <w:rtl/>
        </w:rPr>
        <w:t xml:space="preserve"> </w:t>
      </w:r>
      <w:r w:rsidR="003A70B2" w:rsidRPr="00FD7BBF">
        <w:rPr>
          <w:rFonts w:hint="eastAsia"/>
          <w:szCs w:val="24"/>
          <w:rtl/>
        </w:rPr>
        <w:t>היחסים</w:t>
      </w:r>
      <w:r w:rsidR="003A70B2" w:rsidRPr="00FD7BBF">
        <w:rPr>
          <w:szCs w:val="24"/>
          <w:rtl/>
        </w:rPr>
        <w:t xml:space="preserve"> </w:t>
      </w:r>
      <w:r w:rsidR="003A70B2" w:rsidRPr="00FD7BBF">
        <w:rPr>
          <w:rFonts w:hint="eastAsia"/>
          <w:szCs w:val="24"/>
          <w:rtl/>
        </w:rPr>
        <w:t>בין</w:t>
      </w:r>
      <w:r w:rsidR="003A70B2" w:rsidRPr="00FD7BBF">
        <w:rPr>
          <w:szCs w:val="24"/>
          <w:rtl/>
        </w:rPr>
        <w:t xml:space="preserve"> </w:t>
      </w:r>
      <w:r w:rsidR="003A70B2" w:rsidRPr="00FD7BBF">
        <w:rPr>
          <w:rFonts w:hint="eastAsia"/>
          <w:szCs w:val="24"/>
          <w:rtl/>
        </w:rPr>
        <w:t>הצרכנים</w:t>
      </w:r>
      <w:r w:rsidR="003A70B2" w:rsidRPr="00FD7BBF">
        <w:rPr>
          <w:szCs w:val="24"/>
          <w:rtl/>
        </w:rPr>
        <w:t xml:space="preserve"> </w:t>
      </w:r>
      <w:r w:rsidR="003A70B2" w:rsidRPr="00FD7BBF">
        <w:rPr>
          <w:rFonts w:hint="eastAsia"/>
          <w:szCs w:val="24"/>
          <w:rtl/>
        </w:rPr>
        <w:t>לבין</w:t>
      </w:r>
      <w:r w:rsidR="003A70B2" w:rsidRPr="00FD7BBF">
        <w:rPr>
          <w:szCs w:val="24"/>
          <w:rtl/>
        </w:rPr>
        <w:t xml:space="preserve"> </w:t>
      </w:r>
      <w:r w:rsidR="003A70B2" w:rsidRPr="00FD7BBF">
        <w:rPr>
          <w:rFonts w:hint="eastAsia"/>
          <w:szCs w:val="24"/>
          <w:rtl/>
        </w:rPr>
        <w:t>בעלי</w:t>
      </w:r>
      <w:r w:rsidR="003A70B2" w:rsidRPr="00FD7BBF">
        <w:rPr>
          <w:szCs w:val="24"/>
          <w:rtl/>
        </w:rPr>
        <w:t xml:space="preserve"> </w:t>
      </w:r>
      <w:r w:rsidR="003A70B2" w:rsidRPr="00FD7BBF">
        <w:rPr>
          <w:rFonts w:hint="eastAsia"/>
          <w:szCs w:val="24"/>
          <w:rtl/>
        </w:rPr>
        <w:t>הרישיונות</w:t>
      </w:r>
      <w:r w:rsidR="003A70B2" w:rsidRPr="00FD7BBF">
        <w:rPr>
          <w:rFonts w:hint="cs"/>
          <w:szCs w:val="24"/>
          <w:rtl/>
        </w:rPr>
        <w:t xml:space="preserve">. </w:t>
      </w:r>
      <w:r w:rsidR="00154A9E" w:rsidRPr="00FD7BBF">
        <w:rPr>
          <w:rFonts w:hint="cs"/>
          <w:szCs w:val="24"/>
          <w:rtl/>
        </w:rPr>
        <w:t>לאור זאת, המנהל יהיה רשאי, גם אם מתקיים האמור בסעיף זה, שלא לקבל בקשה לפי סעיף זה או לחילופין לקבוע מרחק אחר</w:t>
      </w:r>
      <w:r w:rsidR="004D7E10" w:rsidRPr="00FD7BBF">
        <w:rPr>
          <w:rFonts w:hint="cs"/>
          <w:szCs w:val="24"/>
          <w:rtl/>
        </w:rPr>
        <w:t xml:space="preserve">. </w:t>
      </w:r>
      <w:r w:rsidR="00E63672" w:rsidRPr="00FD7BBF">
        <w:rPr>
          <w:rFonts w:hint="eastAsia"/>
          <w:szCs w:val="24"/>
          <w:rtl/>
        </w:rPr>
        <w:t>קביעתו</w:t>
      </w:r>
      <w:r w:rsidR="00E63672" w:rsidRPr="00FD7BBF">
        <w:rPr>
          <w:szCs w:val="24"/>
          <w:rtl/>
        </w:rPr>
        <w:t xml:space="preserve"> </w:t>
      </w:r>
      <w:r w:rsidR="00E63672" w:rsidRPr="00FD7BBF">
        <w:rPr>
          <w:rFonts w:hint="eastAsia"/>
          <w:szCs w:val="24"/>
          <w:rtl/>
        </w:rPr>
        <w:t>של</w:t>
      </w:r>
      <w:r w:rsidRPr="00FD7BBF">
        <w:rPr>
          <w:szCs w:val="24"/>
          <w:rtl/>
        </w:rPr>
        <w:t xml:space="preserve"> </w:t>
      </w:r>
      <w:r w:rsidRPr="00FD7BBF">
        <w:rPr>
          <w:rFonts w:hint="eastAsia"/>
          <w:szCs w:val="24"/>
          <w:rtl/>
        </w:rPr>
        <w:t>מנהל</w:t>
      </w:r>
      <w:r w:rsidRPr="00FD7BBF">
        <w:rPr>
          <w:szCs w:val="24"/>
          <w:rtl/>
        </w:rPr>
        <w:t xml:space="preserve"> </w:t>
      </w:r>
      <w:r w:rsidRPr="00FD7BBF">
        <w:rPr>
          <w:rFonts w:hint="eastAsia"/>
          <w:szCs w:val="24"/>
          <w:rtl/>
        </w:rPr>
        <w:t>רשות</w:t>
      </w:r>
      <w:r w:rsidRPr="00FD7BBF">
        <w:rPr>
          <w:szCs w:val="24"/>
          <w:rtl/>
        </w:rPr>
        <w:t xml:space="preserve"> </w:t>
      </w:r>
      <w:r w:rsidRPr="00FD7BBF">
        <w:rPr>
          <w:rFonts w:hint="eastAsia"/>
          <w:szCs w:val="24"/>
          <w:rtl/>
        </w:rPr>
        <w:t>הגז</w:t>
      </w:r>
      <w:r w:rsidRPr="00FD7BBF">
        <w:rPr>
          <w:szCs w:val="24"/>
          <w:rtl/>
        </w:rPr>
        <w:t xml:space="preserve"> </w:t>
      </w:r>
      <w:r w:rsidRPr="00FD7BBF">
        <w:rPr>
          <w:rFonts w:hint="eastAsia"/>
          <w:szCs w:val="24"/>
          <w:rtl/>
        </w:rPr>
        <w:t>הטבעי</w:t>
      </w:r>
      <w:r w:rsidR="00E63672" w:rsidRPr="00FD7BBF">
        <w:rPr>
          <w:szCs w:val="24"/>
          <w:rtl/>
        </w:rPr>
        <w:t xml:space="preserve"> תהיה סופית</w:t>
      </w:r>
      <w:r w:rsidRPr="00FD7BBF">
        <w:rPr>
          <w:szCs w:val="24"/>
          <w:rtl/>
        </w:rPr>
        <w:t xml:space="preserve">, </w:t>
      </w:r>
      <w:r w:rsidRPr="00FD7BBF">
        <w:rPr>
          <w:rFonts w:hint="eastAsia"/>
          <w:szCs w:val="24"/>
          <w:rtl/>
        </w:rPr>
        <w:t>וללא</w:t>
      </w:r>
      <w:r w:rsidRPr="00FD7BBF">
        <w:rPr>
          <w:szCs w:val="24"/>
          <w:rtl/>
        </w:rPr>
        <w:t xml:space="preserve"> </w:t>
      </w:r>
      <w:r w:rsidRPr="00FD7BBF">
        <w:rPr>
          <w:rFonts w:hint="eastAsia"/>
          <w:szCs w:val="24"/>
          <w:rtl/>
        </w:rPr>
        <w:t>חובת</w:t>
      </w:r>
      <w:r w:rsidRPr="00FD7BBF">
        <w:rPr>
          <w:szCs w:val="24"/>
          <w:rtl/>
        </w:rPr>
        <w:t xml:space="preserve"> </w:t>
      </w:r>
      <w:r w:rsidRPr="00FD7BBF">
        <w:rPr>
          <w:rFonts w:hint="eastAsia"/>
          <w:szCs w:val="24"/>
          <w:rtl/>
        </w:rPr>
        <w:t>שמיעת</w:t>
      </w:r>
      <w:r w:rsidRPr="00FD7BBF">
        <w:rPr>
          <w:szCs w:val="24"/>
          <w:rtl/>
        </w:rPr>
        <w:t xml:space="preserve"> </w:t>
      </w:r>
      <w:r w:rsidRPr="00FD7BBF">
        <w:rPr>
          <w:rFonts w:hint="eastAsia"/>
          <w:szCs w:val="24"/>
          <w:rtl/>
        </w:rPr>
        <w:t>עמדת</w:t>
      </w:r>
      <w:r w:rsidRPr="00FD7BBF">
        <w:rPr>
          <w:szCs w:val="24"/>
          <w:rtl/>
        </w:rPr>
        <w:t xml:space="preserve"> </w:t>
      </w:r>
      <w:r w:rsidRPr="00FD7BBF">
        <w:rPr>
          <w:rFonts w:hint="eastAsia"/>
          <w:szCs w:val="24"/>
          <w:rtl/>
        </w:rPr>
        <w:t>בעל</w:t>
      </w:r>
      <w:r w:rsidRPr="00FD7BBF">
        <w:rPr>
          <w:szCs w:val="24"/>
          <w:rtl/>
        </w:rPr>
        <w:t xml:space="preserve"> </w:t>
      </w:r>
      <w:r w:rsidRPr="00FD7BBF">
        <w:rPr>
          <w:rFonts w:hint="eastAsia"/>
          <w:szCs w:val="24"/>
          <w:rtl/>
        </w:rPr>
        <w:t>הרישיון</w:t>
      </w:r>
      <w:r w:rsidRPr="00FD7BBF">
        <w:rPr>
          <w:szCs w:val="24"/>
          <w:rtl/>
        </w:rPr>
        <w:t xml:space="preserve"> </w:t>
      </w:r>
      <w:r w:rsidRPr="00FD7BBF">
        <w:rPr>
          <w:rFonts w:hint="eastAsia"/>
          <w:szCs w:val="24"/>
          <w:rtl/>
        </w:rPr>
        <w:t>או</w:t>
      </w:r>
      <w:r w:rsidRPr="00FD7BBF">
        <w:rPr>
          <w:szCs w:val="24"/>
          <w:rtl/>
        </w:rPr>
        <w:t xml:space="preserve"> </w:t>
      </w:r>
      <w:r w:rsidRPr="00FD7BBF">
        <w:rPr>
          <w:rFonts w:hint="eastAsia"/>
          <w:szCs w:val="24"/>
          <w:rtl/>
        </w:rPr>
        <w:t>הצרכן</w:t>
      </w:r>
      <w:r w:rsidRPr="00FD7BBF">
        <w:rPr>
          <w:szCs w:val="24"/>
          <w:rtl/>
        </w:rPr>
        <w:t xml:space="preserve"> </w:t>
      </w:r>
      <w:r w:rsidRPr="00FD7BBF">
        <w:rPr>
          <w:rFonts w:hint="eastAsia"/>
          <w:szCs w:val="24"/>
          <w:rtl/>
        </w:rPr>
        <w:t>בעניין</w:t>
      </w:r>
      <w:r w:rsidR="00E63672" w:rsidRPr="00FD7BBF">
        <w:rPr>
          <w:szCs w:val="24"/>
          <w:rtl/>
        </w:rPr>
        <w:t>.</w:t>
      </w:r>
      <w:r w:rsidR="00E63672" w:rsidRPr="00FD7BBF">
        <w:rPr>
          <w:szCs w:val="24"/>
          <w:rtl/>
          <w14:textOutline w14:w="9525" w14:cap="rnd" w14:cmpd="sng" w14:algn="ctr">
            <w14:noFill/>
            <w14:prstDash w14:val="solid"/>
            <w14:bevel/>
          </w14:textOutline>
        </w:rPr>
        <w:t xml:space="preserve"> </w:t>
      </w:r>
    </w:p>
    <w:p w:rsidR="00144B5E" w:rsidRPr="00FD7BBF" w:rsidRDefault="00834513" w:rsidP="00EB6F24">
      <w:pPr>
        <w:pStyle w:val="a3"/>
        <w:numPr>
          <w:ilvl w:val="2"/>
          <w:numId w:val="2"/>
        </w:numPr>
        <w:spacing w:line="360" w:lineRule="auto"/>
        <w:jc w:val="both"/>
        <w:rPr>
          <w:szCs w:val="24"/>
          <w:rtl/>
          <w14:textOutline w14:w="9525" w14:cap="rnd" w14:cmpd="sng" w14:algn="ctr">
            <w14:noFill/>
            <w14:prstDash w14:val="solid"/>
            <w14:bevel/>
          </w14:textOutline>
        </w:rPr>
      </w:pPr>
      <w:r w:rsidRPr="00FD7BBF">
        <w:rPr>
          <w:rFonts w:hint="eastAsia"/>
          <w:b/>
          <w:bCs/>
          <w:szCs w:val="24"/>
          <w:rtl/>
          <w14:textOutline w14:w="9525" w14:cap="rnd" w14:cmpd="sng" w14:algn="ctr">
            <w14:noFill/>
            <w14:prstDash w14:val="solid"/>
            <w14:bevel/>
          </w14:textOutline>
        </w:rPr>
        <w:t>לעניין</w:t>
      </w:r>
      <w:r w:rsidRPr="00FD7BBF">
        <w:rPr>
          <w:b/>
          <w:bCs/>
          <w:szCs w:val="24"/>
          <w:rtl/>
          <w14:textOutline w14:w="9525" w14:cap="rnd" w14:cmpd="sng" w14:algn="ctr">
            <w14:noFill/>
            <w14:prstDash w14:val="solid"/>
            <w14:bevel/>
          </w14:textOutline>
        </w:rPr>
        <w:t xml:space="preserve"> בקשות </w:t>
      </w:r>
      <w:r w:rsidRPr="00FD7BBF">
        <w:rPr>
          <w:rFonts w:hint="eastAsia"/>
          <w:b/>
          <w:bCs/>
          <w:szCs w:val="24"/>
          <w:rtl/>
          <w14:textOutline w14:w="9525" w14:cap="rnd" w14:cmpd="sng" w14:algn="ctr">
            <w14:noFill/>
            <w14:prstDash w14:val="solid"/>
            <w14:bevel/>
          </w14:textOutline>
        </w:rPr>
        <w:t>לחיבור</w:t>
      </w:r>
      <w:r w:rsidRPr="00FD7BBF">
        <w:rPr>
          <w:b/>
          <w:bCs/>
          <w:szCs w:val="24"/>
          <w:rtl/>
          <w14:textOutline w14:w="9525" w14:cap="rnd" w14:cmpd="sng" w14:algn="ctr">
            <w14:noFill/>
            <w14:prstDash w14:val="solid"/>
            <w14:bevel/>
          </w14:textOutline>
        </w:rPr>
        <w:t xml:space="preserve"> מספר מקטעים או אזורים של צרכנים מרוחקים –</w:t>
      </w:r>
      <w:r w:rsidRPr="00FD7BBF">
        <w:rPr>
          <w:szCs w:val="24"/>
          <w:rtl/>
          <w14:textOutline w14:w="9525" w14:cap="rnd" w14:cmpd="sng" w14:algn="ctr">
            <w14:noFill/>
            <w14:prstDash w14:val="solid"/>
            <w14:bevel/>
          </w14:textOutline>
        </w:rPr>
        <w:t xml:space="preserve"> דרישת היחס תיבדק לגבי כל צרכן </w:t>
      </w:r>
      <w:r w:rsidR="00941C43" w:rsidRPr="00FD7BBF">
        <w:rPr>
          <w:rFonts w:hint="eastAsia"/>
          <w:szCs w:val="24"/>
          <w:rtl/>
          <w14:textOutline w14:w="9525" w14:cap="rnd" w14:cmpd="sng" w14:algn="ctr">
            <w14:noFill/>
            <w14:prstDash w14:val="solid"/>
            <w14:bevel/>
          </w14:textOutline>
        </w:rPr>
        <w:t>מרוחק</w:t>
      </w:r>
      <w:r w:rsidR="00941C43" w:rsidRPr="00FD7BBF">
        <w:rPr>
          <w:szCs w:val="24"/>
          <w:rtl/>
          <w14:textOutline w14:w="9525" w14:cap="rnd" w14:cmpd="sng" w14:algn="ctr">
            <w14:noFill/>
            <w14:prstDash w14:val="solid"/>
            <w14:bevel/>
          </w14:textOutline>
        </w:rPr>
        <w:t xml:space="preserve"> </w:t>
      </w:r>
      <w:r w:rsidRPr="00FD7BBF">
        <w:rPr>
          <w:szCs w:val="24"/>
          <w:rtl/>
          <w14:textOutline w14:w="9525" w14:cap="rnd" w14:cmpd="sng" w14:algn="ctr">
            <w14:noFill/>
            <w14:prstDash w14:val="solid"/>
            <w14:bevel/>
          </w14:textOutline>
        </w:rPr>
        <w:t xml:space="preserve">או קבוצת צרכנים </w:t>
      </w:r>
      <w:r w:rsidR="00941C43" w:rsidRPr="00FD7BBF">
        <w:rPr>
          <w:rFonts w:hint="eastAsia"/>
          <w:szCs w:val="24"/>
          <w:rtl/>
          <w14:textOutline w14:w="9525" w14:cap="rnd" w14:cmpd="sng" w14:algn="ctr">
            <w14:noFill/>
            <w14:prstDash w14:val="solid"/>
            <w14:bevel/>
          </w14:textOutline>
        </w:rPr>
        <w:t>מרוחקים</w:t>
      </w:r>
      <w:r w:rsidR="00941C43" w:rsidRPr="00FD7BBF">
        <w:rPr>
          <w:szCs w:val="24"/>
          <w:rtl/>
          <w14:textOutline w14:w="9525" w14:cap="rnd" w14:cmpd="sng" w14:algn="ctr">
            <w14:noFill/>
            <w14:prstDash w14:val="solid"/>
            <w14:bevel/>
          </w14:textOutline>
        </w:rPr>
        <w:t xml:space="preserve"> </w:t>
      </w:r>
      <w:r w:rsidRPr="00FD7BBF">
        <w:rPr>
          <w:szCs w:val="24"/>
          <w:rtl/>
          <w14:textOutline w14:w="9525" w14:cap="rnd" w14:cmpd="sng" w14:algn="ctr">
            <w14:noFill/>
            <w14:prstDash w14:val="solid"/>
            <w14:bevel/>
          </w14:textOutline>
        </w:rPr>
        <w:t xml:space="preserve">שאליה </w:t>
      </w:r>
      <w:r w:rsidRPr="00FD7BBF">
        <w:rPr>
          <w:rFonts w:hint="eastAsia"/>
          <w:szCs w:val="24"/>
          <w:rtl/>
          <w14:textOutline w14:w="9525" w14:cap="rnd" w14:cmpd="sng" w14:algn="ctr">
            <w14:noFill/>
            <w14:prstDash w14:val="solid"/>
            <w14:bevel/>
          </w14:textOutline>
        </w:rPr>
        <w:t>מגיע</w:t>
      </w:r>
      <w:r w:rsidRPr="00FD7BBF">
        <w:rPr>
          <w:szCs w:val="24"/>
          <w:rtl/>
          <w14:textOutline w14:w="9525" w14:cap="rnd" w14:cmpd="sng" w14:algn="ctr">
            <w14:noFill/>
            <w14:prstDash w14:val="solid"/>
            <w14:bevel/>
          </w14:textOutline>
        </w:rPr>
        <w:t xml:space="preserve"> אותו מקטע באופן בו אורך המקטע שישמש לשם חישוב היחס יעשה לפי מיקומו של אותו צרכן מרוחק או קבוצת צרכנים מרוחקים</w:t>
      </w:r>
      <w:r w:rsidR="00FB745F" w:rsidRPr="00FD7BBF">
        <w:rPr>
          <w:szCs w:val="24"/>
          <w:rtl/>
          <w14:textOutline w14:w="9525" w14:cap="rnd" w14:cmpd="sng" w14:algn="ctr">
            <w14:noFill/>
            <w14:prstDash w14:val="solid"/>
            <w14:bevel/>
          </w14:textOutline>
        </w:rPr>
        <w:t>,</w:t>
      </w:r>
      <w:r w:rsidR="00144B5E" w:rsidRPr="00FD7BBF">
        <w:rPr>
          <w:szCs w:val="24"/>
          <w:rtl/>
          <w14:textOutline w14:w="9525" w14:cap="rnd" w14:cmpd="sng" w14:algn="ctr">
            <w14:noFill/>
            <w14:prstDash w14:val="solid"/>
            <w14:bevel/>
          </w14:textOutline>
        </w:rPr>
        <w:t xml:space="preserve"> </w:t>
      </w:r>
      <w:r w:rsidR="00FB745F" w:rsidRPr="00FD7BBF">
        <w:rPr>
          <w:rFonts w:hint="cs"/>
          <w:szCs w:val="24"/>
          <w:rtl/>
          <w14:textOutline w14:w="9525" w14:cap="rnd" w14:cmpd="sng" w14:algn="ctr">
            <w14:noFill/>
            <w14:prstDash w14:val="solid"/>
            <w14:bevel/>
          </w14:textOutline>
        </w:rPr>
        <w:t>כאמור</w:t>
      </w:r>
      <w:r w:rsidR="00144B5E" w:rsidRPr="00FD7BBF">
        <w:rPr>
          <w:szCs w:val="24"/>
          <w:rtl/>
          <w14:textOutline w14:w="9525" w14:cap="rnd" w14:cmpd="sng" w14:algn="ctr">
            <w14:noFill/>
            <w14:prstDash w14:val="solid"/>
            <w14:bevel/>
          </w14:textOutline>
        </w:rPr>
        <w:t xml:space="preserve"> בסעיף 4.2.</w:t>
      </w:r>
      <w:r w:rsidR="00B76A61" w:rsidRPr="00FD7BBF">
        <w:rPr>
          <w:szCs w:val="24"/>
          <w:rtl/>
        </w:rPr>
        <w:t>4</w:t>
      </w:r>
      <w:r w:rsidR="00144B5E" w:rsidRPr="00FD7BBF">
        <w:rPr>
          <w:szCs w:val="24"/>
          <w:rtl/>
          <w14:textOutline w14:w="9525" w14:cap="rnd" w14:cmpd="sng" w14:algn="ctr">
            <w14:noFill/>
            <w14:prstDash w14:val="solid"/>
            <w14:bevel/>
          </w14:textOutline>
        </w:rPr>
        <w:t>.1</w:t>
      </w:r>
      <w:r w:rsidR="00AA646D" w:rsidRPr="00FD7BBF">
        <w:rPr>
          <w:szCs w:val="24"/>
          <w:rtl/>
          <w14:textOutline w14:w="9525" w14:cap="rnd" w14:cmpd="sng" w14:algn="ctr">
            <w14:noFill/>
            <w14:prstDash w14:val="solid"/>
            <w14:bevel/>
          </w14:textOutline>
        </w:rPr>
        <w:t>:</w:t>
      </w:r>
    </w:p>
    <w:p w:rsidR="00144B5E" w:rsidRPr="00FD7BBF" w:rsidRDefault="00144B5E" w:rsidP="00941C43">
      <w:pPr>
        <w:pStyle w:val="a3"/>
        <w:rPr>
          <w:color w:val="FF0000"/>
          <w:szCs w:val="24"/>
          <w:rtl/>
          <w14:textOutline w14:w="9525" w14:cap="rnd" w14:cmpd="sng" w14:algn="ctr">
            <w14:noFill/>
            <w14:prstDash w14:val="solid"/>
            <w14:bevel/>
          </w14:textOutline>
        </w:rPr>
      </w:pPr>
    </w:p>
    <w:p w:rsidR="00834513" w:rsidRPr="00FD7BBF" w:rsidRDefault="00834513" w:rsidP="00EB6F24">
      <w:pPr>
        <w:pStyle w:val="a3"/>
        <w:numPr>
          <w:ilvl w:val="3"/>
          <w:numId w:val="2"/>
        </w:numPr>
        <w:spacing w:line="360" w:lineRule="auto"/>
        <w:jc w:val="both"/>
        <w:rPr>
          <w:szCs w:val="24"/>
          <w:rtl/>
          <w14:textOutline w14:w="9525" w14:cap="rnd" w14:cmpd="sng" w14:algn="ctr">
            <w14:noFill/>
            <w14:prstDash w14:val="solid"/>
            <w14:bevel/>
          </w14:textOutline>
        </w:rPr>
      </w:pPr>
      <w:r w:rsidRPr="00FD7BBF">
        <w:rPr>
          <w:rFonts w:hint="eastAsia"/>
          <w:szCs w:val="24"/>
          <w:rtl/>
        </w:rPr>
        <w:t>אם</w:t>
      </w:r>
      <w:r w:rsidRPr="00FD7BBF">
        <w:rPr>
          <w:szCs w:val="24"/>
          <w:rtl/>
        </w:rPr>
        <w:t xml:space="preserve"> רשת </w:t>
      </w:r>
      <w:r w:rsidRPr="00FD7BBF">
        <w:rPr>
          <w:rFonts w:hint="eastAsia"/>
          <w:szCs w:val="24"/>
          <w:rtl/>
        </w:rPr>
        <w:t>החלוקה</w:t>
      </w:r>
      <w:r w:rsidRPr="00FD7BBF">
        <w:rPr>
          <w:szCs w:val="24"/>
          <w:rtl/>
        </w:rPr>
        <w:t xml:space="preserve"> </w:t>
      </w:r>
      <w:r w:rsidR="00073AF7" w:rsidRPr="00FD7BBF">
        <w:rPr>
          <w:rFonts w:hint="eastAsia"/>
          <w:szCs w:val="24"/>
          <w:rtl/>
        </w:rPr>
        <w:t>שעל</w:t>
      </w:r>
      <w:r w:rsidR="00073AF7" w:rsidRPr="00FD7BBF">
        <w:rPr>
          <w:szCs w:val="24"/>
          <w:rtl/>
        </w:rPr>
        <w:t xml:space="preserve"> בעל הרישיון </w:t>
      </w:r>
      <w:r w:rsidR="00073AF7" w:rsidRPr="00FD7BBF">
        <w:rPr>
          <w:rFonts w:hint="eastAsia"/>
          <w:szCs w:val="24"/>
          <w:rtl/>
        </w:rPr>
        <w:t>היה</w:t>
      </w:r>
      <w:r w:rsidR="00073AF7" w:rsidRPr="00FD7BBF">
        <w:rPr>
          <w:szCs w:val="24"/>
          <w:rtl/>
        </w:rPr>
        <w:t xml:space="preserve"> </w:t>
      </w:r>
      <w:r w:rsidR="00073AF7" w:rsidRPr="00FD7BBF">
        <w:rPr>
          <w:rFonts w:hint="eastAsia"/>
          <w:szCs w:val="24"/>
          <w:rtl/>
        </w:rPr>
        <w:t>להקים</w:t>
      </w:r>
      <w:r w:rsidR="00073AF7" w:rsidRPr="00FD7BBF">
        <w:rPr>
          <w:szCs w:val="24"/>
          <w:rtl/>
        </w:rPr>
        <w:t xml:space="preserve"> </w:t>
      </w:r>
      <w:r w:rsidRPr="00FD7BBF">
        <w:rPr>
          <w:szCs w:val="24"/>
          <w:rtl/>
        </w:rPr>
        <w:t xml:space="preserve">או </w:t>
      </w:r>
      <w:r w:rsidR="00073AF7" w:rsidRPr="00FD7BBF">
        <w:rPr>
          <w:rFonts w:hint="eastAsia"/>
          <w:szCs w:val="24"/>
          <w:rtl/>
        </w:rPr>
        <w:t>רשת</w:t>
      </w:r>
      <w:r w:rsidR="00073AF7" w:rsidRPr="00FD7BBF">
        <w:rPr>
          <w:szCs w:val="24"/>
          <w:rtl/>
        </w:rPr>
        <w:t xml:space="preserve"> החלוקה </w:t>
      </w:r>
      <w:r w:rsidRPr="00FD7BBF">
        <w:rPr>
          <w:szCs w:val="24"/>
          <w:rtl/>
        </w:rPr>
        <w:t>הקיימת</w:t>
      </w:r>
      <w:r w:rsidR="00974CA4" w:rsidRPr="00FD7BBF">
        <w:rPr>
          <w:szCs w:val="24"/>
          <w:rtl/>
        </w:rPr>
        <w:t xml:space="preserve"> </w:t>
      </w:r>
      <w:r w:rsidR="00501576" w:rsidRPr="00FD7BBF">
        <w:rPr>
          <w:rFonts w:hint="eastAsia"/>
          <w:szCs w:val="24"/>
          <w:rtl/>
        </w:rPr>
        <w:t>או</w:t>
      </w:r>
      <w:r w:rsidR="00501576" w:rsidRPr="00FD7BBF">
        <w:rPr>
          <w:szCs w:val="24"/>
          <w:rtl/>
        </w:rPr>
        <w:t xml:space="preserve"> </w:t>
      </w:r>
      <w:r w:rsidR="00501576" w:rsidRPr="00FD7BBF">
        <w:rPr>
          <w:rFonts w:hint="eastAsia"/>
          <w:szCs w:val="24"/>
          <w:rtl/>
        </w:rPr>
        <w:t>הנקודה</w:t>
      </w:r>
      <w:r w:rsidR="00501576" w:rsidRPr="00FD7BBF">
        <w:rPr>
          <w:szCs w:val="24"/>
          <w:rtl/>
        </w:rPr>
        <w:t xml:space="preserve"> </w:t>
      </w:r>
      <w:r w:rsidR="00501576" w:rsidRPr="00FD7BBF">
        <w:rPr>
          <w:rFonts w:hint="eastAsia"/>
          <w:szCs w:val="24"/>
          <w:rtl/>
        </w:rPr>
        <w:t>החלופית</w:t>
      </w:r>
      <w:r w:rsidR="00974CA4" w:rsidRPr="00FD7BBF">
        <w:rPr>
          <w:szCs w:val="24"/>
          <w:rtl/>
        </w:rPr>
        <w:t xml:space="preserve"> שיקבע מנהל הרשות</w:t>
      </w:r>
      <w:r w:rsidR="00501576" w:rsidRPr="00FD7BBF">
        <w:rPr>
          <w:szCs w:val="24"/>
          <w:rtl/>
        </w:rPr>
        <w:t xml:space="preserve"> בהתאם ל</w:t>
      </w:r>
      <w:r w:rsidR="00501576" w:rsidRPr="00FD7BBF">
        <w:rPr>
          <w:rFonts w:hint="eastAsia"/>
          <w:szCs w:val="24"/>
          <w:rtl/>
        </w:rPr>
        <w:t>אמור</w:t>
      </w:r>
      <w:r w:rsidR="00501576" w:rsidRPr="00FD7BBF">
        <w:rPr>
          <w:szCs w:val="24"/>
          <w:rtl/>
        </w:rPr>
        <w:t xml:space="preserve"> </w:t>
      </w:r>
      <w:r w:rsidR="00501576" w:rsidRPr="00FD7BBF">
        <w:rPr>
          <w:rFonts w:hint="eastAsia"/>
          <w:szCs w:val="24"/>
          <w:rtl/>
        </w:rPr>
        <w:t>בסיפא</w:t>
      </w:r>
      <w:r w:rsidR="00501576" w:rsidRPr="00FD7BBF">
        <w:rPr>
          <w:szCs w:val="24"/>
          <w:rtl/>
        </w:rPr>
        <w:t xml:space="preserve"> </w:t>
      </w:r>
      <w:r w:rsidR="00501576" w:rsidRPr="00FD7BBF">
        <w:rPr>
          <w:rFonts w:hint="eastAsia"/>
          <w:szCs w:val="24"/>
          <w:rtl/>
        </w:rPr>
        <w:t>של</w:t>
      </w:r>
      <w:r w:rsidR="00501576" w:rsidRPr="00FD7BBF">
        <w:rPr>
          <w:szCs w:val="24"/>
          <w:rtl/>
        </w:rPr>
        <w:t xml:space="preserve"> </w:t>
      </w:r>
      <w:r w:rsidR="00501576" w:rsidRPr="00FD7BBF">
        <w:rPr>
          <w:rFonts w:hint="eastAsia"/>
          <w:szCs w:val="24"/>
          <w:rtl/>
        </w:rPr>
        <w:t>סעיף</w:t>
      </w:r>
      <w:r w:rsidR="00501576" w:rsidRPr="00FD7BBF">
        <w:rPr>
          <w:szCs w:val="24"/>
          <w:rtl/>
        </w:rPr>
        <w:t xml:space="preserve"> 4.2.2</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מסתיימת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בנק</w:t>
      </w:r>
      <w:r w:rsidRPr="00FD7BBF">
        <w:rPr>
          <w:szCs w:val="24"/>
          <w:rtl/>
          <w14:textOutline w14:w="9525" w14:cap="rnd" w14:cmpd="sng" w14:algn="ctr">
            <w14:noFill/>
            <w14:prstDash w14:val="solid"/>
            <w14:bevel/>
          </w14:textOutline>
        </w:rPr>
        <w:t xml:space="preserve">' </w:t>
      </w:r>
      <w:r w:rsidRPr="00FD7BBF">
        <w:rPr>
          <w:szCs w:val="24"/>
          <w14:textOutline w14:w="9525" w14:cap="rnd" w14:cmpd="sng" w14:algn="ctr">
            <w14:noFill/>
            <w14:prstDash w14:val="solid"/>
            <w14:bevel/>
          </w14:textOutline>
        </w:rPr>
        <w:t>O</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והבקשה</w:t>
      </w:r>
      <w:r w:rsidRPr="00FD7BBF">
        <w:rPr>
          <w:szCs w:val="24"/>
          <w:rtl/>
          <w14:textOutline w14:w="9525" w14:cap="rnd" w14:cmpd="sng" w14:algn="ctr">
            <w14:noFill/>
            <w14:prstDash w14:val="solid"/>
            <w14:bevel/>
          </w14:textOutline>
        </w:rPr>
        <w:t xml:space="preserve"> מוגשת בעבור חיבור שני הצרכנים </w:t>
      </w:r>
      <w:r w:rsidRPr="00FD7BBF">
        <w:rPr>
          <w:szCs w:val="24"/>
          <w14:textOutline w14:w="9525" w14:cap="rnd" w14:cmpd="sng" w14:algn="ctr">
            <w14:noFill/>
            <w14:prstDash w14:val="solid"/>
            <w14:bevel/>
          </w14:textOutline>
        </w:rPr>
        <w:t>X</w:t>
      </w:r>
      <w:r w:rsidRPr="00FD7BBF">
        <w:rPr>
          <w:szCs w:val="24"/>
          <w:rtl/>
          <w14:textOutline w14:w="9525" w14:cap="rnd" w14:cmpd="sng" w14:algn="ctr">
            <w14:noFill/>
            <w14:prstDash w14:val="solid"/>
            <w14:bevel/>
          </w14:textOutline>
        </w:rPr>
        <w:t xml:space="preserve"> ו-</w:t>
      </w:r>
      <w:r w:rsidRPr="00FD7BBF">
        <w:rPr>
          <w:szCs w:val="24"/>
          <w14:textOutline w14:w="9525" w14:cap="rnd" w14:cmpd="sng" w14:algn="ctr">
            <w14:noFill/>
            <w14:prstDash w14:val="solid"/>
            <w14:bevel/>
          </w14:textOutline>
        </w:rPr>
        <w:t>Y</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המחוברים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אחד</w:t>
      </w:r>
      <w:r w:rsidRPr="00FD7BBF">
        <w:rPr>
          <w:szCs w:val="24"/>
          <w:rtl/>
          <w14:textOutline w14:w="9525" w14:cap="rnd" w14:cmpd="sng" w14:algn="ctr">
            <w14:noFill/>
            <w14:prstDash w14:val="solid"/>
            <w14:bevel/>
          </w14:textOutline>
        </w:rPr>
        <w:t xml:space="preserve"> למשנהו </w:t>
      </w:r>
      <w:r w:rsidRPr="00FD7BBF">
        <w:rPr>
          <w:rFonts w:hint="eastAsia"/>
          <w:szCs w:val="24"/>
          <w:rtl/>
          <w14:textOutline w14:w="9525" w14:cap="rnd" w14:cmpd="sng" w14:algn="ctr">
            <w14:noFill/>
            <w14:prstDash w14:val="solid"/>
            <w14:bevel/>
          </w14:textOutline>
        </w:rPr>
        <w:t>בטור</w:t>
      </w:r>
      <w:r w:rsidRPr="00FD7BBF">
        <w:rPr>
          <w:szCs w:val="24"/>
          <w:rtl/>
          <w14:textOutline w14:w="9525" w14:cap="rnd" w14:cmpd="sng" w14:algn="ctr">
            <w14:noFill/>
            <w14:prstDash w14:val="solid"/>
            <w14:bevel/>
          </w14:textOutline>
        </w:rPr>
        <w:t xml:space="preserve">, אזי </w:t>
      </w:r>
      <w:r w:rsidRPr="00FD7BBF">
        <w:rPr>
          <w:rFonts w:hint="eastAsia"/>
          <w:szCs w:val="24"/>
          <w:rtl/>
          <w14:textOutline w14:w="9525" w14:cap="rnd" w14:cmpd="sng" w14:algn="ctr">
            <w14:noFill/>
            <w14:prstDash w14:val="solid"/>
            <w14:bevel/>
          </w14:textOutline>
        </w:rPr>
        <w:t>על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יחס</w:t>
      </w:r>
      <w:r w:rsidRPr="00FD7BBF">
        <w:rPr>
          <w:szCs w:val="24"/>
          <w:rtl/>
          <w14:textOutline w14:w="9525" w14:cap="rnd" w14:cmpd="sng" w14:algn="ctr">
            <w14:noFill/>
            <w14:prstDash w14:val="solid"/>
            <w14:bevel/>
          </w14:textOutline>
        </w:rPr>
        <w:t xml:space="preserve"> צריכה </w:t>
      </w:r>
      <w:r w:rsidRPr="00FD7BBF">
        <w:rPr>
          <w:rFonts w:hint="eastAsia"/>
          <w:szCs w:val="24"/>
          <w:rtl/>
          <w14:textOutline w14:w="9525" w14:cap="rnd" w14:cmpd="sng" w14:algn="ctr">
            <w14:noFill/>
            <w14:prstDash w14:val="solid"/>
            <w14:bevel/>
          </w14:textOutline>
        </w:rPr>
        <w:t>של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צרכן</w:t>
      </w:r>
      <w:r w:rsidRPr="00FD7BBF">
        <w:rPr>
          <w:szCs w:val="24"/>
          <w:rtl/>
          <w14:textOutline w14:w="9525" w14:cap="rnd" w14:cmpd="sng" w14:algn="ctr">
            <w14:noFill/>
            <w14:prstDash w14:val="solid"/>
            <w14:bevel/>
          </w14:textOutline>
        </w:rPr>
        <w:t xml:space="preserve"> </w:t>
      </w:r>
      <w:r w:rsidRPr="00FD7BBF">
        <w:rPr>
          <w:szCs w:val="24"/>
          <w14:textOutline w14:w="9525" w14:cap="rnd" w14:cmpd="sng" w14:algn="ctr">
            <w14:noFill/>
            <w14:prstDash w14:val="solid"/>
            <w14:bevel/>
          </w14:textOutline>
        </w:rPr>
        <w:t>X</w:t>
      </w:r>
      <w:r w:rsidRPr="00FD7BBF">
        <w:rPr>
          <w:szCs w:val="24"/>
          <w:rtl/>
          <w14:textOutline w14:w="9525" w14:cap="rnd" w14:cmpd="sng" w14:algn="ctr">
            <w14:noFill/>
            <w14:prstDash w14:val="solid"/>
            <w14:bevel/>
          </w14:textOutline>
        </w:rPr>
        <w:t xml:space="preserve"> עבור </w:t>
      </w:r>
      <w:r w:rsidRPr="00FD7BBF">
        <w:rPr>
          <w:rFonts w:hint="eastAsia"/>
          <w:szCs w:val="24"/>
          <w:rtl/>
          <w14:textOutline w14:w="9525" w14:cap="rnd" w14:cmpd="sng" w14:algn="ctr">
            <w14:noFill/>
            <w14:prstDash w14:val="solid"/>
            <w14:bevel/>
          </w14:textOutline>
        </w:rPr>
        <w:t>מרחק</w:t>
      </w:r>
      <w:r w:rsidRPr="00FD7BBF">
        <w:rPr>
          <w:szCs w:val="24"/>
          <w:rtl/>
          <w14:textOutline w14:w="9525" w14:cap="rnd" w14:cmpd="sng" w14:algn="ctr">
            <w14:noFill/>
            <w14:prstDash w14:val="solid"/>
            <w14:bevel/>
          </w14:textOutline>
        </w:rPr>
        <w:t xml:space="preserve"> </w:t>
      </w:r>
      <w:r w:rsidRPr="00FD7BBF">
        <w:rPr>
          <w:szCs w:val="24"/>
          <w14:textOutline w14:w="9525" w14:cap="rnd" w14:cmpd="sng" w14:algn="ctr">
            <w14:noFill/>
            <w14:prstDash w14:val="solid"/>
            <w14:bevel/>
          </w14:textOutline>
        </w:rPr>
        <w:t>OX</w:t>
      </w:r>
      <w:r w:rsidRPr="00FD7BBF">
        <w:rPr>
          <w:szCs w:val="24"/>
          <w:rtl/>
          <w14:textOutline w14:w="9525" w14:cap="rnd" w14:cmpd="sng" w14:algn="ctr">
            <w14:noFill/>
            <w14:prstDash w14:val="solid"/>
            <w14:bevel/>
          </w14:textOutline>
        </w:rPr>
        <w:t xml:space="preserve"> בקו אווירי </w:t>
      </w:r>
      <w:r w:rsidRPr="00FD7BBF">
        <w:rPr>
          <w:rFonts w:hint="eastAsia"/>
          <w:szCs w:val="24"/>
          <w:rtl/>
          <w14:textOutline w14:w="9525" w14:cap="rnd" w14:cmpd="sng" w14:algn="ctr">
            <w14:noFill/>
            <w14:prstDash w14:val="solid"/>
            <w14:bevel/>
          </w14:textOutline>
        </w:rPr>
        <w:t>ועל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יחס</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הצריכה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של</w:t>
      </w:r>
      <w:r w:rsidRPr="00FD7BBF">
        <w:rPr>
          <w:szCs w:val="24"/>
          <w:rtl/>
          <w14:textOutline w14:w="9525" w14:cap="rnd" w14:cmpd="sng" w14:algn="ctr">
            <w14:noFill/>
            <w14:prstDash w14:val="solid"/>
            <w14:bevel/>
          </w14:textOutline>
        </w:rPr>
        <w:t xml:space="preserve"> הצרכן </w:t>
      </w:r>
      <w:r w:rsidRPr="00FD7BBF">
        <w:rPr>
          <w:szCs w:val="24"/>
          <w14:textOutline w14:w="9525" w14:cap="rnd" w14:cmpd="sng" w14:algn="ctr">
            <w14:noFill/>
            <w14:prstDash w14:val="solid"/>
            <w14:bevel/>
          </w14:textOutline>
        </w:rPr>
        <w:t>Y</w:t>
      </w:r>
      <w:r w:rsidRPr="00FD7BBF">
        <w:rPr>
          <w:szCs w:val="24"/>
          <w:rtl/>
          <w14:textOutline w14:w="9525" w14:cap="rnd" w14:cmpd="sng" w14:algn="ctr">
            <w14:noFill/>
            <w14:prstDash w14:val="solid"/>
            <w14:bevel/>
          </w14:textOutline>
        </w:rPr>
        <w:t xml:space="preserve"> עבור </w:t>
      </w:r>
      <w:r w:rsidRPr="00FD7BBF">
        <w:rPr>
          <w:rFonts w:hint="eastAsia"/>
          <w:szCs w:val="24"/>
          <w:rtl/>
          <w14:textOutline w14:w="9525" w14:cap="rnd" w14:cmpd="sng" w14:algn="ctr">
            <w14:noFill/>
            <w14:prstDash w14:val="solid"/>
            <w14:bevel/>
          </w14:textOutline>
        </w:rPr>
        <w:t>המרחק</w:t>
      </w:r>
      <w:r w:rsidRPr="00FD7BBF">
        <w:rPr>
          <w:szCs w:val="24"/>
          <w:rtl/>
          <w14:textOutline w14:w="9525" w14:cap="rnd" w14:cmpd="sng" w14:algn="ctr">
            <w14:noFill/>
            <w14:prstDash w14:val="solid"/>
            <w14:bevel/>
          </w14:textOutline>
        </w:rPr>
        <w:t xml:space="preserve"> בקטע </w:t>
      </w:r>
      <w:r w:rsidRPr="00FD7BBF">
        <w:rPr>
          <w:szCs w:val="24"/>
          <w14:textOutline w14:w="9525" w14:cap="rnd" w14:cmpd="sng" w14:algn="ctr">
            <w14:noFill/>
            <w14:prstDash w14:val="solid"/>
            <w14:bevel/>
          </w14:textOutline>
        </w:rPr>
        <w:t>XY</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בקו</w:t>
      </w:r>
      <w:r w:rsidRPr="00FD7BBF">
        <w:rPr>
          <w:szCs w:val="24"/>
          <w:rtl/>
          <w14:textOutline w14:w="9525" w14:cap="rnd" w14:cmpd="sng" w14:algn="ctr">
            <w14:noFill/>
            <w14:prstDash w14:val="solid"/>
            <w14:bevel/>
          </w14:textOutline>
        </w:rPr>
        <w:t xml:space="preserve"> אווירי </w:t>
      </w:r>
      <w:r w:rsidRPr="00FD7BBF">
        <w:rPr>
          <w:rFonts w:hint="eastAsia"/>
          <w:szCs w:val="24"/>
          <w:rtl/>
          <w14:textOutline w14:w="9525" w14:cap="rnd" w14:cmpd="sng" w14:algn="ctr">
            <w14:noFill/>
            <w14:prstDash w14:val="solid"/>
            <w14:bevel/>
          </w14:textOutline>
        </w:rPr>
        <w:t>יהיה</w:t>
      </w:r>
      <w:r w:rsidRPr="00FD7BBF">
        <w:rPr>
          <w:szCs w:val="24"/>
          <w:rtl/>
          <w14:textOutline w14:w="9525" w14:cap="rnd" w14:cmpd="sng" w14:algn="ctr">
            <w14:noFill/>
            <w14:prstDash w14:val="solid"/>
            <w14:bevel/>
          </w14:textOutline>
        </w:rPr>
        <w:t xml:space="preserve"> לכל הפחות 150,000 </w:t>
      </w:r>
      <w:r w:rsidRPr="00FD7BBF">
        <w:rPr>
          <w:rFonts w:hint="eastAsia"/>
          <w:szCs w:val="24"/>
          <w:rtl/>
          <w14:textOutline w14:w="9525" w14:cap="rnd" w14:cmpd="sng" w14:algn="ctr">
            <w14:noFill/>
            <w14:prstDash w14:val="solid"/>
            <w14:bevel/>
          </w14:textOutline>
        </w:rPr>
        <w:t>מ</w:t>
      </w:r>
      <w:r w:rsidRPr="00FD7BBF">
        <w:rPr>
          <w:szCs w:val="24"/>
          <w:rtl/>
          <w14:textOutline w14:w="9525" w14:cap="rnd" w14:cmpd="sng" w14:algn="ctr">
            <w14:noFill/>
            <w14:prstDash w14:val="solid"/>
            <w14:bevel/>
          </w14:textOutline>
        </w:rPr>
        <w:t xml:space="preserve">"ק, </w:t>
      </w:r>
      <w:r w:rsidRPr="00FD7BBF">
        <w:rPr>
          <w:rFonts w:hint="eastAsia"/>
          <w:szCs w:val="24"/>
          <w:rtl/>
          <w14:textOutline w14:w="9525" w14:cap="rnd" w14:cmpd="sng" w14:algn="ctr">
            <w14:noFill/>
            <w14:prstDash w14:val="solid"/>
            <w14:bevel/>
          </w14:textOutline>
        </w:rPr>
        <w:t>לכל</w:t>
      </w:r>
      <w:r w:rsidRPr="00FD7BBF">
        <w:rPr>
          <w:szCs w:val="24"/>
          <w:rtl/>
          <w14:textOutline w14:w="9525" w14:cap="rnd" w14:cmpd="sng" w14:algn="ctr">
            <w14:noFill/>
            <w14:prstDash w14:val="solid"/>
            <w14:bevel/>
          </w14:textOutline>
        </w:rPr>
        <w:t xml:space="preserve"> ק"מ קו </w:t>
      </w:r>
      <w:r w:rsidRPr="00FD7BBF">
        <w:rPr>
          <w:rFonts w:hint="eastAsia"/>
          <w:szCs w:val="24"/>
          <w:rtl/>
          <w14:textOutline w14:w="9525" w14:cap="rnd" w14:cmpd="sng" w14:algn="ctr">
            <w14:noFill/>
            <w14:prstDash w14:val="solid"/>
            <w14:bevel/>
          </w14:textOutline>
        </w:rPr>
        <w:t>חלוקה</w:t>
      </w:r>
      <w:r w:rsidRPr="00FD7BBF">
        <w:rPr>
          <w:szCs w:val="24"/>
          <w:rtl/>
          <w14:textOutline w14:w="9525" w14:cap="rnd" w14:cmpd="sng" w14:algn="ctr">
            <w14:noFill/>
            <w14:prstDash w14:val="solid"/>
            <w14:bevel/>
          </w14:textOutline>
        </w:rPr>
        <w:t xml:space="preserve"> שיוכר עבור אותו מקטע;</w:t>
      </w:r>
    </w:p>
    <w:p w:rsidR="00BF763C" w:rsidRPr="00FD7BBF" w:rsidRDefault="00C53016" w:rsidP="00EB6F24">
      <w:pPr>
        <w:pStyle w:val="a3"/>
        <w:numPr>
          <w:ilvl w:val="3"/>
          <w:numId w:val="2"/>
        </w:numPr>
        <w:spacing w:line="360" w:lineRule="auto"/>
        <w:jc w:val="both"/>
        <w:rPr>
          <w:szCs w:val="24"/>
        </w:rPr>
      </w:pPr>
      <w:r w:rsidRPr="00FD7BBF">
        <w:rPr>
          <w:rFonts w:hint="eastAsia"/>
          <w:b/>
          <w:bCs/>
          <w:szCs w:val="24"/>
          <w:rtl/>
          <w14:textOutline w14:w="9525" w14:cap="rnd" w14:cmpd="sng" w14:algn="ctr">
            <w14:noFill/>
            <w14:prstDash w14:val="solid"/>
            <w14:bevel/>
          </w14:textOutline>
        </w:rPr>
        <w:t>בקשות</w:t>
      </w:r>
      <w:r w:rsidRPr="00FD7BBF">
        <w:rPr>
          <w:b/>
          <w:bCs/>
          <w:szCs w:val="24"/>
          <w:rtl/>
          <w14:textOutline w14:w="9525" w14:cap="rnd" w14:cmpd="sng" w14:algn="ctr">
            <w14:noFill/>
            <w14:prstDash w14:val="solid"/>
            <w14:bevel/>
          </w14:textOutline>
        </w:rPr>
        <w:t xml:space="preserve"> </w:t>
      </w:r>
      <w:r w:rsidRPr="00FD7BBF">
        <w:rPr>
          <w:rFonts w:hint="eastAsia"/>
          <w:b/>
          <w:bCs/>
          <w:szCs w:val="24"/>
          <w:rtl/>
          <w14:textOutline w14:w="9525" w14:cap="rnd" w14:cmpd="sng" w14:algn="ctr">
            <w14:noFill/>
            <w14:prstDash w14:val="solid"/>
            <w14:bevel/>
          </w14:textOutline>
        </w:rPr>
        <w:t>שאינן</w:t>
      </w:r>
      <w:r w:rsidRPr="00FD7BBF">
        <w:rPr>
          <w:b/>
          <w:bCs/>
          <w:szCs w:val="24"/>
          <w:rtl/>
          <w14:textOutline w14:w="9525" w14:cap="rnd" w14:cmpd="sng" w14:algn="ctr">
            <w14:noFill/>
            <w14:prstDash w14:val="solid"/>
            <w14:bevel/>
          </w14:textOutline>
        </w:rPr>
        <w:t xml:space="preserve"> </w:t>
      </w:r>
      <w:r w:rsidRPr="00FD7BBF">
        <w:rPr>
          <w:rFonts w:hint="eastAsia"/>
          <w:b/>
          <w:bCs/>
          <w:szCs w:val="24"/>
          <w:rtl/>
          <w14:textOutline w14:w="9525" w14:cap="rnd" w14:cmpd="sng" w14:algn="ctr">
            <w14:noFill/>
            <w14:prstDash w14:val="solid"/>
            <w14:bevel/>
          </w14:textOutline>
        </w:rPr>
        <w:t>עומדות</w:t>
      </w:r>
      <w:r w:rsidRPr="00FD7BBF">
        <w:rPr>
          <w:rFonts w:hint="cs"/>
          <w:b/>
          <w:bCs/>
          <w:szCs w:val="24"/>
          <w:rtl/>
          <w14:textOutline w14:w="9525" w14:cap="rnd" w14:cmpd="sng" w14:algn="ctr">
            <w14:noFill/>
            <w14:prstDash w14:val="solid"/>
            <w14:bevel/>
          </w14:textOutline>
        </w:rPr>
        <w:t xml:space="preserve"> </w:t>
      </w:r>
      <w:r w:rsidR="00144B5E" w:rsidRPr="00FD7BBF">
        <w:rPr>
          <w:rFonts w:hint="eastAsia"/>
          <w:b/>
          <w:bCs/>
          <w:szCs w:val="24"/>
          <w:rtl/>
        </w:rPr>
        <w:t>ביחס</w:t>
      </w:r>
      <w:r w:rsidR="00144B5E" w:rsidRPr="00FD7BBF">
        <w:rPr>
          <w:b/>
          <w:bCs/>
          <w:szCs w:val="24"/>
          <w:rtl/>
        </w:rPr>
        <w:t xml:space="preserve"> המפורט </w:t>
      </w:r>
      <w:r w:rsidR="00144B5E" w:rsidRPr="00FD7BBF">
        <w:rPr>
          <w:rFonts w:hint="eastAsia"/>
          <w:b/>
          <w:bCs/>
          <w:szCs w:val="24"/>
          <w:rtl/>
        </w:rPr>
        <w:t>בסעיף</w:t>
      </w:r>
      <w:r w:rsidR="00144B5E" w:rsidRPr="00FD7BBF">
        <w:rPr>
          <w:b/>
          <w:bCs/>
          <w:szCs w:val="24"/>
          <w:rtl/>
        </w:rPr>
        <w:t xml:space="preserve"> </w:t>
      </w:r>
      <w:r w:rsidR="00D969A5" w:rsidRPr="00FD7BBF">
        <w:rPr>
          <w:b/>
          <w:bCs/>
          <w:szCs w:val="24"/>
          <w:rtl/>
        </w:rPr>
        <w:t>4.2.</w:t>
      </w:r>
      <w:r w:rsidRPr="00FD7BBF">
        <w:rPr>
          <w:b/>
          <w:bCs/>
          <w:szCs w:val="24"/>
          <w:rtl/>
        </w:rPr>
        <w:t>4</w:t>
      </w:r>
      <w:r w:rsidR="00D969A5" w:rsidRPr="00FD7BBF">
        <w:rPr>
          <w:b/>
          <w:bCs/>
          <w:szCs w:val="24"/>
          <w:rtl/>
        </w:rPr>
        <w:t>.1</w:t>
      </w:r>
      <w:r w:rsidR="00144B5E" w:rsidRPr="00FD7BBF">
        <w:rPr>
          <w:szCs w:val="24"/>
          <w:rtl/>
        </w:rPr>
        <w:t xml:space="preserve"> </w:t>
      </w:r>
      <w:r w:rsidR="00173184" w:rsidRPr="00FD7BBF">
        <w:rPr>
          <w:rFonts w:hint="cs"/>
          <w:szCs w:val="24"/>
          <w:rtl/>
        </w:rPr>
        <w:t xml:space="preserve"> </w:t>
      </w:r>
      <w:r w:rsidR="00173184" w:rsidRPr="00FD7BBF">
        <w:rPr>
          <w:szCs w:val="24"/>
          <w:rtl/>
        </w:rPr>
        <w:t xml:space="preserve">- </w:t>
      </w:r>
      <w:r w:rsidR="00173184" w:rsidRPr="00FD7BBF">
        <w:rPr>
          <w:rFonts w:hint="eastAsia"/>
          <w:szCs w:val="24"/>
          <w:rtl/>
        </w:rPr>
        <w:t>בקשות</w:t>
      </w:r>
      <w:r w:rsidR="00173184" w:rsidRPr="00FD7BBF">
        <w:rPr>
          <w:szCs w:val="24"/>
          <w:rtl/>
        </w:rPr>
        <w:t xml:space="preserve"> </w:t>
      </w:r>
      <w:r w:rsidR="00173184" w:rsidRPr="00FD7BBF">
        <w:rPr>
          <w:rFonts w:hint="eastAsia"/>
          <w:szCs w:val="24"/>
          <w:rtl/>
        </w:rPr>
        <w:t>אלה</w:t>
      </w:r>
      <w:r w:rsidR="0049318F" w:rsidRPr="00FD7BBF">
        <w:rPr>
          <w:szCs w:val="24"/>
          <w:rtl/>
        </w:rPr>
        <w:t xml:space="preserve"> </w:t>
      </w:r>
      <w:r w:rsidR="00144B5E" w:rsidRPr="00FD7BBF">
        <w:rPr>
          <w:rFonts w:hint="eastAsia"/>
          <w:szCs w:val="24"/>
          <w:rtl/>
        </w:rPr>
        <w:t>י</w:t>
      </w:r>
      <w:r w:rsidR="00144B5E" w:rsidRPr="00FD7BBF">
        <w:rPr>
          <w:rFonts w:hint="cs"/>
          <w:szCs w:val="24"/>
          <w:rtl/>
        </w:rPr>
        <w:t xml:space="preserve">בדקו </w:t>
      </w:r>
      <w:r w:rsidRPr="00FD7BBF">
        <w:rPr>
          <w:rFonts w:hint="cs"/>
          <w:szCs w:val="24"/>
          <w:rtl/>
        </w:rPr>
        <w:t>כ</w:t>
      </w:r>
      <w:r w:rsidR="00144B5E" w:rsidRPr="00FD7BBF">
        <w:rPr>
          <w:rFonts w:hint="cs"/>
          <w:szCs w:val="24"/>
          <w:rtl/>
        </w:rPr>
        <w:t>מפורט ב</w:t>
      </w:r>
      <w:r w:rsidR="00144B5E" w:rsidRPr="00FD7BBF">
        <w:rPr>
          <w:rFonts w:hint="eastAsia"/>
          <w:szCs w:val="24"/>
          <w:rtl/>
        </w:rPr>
        <w:t>סעיף</w:t>
      </w:r>
      <w:r w:rsidR="00144B5E" w:rsidRPr="00FD7BBF">
        <w:rPr>
          <w:szCs w:val="24"/>
          <w:rtl/>
        </w:rPr>
        <w:t xml:space="preserve"> </w:t>
      </w:r>
      <w:r w:rsidR="00DF6617" w:rsidRPr="00FD7BBF">
        <w:rPr>
          <w:szCs w:val="24"/>
          <w:rtl/>
        </w:rPr>
        <w:t>4.2.4.1</w:t>
      </w:r>
      <w:r w:rsidR="00144B5E" w:rsidRPr="00FD7BBF">
        <w:rPr>
          <w:rFonts w:hint="cs"/>
          <w:szCs w:val="24"/>
          <w:rtl/>
        </w:rPr>
        <w:t xml:space="preserve"> אך בהתאם </w:t>
      </w:r>
      <w:r w:rsidR="00F17731" w:rsidRPr="00FD7BBF">
        <w:rPr>
          <w:rFonts w:hint="cs"/>
          <w:szCs w:val="24"/>
          <w:rtl/>
        </w:rPr>
        <w:t xml:space="preserve">לכך </w:t>
      </w:r>
      <w:r w:rsidR="00144B5E" w:rsidRPr="00FD7BBF">
        <w:rPr>
          <w:rFonts w:hint="cs"/>
          <w:szCs w:val="24"/>
          <w:rtl/>
        </w:rPr>
        <w:t>המרחק שיוכר להם</w:t>
      </w:r>
      <w:r w:rsidR="00F17731" w:rsidRPr="00FD7BBF">
        <w:rPr>
          <w:rFonts w:hint="cs"/>
          <w:szCs w:val="24"/>
          <w:rtl/>
        </w:rPr>
        <w:t xml:space="preserve"> לצורך חישוב המענק במידה ויזכו</w:t>
      </w:r>
      <w:r w:rsidR="0000592F" w:rsidRPr="00FD7BBF">
        <w:rPr>
          <w:rFonts w:hint="cs"/>
          <w:szCs w:val="24"/>
          <w:rtl/>
        </w:rPr>
        <w:t>,</w:t>
      </w:r>
      <w:r w:rsidR="00144B5E" w:rsidRPr="00FD7BBF">
        <w:rPr>
          <w:rFonts w:hint="cs"/>
          <w:szCs w:val="24"/>
          <w:rtl/>
        </w:rPr>
        <w:t xml:space="preserve"> </w:t>
      </w:r>
      <w:r w:rsidR="00144B5E" w:rsidRPr="00FD7BBF">
        <w:rPr>
          <w:rFonts w:hint="eastAsia"/>
          <w:szCs w:val="24"/>
          <w:rtl/>
        </w:rPr>
        <w:t>יהיה</w:t>
      </w:r>
      <w:r w:rsidRPr="00FD7BBF">
        <w:rPr>
          <w:szCs w:val="24"/>
          <w:rtl/>
        </w:rPr>
        <w:t xml:space="preserve"> </w:t>
      </w:r>
      <w:r w:rsidR="00F17731" w:rsidRPr="00FD7BBF">
        <w:rPr>
          <w:rFonts w:hint="eastAsia"/>
          <w:szCs w:val="24"/>
          <w:rtl/>
        </w:rPr>
        <w:t>כמפורט</w:t>
      </w:r>
      <w:r w:rsidR="00DF6617" w:rsidRPr="00FD7BBF">
        <w:rPr>
          <w:szCs w:val="24"/>
          <w:rtl/>
        </w:rPr>
        <w:t xml:space="preserve"> </w:t>
      </w:r>
      <w:r w:rsidR="00DF6617" w:rsidRPr="00FD7BBF">
        <w:rPr>
          <w:rFonts w:hint="eastAsia"/>
          <w:szCs w:val="24"/>
          <w:rtl/>
        </w:rPr>
        <w:t>בסעיף</w:t>
      </w:r>
      <w:r w:rsidR="00F17731" w:rsidRPr="00FD7BBF">
        <w:rPr>
          <w:szCs w:val="24"/>
          <w:rtl/>
        </w:rPr>
        <w:t xml:space="preserve"> </w:t>
      </w:r>
      <w:r w:rsidRPr="00FD7BBF">
        <w:rPr>
          <w:szCs w:val="24"/>
          <w:rtl/>
        </w:rPr>
        <w:t xml:space="preserve"> </w:t>
      </w:r>
      <w:r w:rsidR="00DF6617" w:rsidRPr="00FD7BBF">
        <w:rPr>
          <w:szCs w:val="24"/>
          <w:rtl/>
        </w:rPr>
        <w:t>7.6</w:t>
      </w:r>
      <w:r w:rsidR="00144B5E" w:rsidRPr="00FD7BBF">
        <w:rPr>
          <w:szCs w:val="24"/>
          <w:rtl/>
        </w:rPr>
        <w:t>.</w:t>
      </w:r>
      <w:r w:rsidR="00144B5E" w:rsidRPr="00FD7BBF">
        <w:rPr>
          <w:rFonts w:hint="cs"/>
          <w:szCs w:val="24"/>
          <w:rtl/>
        </w:rPr>
        <w:t xml:space="preserve"> </w:t>
      </w:r>
    </w:p>
    <w:p w:rsidR="0000592F" w:rsidRPr="00FD7BBF" w:rsidRDefault="0058773D" w:rsidP="00EB6F24">
      <w:pPr>
        <w:pStyle w:val="a3"/>
        <w:numPr>
          <w:ilvl w:val="3"/>
          <w:numId w:val="2"/>
        </w:numPr>
        <w:spacing w:line="360" w:lineRule="auto"/>
        <w:jc w:val="both"/>
        <w:rPr>
          <w:szCs w:val="24"/>
        </w:rPr>
      </w:pPr>
      <w:r w:rsidRPr="00FD7BBF">
        <w:rPr>
          <w:szCs w:val="24"/>
          <w:rtl/>
        </w:rPr>
        <w:t xml:space="preserve">דרישת היחס </w:t>
      </w:r>
      <w:r w:rsidR="00BF763C" w:rsidRPr="00FD7BBF">
        <w:rPr>
          <w:rFonts w:hint="cs"/>
          <w:szCs w:val="24"/>
          <w:rtl/>
        </w:rPr>
        <w:t>תעשה בין חישוב</w:t>
      </w:r>
      <w:r w:rsidR="00FF26C2" w:rsidRPr="00FD7BBF">
        <w:rPr>
          <w:szCs w:val="24"/>
          <w:rtl/>
        </w:rPr>
        <w:t xml:space="preserve"> </w:t>
      </w:r>
      <w:r w:rsidR="00BF763C" w:rsidRPr="00FD7BBF">
        <w:rPr>
          <w:rFonts w:hint="eastAsia"/>
          <w:szCs w:val="24"/>
          <w:rtl/>
          <w14:textOutline w14:w="9525" w14:cap="rnd" w14:cmpd="sng" w14:algn="ctr">
            <w14:noFill/>
            <w14:prstDash w14:val="solid"/>
            <w14:bevel/>
          </w14:textOutline>
        </w:rPr>
        <w:t>צריכת</w:t>
      </w:r>
      <w:r w:rsidR="00BF763C" w:rsidRPr="00FD7BBF">
        <w:rPr>
          <w:szCs w:val="24"/>
          <w:rtl/>
          <w14:textOutline w14:w="9525" w14:cap="rnd" w14:cmpd="sng" w14:algn="ctr">
            <w14:noFill/>
            <w14:prstDash w14:val="solid"/>
            <w14:bevel/>
          </w14:textOutline>
        </w:rPr>
        <w:t xml:space="preserve"> </w:t>
      </w:r>
      <w:r w:rsidR="00BF763C" w:rsidRPr="00FD7BBF">
        <w:rPr>
          <w:rFonts w:hint="eastAsia"/>
          <w:szCs w:val="24"/>
          <w:rtl/>
          <w14:textOutline w14:w="9525" w14:cap="rnd" w14:cmpd="sng" w14:algn="ctr">
            <w14:noFill/>
            <w14:prstDash w14:val="solid"/>
            <w14:bevel/>
          </w14:textOutline>
        </w:rPr>
        <w:t>הגז</w:t>
      </w:r>
      <w:r w:rsidR="00BF763C" w:rsidRPr="00FD7BBF">
        <w:rPr>
          <w:szCs w:val="24"/>
          <w:rtl/>
          <w14:textOutline w14:w="9525" w14:cap="rnd" w14:cmpd="sng" w14:algn="ctr">
            <w14:noFill/>
            <w14:prstDash w14:val="solid"/>
            <w14:bevel/>
          </w14:textOutline>
        </w:rPr>
        <w:t xml:space="preserve"> </w:t>
      </w:r>
      <w:r w:rsidR="00BF763C" w:rsidRPr="00FD7BBF">
        <w:rPr>
          <w:rFonts w:hint="eastAsia"/>
          <w:szCs w:val="24"/>
          <w:rtl/>
          <w14:textOutline w14:w="9525" w14:cap="rnd" w14:cmpd="sng" w14:algn="ctr">
            <w14:noFill/>
            <w14:prstDash w14:val="solid"/>
            <w14:bevel/>
          </w14:textOutline>
        </w:rPr>
        <w:t>הטבעי</w:t>
      </w:r>
      <w:r w:rsidR="00BF763C" w:rsidRPr="00FD7BBF">
        <w:rPr>
          <w:szCs w:val="24"/>
          <w:rtl/>
          <w14:textOutline w14:w="9525" w14:cap="rnd" w14:cmpd="sng" w14:algn="ctr">
            <w14:noFill/>
            <w14:prstDash w14:val="solid"/>
            <w14:bevel/>
          </w14:textOutline>
        </w:rPr>
        <w:t xml:space="preserve"> </w:t>
      </w:r>
      <w:r w:rsidR="00BF763C" w:rsidRPr="00FD7BBF">
        <w:rPr>
          <w:rFonts w:hint="eastAsia"/>
          <w:szCs w:val="24"/>
          <w:rtl/>
          <w14:textOutline w14:w="9525" w14:cap="rnd" w14:cmpd="sng" w14:algn="ctr">
            <w14:noFill/>
            <w14:prstDash w14:val="solid"/>
            <w14:bevel/>
          </w14:textOutline>
        </w:rPr>
        <w:t>השנתית</w:t>
      </w:r>
      <w:r w:rsidR="00BF763C" w:rsidRPr="00FD7BBF">
        <w:rPr>
          <w:szCs w:val="24"/>
          <w:rtl/>
          <w14:textOutline w14:w="9525" w14:cap="rnd" w14:cmpd="sng" w14:algn="ctr">
            <w14:noFill/>
            <w14:prstDash w14:val="solid"/>
            <w14:bevel/>
          </w14:textOutline>
        </w:rPr>
        <w:t xml:space="preserve"> (</w:t>
      </w:r>
      <w:r w:rsidR="00BF763C" w:rsidRPr="00FD7BBF">
        <w:rPr>
          <w:rFonts w:hint="eastAsia"/>
          <w:szCs w:val="24"/>
          <w:rtl/>
          <w14:textOutline w14:w="9525" w14:cap="rnd" w14:cmpd="sng" w14:algn="ctr">
            <w14:noFill/>
            <w14:prstDash w14:val="solid"/>
            <w14:bevel/>
          </w14:textOutline>
        </w:rPr>
        <w:t>במ</w:t>
      </w:r>
      <w:r w:rsidR="00BF763C" w:rsidRPr="00FD7BBF">
        <w:rPr>
          <w:szCs w:val="24"/>
          <w:rtl/>
          <w14:textOutline w14:w="9525" w14:cap="rnd" w14:cmpd="sng" w14:algn="ctr">
            <w14:noFill/>
            <w14:prstDash w14:val="solid"/>
            <w14:bevel/>
          </w14:textOutline>
        </w:rPr>
        <w:t xml:space="preserve">"ק) הכוללת של כל הצרכנים </w:t>
      </w:r>
      <w:r w:rsidR="00BF763C" w:rsidRPr="00FD7BBF">
        <w:rPr>
          <w:rFonts w:hint="eastAsia"/>
          <w:szCs w:val="24"/>
          <w:rtl/>
          <w14:textOutline w14:w="9525" w14:cap="rnd" w14:cmpd="sng" w14:algn="ctr">
            <w14:noFill/>
            <w14:prstDash w14:val="solid"/>
            <w14:bevel/>
          </w14:textOutline>
        </w:rPr>
        <w:t>שבבקשה</w:t>
      </w:r>
      <w:r w:rsidR="00BF763C" w:rsidRPr="00FD7BBF">
        <w:rPr>
          <w:szCs w:val="24"/>
          <w:rtl/>
          <w14:textOutline w14:w="9525" w14:cap="rnd" w14:cmpd="sng" w14:algn="ctr">
            <w14:noFill/>
            <w14:prstDash w14:val="solid"/>
            <w14:bevel/>
          </w14:textOutline>
        </w:rPr>
        <w:t xml:space="preserve"> </w:t>
      </w:r>
      <w:r w:rsidR="002374C0" w:rsidRPr="00FD7BBF">
        <w:rPr>
          <w:szCs w:val="24"/>
          <w:rtl/>
        </w:rPr>
        <w:t>ושעתידים להתחבר</w:t>
      </w:r>
      <w:r w:rsidR="0000592F" w:rsidRPr="00FD7BBF">
        <w:rPr>
          <w:rFonts w:hint="cs"/>
          <w:szCs w:val="24"/>
          <w:rtl/>
        </w:rPr>
        <w:t xml:space="preserve"> </w:t>
      </w:r>
      <w:r w:rsidR="002374C0" w:rsidRPr="00FD7BBF">
        <w:rPr>
          <w:szCs w:val="24"/>
          <w:rtl/>
        </w:rPr>
        <w:t>ל</w:t>
      </w:r>
      <w:r w:rsidR="00144B5E" w:rsidRPr="00FD7BBF">
        <w:rPr>
          <w:rFonts w:hint="cs"/>
          <w:szCs w:val="24"/>
          <w:rtl/>
        </w:rPr>
        <w:t xml:space="preserve">מספר  </w:t>
      </w:r>
      <w:r w:rsidR="002374C0" w:rsidRPr="00FD7BBF">
        <w:rPr>
          <w:rFonts w:hint="eastAsia"/>
          <w:szCs w:val="24"/>
          <w:rtl/>
        </w:rPr>
        <w:t>מקטע</w:t>
      </w:r>
      <w:r w:rsidR="00144B5E" w:rsidRPr="00FD7BBF">
        <w:rPr>
          <w:rFonts w:hint="cs"/>
          <w:szCs w:val="24"/>
          <w:rtl/>
        </w:rPr>
        <w:t>י</w:t>
      </w:r>
      <w:r w:rsidR="00D969A5" w:rsidRPr="00FD7BBF">
        <w:rPr>
          <w:rFonts w:hint="cs"/>
          <w:szCs w:val="24"/>
          <w:rtl/>
        </w:rPr>
        <w:t xml:space="preserve"> החלוקה בגינם</w:t>
      </w:r>
      <w:r w:rsidR="002374C0" w:rsidRPr="00FD7BBF">
        <w:rPr>
          <w:szCs w:val="24"/>
          <w:rtl/>
        </w:rPr>
        <w:t xml:space="preserve"> מבוקש המענק</w:t>
      </w:r>
      <w:r w:rsidR="00C53016" w:rsidRPr="00FD7BBF">
        <w:rPr>
          <w:rFonts w:hint="cs"/>
          <w:szCs w:val="24"/>
          <w:rtl/>
        </w:rPr>
        <w:t>,</w:t>
      </w:r>
      <w:r w:rsidR="00FF26C2" w:rsidRPr="00FD7BBF">
        <w:rPr>
          <w:szCs w:val="24"/>
          <w:rtl/>
        </w:rPr>
        <w:t xml:space="preserve"> </w:t>
      </w:r>
      <w:r w:rsidR="00BF763C" w:rsidRPr="00FD7BBF">
        <w:rPr>
          <w:rFonts w:hint="cs"/>
          <w:szCs w:val="24"/>
          <w:rtl/>
        </w:rPr>
        <w:t xml:space="preserve">לבין </w:t>
      </w:r>
      <w:r w:rsidR="002374C0" w:rsidRPr="00FD7BBF">
        <w:rPr>
          <w:rFonts w:hint="eastAsia"/>
          <w:szCs w:val="24"/>
          <w:rtl/>
        </w:rPr>
        <w:t>ה</w:t>
      </w:r>
      <w:r w:rsidR="00FF26C2" w:rsidRPr="00FD7BBF">
        <w:rPr>
          <w:rFonts w:hint="eastAsia"/>
          <w:szCs w:val="24"/>
          <w:rtl/>
        </w:rPr>
        <w:t>מרחק</w:t>
      </w:r>
      <w:r w:rsidR="00FF26C2" w:rsidRPr="00FD7BBF">
        <w:rPr>
          <w:szCs w:val="24"/>
          <w:rtl/>
        </w:rPr>
        <w:t xml:space="preserve"> </w:t>
      </w:r>
      <w:r w:rsidR="00773DD7" w:rsidRPr="00FD7BBF">
        <w:rPr>
          <w:rFonts w:hint="cs"/>
          <w:szCs w:val="24"/>
          <w:rtl/>
        </w:rPr>
        <w:t xml:space="preserve">בקו אווירי </w:t>
      </w:r>
      <w:r w:rsidR="00FF26C2" w:rsidRPr="00FD7BBF">
        <w:rPr>
          <w:szCs w:val="24"/>
          <w:rtl/>
        </w:rPr>
        <w:t xml:space="preserve">של הצרכן </w:t>
      </w:r>
      <w:r w:rsidR="002374C0" w:rsidRPr="00FD7BBF">
        <w:rPr>
          <w:rFonts w:hint="eastAsia"/>
          <w:szCs w:val="24"/>
          <w:rtl/>
        </w:rPr>
        <w:t>הממוקם</w:t>
      </w:r>
      <w:r w:rsidR="002374C0" w:rsidRPr="00FD7BBF">
        <w:rPr>
          <w:szCs w:val="24"/>
          <w:rtl/>
        </w:rPr>
        <w:t xml:space="preserve"> בנקודה </w:t>
      </w:r>
      <w:r w:rsidR="002374C0" w:rsidRPr="00FD7BBF">
        <w:rPr>
          <w:rFonts w:hint="eastAsia"/>
          <w:szCs w:val="24"/>
          <w:rtl/>
        </w:rPr>
        <w:t>הרחוקה</w:t>
      </w:r>
      <w:r w:rsidR="002374C0" w:rsidRPr="00FD7BBF">
        <w:rPr>
          <w:szCs w:val="24"/>
          <w:rtl/>
        </w:rPr>
        <w:t xml:space="preserve"> </w:t>
      </w:r>
      <w:r w:rsidR="002374C0" w:rsidRPr="00FD7BBF">
        <w:rPr>
          <w:rFonts w:hint="eastAsia"/>
          <w:szCs w:val="24"/>
          <w:rtl/>
        </w:rPr>
        <w:t>ביותר</w:t>
      </w:r>
      <w:r w:rsidR="00FF26C2" w:rsidRPr="00FD7BBF">
        <w:rPr>
          <w:szCs w:val="24"/>
          <w:rtl/>
        </w:rPr>
        <w:t xml:space="preserve"> </w:t>
      </w:r>
      <w:r w:rsidR="00FF26C2" w:rsidRPr="00FD7BBF">
        <w:rPr>
          <w:rFonts w:hint="eastAsia"/>
          <w:szCs w:val="24"/>
          <w:rtl/>
        </w:rPr>
        <w:t>מנקודת</w:t>
      </w:r>
      <w:r w:rsidR="00FF26C2" w:rsidRPr="00FD7BBF">
        <w:rPr>
          <w:szCs w:val="24"/>
          <w:rtl/>
        </w:rPr>
        <w:t xml:space="preserve"> </w:t>
      </w:r>
      <w:r w:rsidR="00FF26C2" w:rsidRPr="00FD7BBF">
        <w:rPr>
          <w:rFonts w:hint="eastAsia"/>
          <w:szCs w:val="24"/>
          <w:rtl/>
        </w:rPr>
        <w:t>החיבו</w:t>
      </w:r>
      <w:r w:rsidR="00D969A5" w:rsidRPr="00FD7BBF">
        <w:rPr>
          <w:rFonts w:hint="cs"/>
          <w:szCs w:val="24"/>
          <w:rtl/>
        </w:rPr>
        <w:t xml:space="preserve">ר של </w:t>
      </w:r>
      <w:r w:rsidR="00D969A5" w:rsidRPr="00FD7BBF">
        <w:rPr>
          <w:szCs w:val="24"/>
          <w:rtl/>
        </w:rPr>
        <w:t xml:space="preserve">רשת </w:t>
      </w:r>
      <w:r w:rsidR="00D969A5" w:rsidRPr="00FD7BBF">
        <w:rPr>
          <w:rFonts w:hint="eastAsia"/>
          <w:szCs w:val="24"/>
          <w:rtl/>
        </w:rPr>
        <w:t>החלוקה</w:t>
      </w:r>
      <w:r w:rsidR="00D969A5" w:rsidRPr="00FD7BBF">
        <w:rPr>
          <w:szCs w:val="24"/>
          <w:rtl/>
        </w:rPr>
        <w:t xml:space="preserve"> </w:t>
      </w:r>
      <w:r w:rsidR="00073AF7" w:rsidRPr="00FD7BBF">
        <w:rPr>
          <w:rFonts w:hint="cs"/>
          <w:szCs w:val="24"/>
          <w:rtl/>
        </w:rPr>
        <w:t>שעל בעל הרישיון היה להקים</w:t>
      </w:r>
      <w:r w:rsidR="00D969A5" w:rsidRPr="00FD7BBF">
        <w:rPr>
          <w:szCs w:val="24"/>
          <w:rtl/>
        </w:rPr>
        <w:t xml:space="preserve"> או </w:t>
      </w:r>
      <w:r w:rsidR="00073AF7" w:rsidRPr="00FD7BBF">
        <w:rPr>
          <w:rFonts w:hint="cs"/>
          <w:szCs w:val="24"/>
          <w:rtl/>
        </w:rPr>
        <w:t xml:space="preserve">רשת החלוקה </w:t>
      </w:r>
      <w:r w:rsidR="00D969A5" w:rsidRPr="00FD7BBF">
        <w:rPr>
          <w:szCs w:val="24"/>
          <w:rtl/>
        </w:rPr>
        <w:t xml:space="preserve">הקיימת או הנקודה החלופית שיקבע מנהל הרשות בהתאם לאמור </w:t>
      </w:r>
      <w:r w:rsidR="00D969A5" w:rsidRPr="00FD7BBF">
        <w:rPr>
          <w:szCs w:val="24"/>
          <w:rtl/>
        </w:rPr>
        <w:lastRenderedPageBreak/>
        <w:t>בסיפא של סעיף 4.2.</w:t>
      </w:r>
      <w:r w:rsidR="0000592F" w:rsidRPr="00FD7BBF">
        <w:rPr>
          <w:rFonts w:hint="cs"/>
          <w:szCs w:val="24"/>
          <w:rtl/>
        </w:rPr>
        <w:t>3</w:t>
      </w:r>
      <w:r w:rsidRPr="00FD7BBF">
        <w:rPr>
          <w:szCs w:val="24"/>
          <w:rtl/>
        </w:rPr>
        <w:t>,</w:t>
      </w:r>
      <w:r w:rsidR="0000592F" w:rsidRPr="00FD7BBF">
        <w:rPr>
          <w:rFonts w:hint="cs"/>
          <w:szCs w:val="24"/>
          <w:rtl/>
        </w:rPr>
        <w:t xml:space="preserve"> וזאת בהתקיימותם של שני התנאים הבאים:</w:t>
      </w:r>
    </w:p>
    <w:p w:rsidR="0000592F" w:rsidRPr="00FD7BBF" w:rsidRDefault="0000592F" w:rsidP="004D7E10">
      <w:pPr>
        <w:pStyle w:val="a3"/>
        <w:spacing w:line="360" w:lineRule="auto"/>
        <w:ind w:left="2760"/>
        <w:jc w:val="both"/>
        <w:rPr>
          <w:szCs w:val="24"/>
          <w:rtl/>
        </w:rPr>
      </w:pPr>
      <w:r w:rsidRPr="00FD7BBF">
        <w:rPr>
          <w:rFonts w:hint="cs"/>
          <w:b/>
          <w:bCs/>
          <w:szCs w:val="24"/>
          <w:rtl/>
          <w14:textOutline w14:w="9525" w14:cap="rnd" w14:cmpd="sng" w14:algn="ctr">
            <w14:noFill/>
            <w14:prstDash w14:val="solid"/>
            <w14:bevel/>
          </w14:textOutline>
        </w:rPr>
        <w:t xml:space="preserve">א. </w:t>
      </w:r>
      <w:r w:rsidR="002374C0" w:rsidRPr="00FD7BBF">
        <w:rPr>
          <w:szCs w:val="24"/>
          <w:rtl/>
        </w:rPr>
        <w:t xml:space="preserve"> </w:t>
      </w:r>
      <w:r w:rsidR="0058773D" w:rsidRPr="00FD7BBF">
        <w:rPr>
          <w:rFonts w:hint="eastAsia"/>
          <w:szCs w:val="24"/>
          <w:rtl/>
        </w:rPr>
        <w:t>היחס</w:t>
      </w:r>
      <w:r w:rsidR="00FF26C2" w:rsidRPr="00FD7BBF">
        <w:rPr>
          <w:szCs w:val="24"/>
          <w:rtl/>
        </w:rPr>
        <w:t xml:space="preserve"> יהיה לכל הפחות 150,000 מ"ק, לכל ק"מ קו חלוקה שיוכר עבור אותו מקטע</w:t>
      </w:r>
      <w:r w:rsidRPr="00FD7BBF">
        <w:rPr>
          <w:rFonts w:hint="cs"/>
          <w:szCs w:val="24"/>
          <w:rtl/>
        </w:rPr>
        <w:t>.</w:t>
      </w:r>
    </w:p>
    <w:p w:rsidR="00D969A5" w:rsidRPr="00FD7BBF" w:rsidRDefault="00FF26C2" w:rsidP="004D7E10">
      <w:pPr>
        <w:pStyle w:val="a3"/>
        <w:spacing w:line="360" w:lineRule="auto"/>
        <w:ind w:left="2760"/>
        <w:jc w:val="both"/>
        <w:rPr>
          <w:szCs w:val="24"/>
          <w:rtl/>
        </w:rPr>
      </w:pPr>
      <w:r w:rsidRPr="00FD7BBF">
        <w:rPr>
          <w:szCs w:val="24"/>
          <w:rtl/>
        </w:rPr>
        <w:t xml:space="preserve"> </w:t>
      </w:r>
      <w:r w:rsidR="00D07282" w:rsidRPr="00FD7BBF">
        <w:rPr>
          <w:rFonts w:hint="eastAsia"/>
          <w:szCs w:val="24"/>
          <w:rtl/>
        </w:rPr>
        <w:t>הצרכן</w:t>
      </w:r>
      <w:r w:rsidR="00D07282" w:rsidRPr="00FD7BBF">
        <w:rPr>
          <w:szCs w:val="24"/>
          <w:rtl/>
        </w:rPr>
        <w:t xml:space="preserve"> </w:t>
      </w:r>
      <w:r w:rsidR="00D07282" w:rsidRPr="00FD7BBF">
        <w:rPr>
          <w:rFonts w:hint="eastAsia"/>
          <w:szCs w:val="24"/>
          <w:rtl/>
        </w:rPr>
        <w:t>בעל</w:t>
      </w:r>
      <w:r w:rsidR="00D07282" w:rsidRPr="00FD7BBF">
        <w:rPr>
          <w:szCs w:val="24"/>
          <w:rtl/>
        </w:rPr>
        <w:t xml:space="preserve"> </w:t>
      </w:r>
      <w:r w:rsidR="00D07282" w:rsidRPr="00FD7BBF">
        <w:rPr>
          <w:rFonts w:hint="eastAsia"/>
          <w:szCs w:val="24"/>
          <w:rtl/>
        </w:rPr>
        <w:t>הצריכה</w:t>
      </w:r>
      <w:r w:rsidR="00D07282" w:rsidRPr="00FD7BBF">
        <w:rPr>
          <w:szCs w:val="24"/>
          <w:rtl/>
        </w:rPr>
        <w:t xml:space="preserve"> </w:t>
      </w:r>
      <w:r w:rsidR="00D07282" w:rsidRPr="00FD7BBF">
        <w:rPr>
          <w:rFonts w:hint="eastAsia"/>
          <w:szCs w:val="24"/>
          <w:rtl/>
        </w:rPr>
        <w:t>הגדולה</w:t>
      </w:r>
      <w:r w:rsidR="00D07282" w:rsidRPr="00FD7BBF">
        <w:rPr>
          <w:szCs w:val="24"/>
          <w:rtl/>
        </w:rPr>
        <w:t xml:space="preserve"> </w:t>
      </w:r>
      <w:r w:rsidR="00D07282" w:rsidRPr="00FD7BBF">
        <w:rPr>
          <w:rFonts w:hint="eastAsia"/>
          <w:szCs w:val="24"/>
          <w:rtl/>
        </w:rPr>
        <w:t>ביותר</w:t>
      </w:r>
      <w:r w:rsidR="00D07282" w:rsidRPr="00FD7BBF">
        <w:rPr>
          <w:szCs w:val="24"/>
          <w:rtl/>
        </w:rPr>
        <w:t xml:space="preserve"> </w:t>
      </w:r>
      <w:r w:rsidR="00D07282" w:rsidRPr="00FD7BBF">
        <w:rPr>
          <w:rFonts w:hint="eastAsia"/>
          <w:szCs w:val="24"/>
          <w:rtl/>
        </w:rPr>
        <w:t>מבין</w:t>
      </w:r>
      <w:r w:rsidR="00D07282" w:rsidRPr="00FD7BBF">
        <w:rPr>
          <w:szCs w:val="24"/>
          <w:rtl/>
        </w:rPr>
        <w:t xml:space="preserve"> </w:t>
      </w:r>
      <w:r w:rsidR="00D07282" w:rsidRPr="00FD7BBF">
        <w:rPr>
          <w:rFonts w:hint="eastAsia"/>
          <w:szCs w:val="24"/>
          <w:rtl/>
        </w:rPr>
        <w:t>הצרכנים</w:t>
      </w:r>
      <w:r w:rsidR="00D07282" w:rsidRPr="00FD7BBF">
        <w:rPr>
          <w:szCs w:val="24"/>
          <w:rtl/>
        </w:rPr>
        <w:t xml:space="preserve"> </w:t>
      </w:r>
      <w:r w:rsidR="00D07282" w:rsidRPr="00FD7BBF">
        <w:rPr>
          <w:rFonts w:hint="eastAsia"/>
          <w:szCs w:val="24"/>
          <w:rtl/>
        </w:rPr>
        <w:t>המנויים</w:t>
      </w:r>
      <w:r w:rsidR="00D07282" w:rsidRPr="00FD7BBF">
        <w:rPr>
          <w:szCs w:val="24"/>
          <w:rtl/>
        </w:rPr>
        <w:t xml:space="preserve"> </w:t>
      </w:r>
      <w:r w:rsidR="00D07282" w:rsidRPr="00FD7BBF">
        <w:rPr>
          <w:rFonts w:hint="eastAsia"/>
          <w:szCs w:val="24"/>
          <w:rtl/>
        </w:rPr>
        <w:t>בבקשה</w:t>
      </w:r>
      <w:r w:rsidR="00D07282" w:rsidRPr="00FD7BBF">
        <w:rPr>
          <w:szCs w:val="24"/>
          <w:rtl/>
        </w:rPr>
        <w:t xml:space="preserve"> </w:t>
      </w:r>
      <w:r w:rsidR="00D07282" w:rsidRPr="00FD7BBF">
        <w:rPr>
          <w:rFonts w:hint="eastAsia"/>
          <w:szCs w:val="24"/>
          <w:u w:val="single"/>
          <w:rtl/>
        </w:rPr>
        <w:t>יהיה</w:t>
      </w:r>
      <w:r w:rsidR="00D07282" w:rsidRPr="00FD7BBF">
        <w:rPr>
          <w:szCs w:val="24"/>
          <w:u w:val="single"/>
          <w:rtl/>
        </w:rPr>
        <w:t xml:space="preserve"> </w:t>
      </w:r>
      <w:r w:rsidR="00C53016" w:rsidRPr="00FD7BBF">
        <w:rPr>
          <w:rFonts w:hint="cs"/>
          <w:szCs w:val="24"/>
          <w:u w:val="single"/>
          <w:rtl/>
        </w:rPr>
        <w:t xml:space="preserve">הצרכן </w:t>
      </w:r>
      <w:r w:rsidR="00D07282" w:rsidRPr="00FD7BBF">
        <w:rPr>
          <w:rFonts w:hint="eastAsia"/>
          <w:szCs w:val="24"/>
          <w:u w:val="single"/>
          <w:rtl/>
        </w:rPr>
        <w:t>המרוחק</w:t>
      </w:r>
      <w:r w:rsidR="00D07282" w:rsidRPr="00FD7BBF">
        <w:rPr>
          <w:szCs w:val="24"/>
          <w:u w:val="single"/>
          <w:rtl/>
        </w:rPr>
        <w:t xml:space="preserve"> </w:t>
      </w:r>
      <w:r w:rsidR="00D07282" w:rsidRPr="00FD7BBF">
        <w:rPr>
          <w:rFonts w:hint="eastAsia"/>
          <w:szCs w:val="24"/>
          <w:u w:val="single"/>
          <w:rtl/>
        </w:rPr>
        <w:t>ביותר</w:t>
      </w:r>
      <w:r w:rsidR="00C53016" w:rsidRPr="00FD7BBF">
        <w:rPr>
          <w:szCs w:val="24"/>
          <w:rtl/>
        </w:rPr>
        <w:t xml:space="preserve"> </w:t>
      </w:r>
      <w:r w:rsidR="00C53016" w:rsidRPr="00FD7BBF">
        <w:rPr>
          <w:rFonts w:hint="eastAsia"/>
          <w:szCs w:val="24"/>
          <w:rtl/>
        </w:rPr>
        <w:t>מנקודת</w:t>
      </w:r>
      <w:r w:rsidR="00C53016" w:rsidRPr="00FD7BBF">
        <w:rPr>
          <w:szCs w:val="24"/>
          <w:rtl/>
        </w:rPr>
        <w:t xml:space="preserve"> </w:t>
      </w:r>
      <w:r w:rsidR="00C53016" w:rsidRPr="00FD7BBF">
        <w:rPr>
          <w:rFonts w:hint="eastAsia"/>
          <w:szCs w:val="24"/>
          <w:rtl/>
        </w:rPr>
        <w:t>החיבו</w:t>
      </w:r>
      <w:r w:rsidR="00C53016" w:rsidRPr="00FD7BBF">
        <w:rPr>
          <w:rFonts w:hint="cs"/>
          <w:szCs w:val="24"/>
          <w:rtl/>
        </w:rPr>
        <w:t xml:space="preserve">ר של </w:t>
      </w:r>
      <w:r w:rsidR="00C53016" w:rsidRPr="00FD7BBF">
        <w:rPr>
          <w:szCs w:val="24"/>
          <w:rtl/>
        </w:rPr>
        <w:t xml:space="preserve">רשת </w:t>
      </w:r>
      <w:r w:rsidR="00C53016" w:rsidRPr="00FD7BBF">
        <w:rPr>
          <w:rFonts w:hint="eastAsia"/>
          <w:szCs w:val="24"/>
          <w:rtl/>
        </w:rPr>
        <w:t>החלוקה</w:t>
      </w:r>
      <w:r w:rsidR="00C53016" w:rsidRPr="00FD7BBF">
        <w:rPr>
          <w:szCs w:val="24"/>
          <w:rtl/>
        </w:rPr>
        <w:t xml:space="preserve"> </w:t>
      </w:r>
      <w:r w:rsidR="00C53016" w:rsidRPr="00FD7BBF">
        <w:rPr>
          <w:rFonts w:hint="cs"/>
          <w:szCs w:val="24"/>
          <w:rtl/>
        </w:rPr>
        <w:t>שעל בעל הרישיון היה להקים</w:t>
      </w:r>
      <w:r w:rsidR="00C53016" w:rsidRPr="00FD7BBF">
        <w:rPr>
          <w:szCs w:val="24"/>
          <w:rtl/>
        </w:rPr>
        <w:t xml:space="preserve"> או </w:t>
      </w:r>
      <w:r w:rsidR="00C53016" w:rsidRPr="00FD7BBF">
        <w:rPr>
          <w:rFonts w:hint="cs"/>
          <w:szCs w:val="24"/>
          <w:rtl/>
        </w:rPr>
        <w:t xml:space="preserve">רשת החלוקה </w:t>
      </w:r>
      <w:r w:rsidR="00C53016" w:rsidRPr="00FD7BBF">
        <w:rPr>
          <w:szCs w:val="24"/>
          <w:rtl/>
        </w:rPr>
        <w:t>הקיימת</w:t>
      </w:r>
      <w:r w:rsidR="00C53016" w:rsidRPr="00FD7BBF">
        <w:rPr>
          <w:rFonts w:hint="cs"/>
          <w:szCs w:val="24"/>
          <w:rtl/>
        </w:rPr>
        <w:t xml:space="preserve"> או הנקודה החלופית שיקבע מנהל הרשות בהתאם לאמור בסיפא של </w:t>
      </w:r>
      <w:r w:rsidR="00C53016" w:rsidRPr="00FD7BBF">
        <w:rPr>
          <w:rFonts w:hint="eastAsia"/>
          <w:szCs w:val="24"/>
          <w:rtl/>
        </w:rPr>
        <w:t>סעיף</w:t>
      </w:r>
      <w:r w:rsidR="00C53016" w:rsidRPr="00FD7BBF">
        <w:rPr>
          <w:szCs w:val="24"/>
          <w:rtl/>
        </w:rPr>
        <w:t xml:space="preserve"> 4.2.</w:t>
      </w:r>
      <w:r w:rsidR="0000592F" w:rsidRPr="00FD7BBF">
        <w:rPr>
          <w:rFonts w:hint="cs"/>
          <w:szCs w:val="24"/>
          <w:rtl/>
        </w:rPr>
        <w:t>3</w:t>
      </w:r>
      <w:r w:rsidR="0000592F" w:rsidRPr="00FD7BBF">
        <w:rPr>
          <w:szCs w:val="24"/>
          <w:rtl/>
        </w:rPr>
        <w:t xml:space="preserve"> </w:t>
      </w:r>
      <w:r w:rsidR="00C53016" w:rsidRPr="00FD7BBF">
        <w:rPr>
          <w:rFonts w:hint="eastAsia"/>
          <w:szCs w:val="24"/>
          <w:rtl/>
        </w:rPr>
        <w:t>לרשת</w:t>
      </w:r>
      <w:r w:rsidR="00C53016" w:rsidRPr="00FD7BBF">
        <w:rPr>
          <w:szCs w:val="24"/>
          <w:rtl/>
        </w:rPr>
        <w:t xml:space="preserve"> </w:t>
      </w:r>
      <w:r w:rsidR="00C53016" w:rsidRPr="00FD7BBF">
        <w:rPr>
          <w:rFonts w:hint="eastAsia"/>
          <w:szCs w:val="24"/>
          <w:rtl/>
        </w:rPr>
        <w:t>החלוקה</w:t>
      </w:r>
      <w:r w:rsidR="00C53016" w:rsidRPr="00FD7BBF">
        <w:rPr>
          <w:szCs w:val="24"/>
          <w:rtl/>
        </w:rPr>
        <w:t xml:space="preserve"> בקו אווירי</w:t>
      </w:r>
      <w:r w:rsidR="00D07282" w:rsidRPr="00FD7BBF">
        <w:rPr>
          <w:szCs w:val="24"/>
          <w:rtl/>
        </w:rPr>
        <w:t>.</w:t>
      </w:r>
      <w:r w:rsidR="00D969A5" w:rsidRPr="00FD7BBF">
        <w:rPr>
          <w:szCs w:val="24"/>
          <w:u w:val="single"/>
          <w:rtl/>
        </w:rPr>
        <w:t xml:space="preserve"> </w:t>
      </w:r>
    </w:p>
    <w:p w:rsidR="00D969A5" w:rsidRPr="00FD7BBF" w:rsidRDefault="00D969A5" w:rsidP="008B5AAE">
      <w:pPr>
        <w:pStyle w:val="a3"/>
        <w:rPr>
          <w:szCs w:val="24"/>
          <w:u w:val="single"/>
          <w:rtl/>
        </w:rPr>
      </w:pPr>
    </w:p>
    <w:p w:rsidR="008D63C8" w:rsidRPr="00FD7BBF" w:rsidRDefault="00D969A5" w:rsidP="0000592F">
      <w:pPr>
        <w:spacing w:line="360" w:lineRule="auto"/>
        <w:ind w:left="2760"/>
        <w:jc w:val="both"/>
        <w:rPr>
          <w:szCs w:val="24"/>
          <w:rtl/>
        </w:rPr>
      </w:pPr>
      <w:r w:rsidRPr="00FD7BBF">
        <w:rPr>
          <w:szCs w:val="24"/>
          <w:u w:val="single"/>
          <w:rtl/>
        </w:rPr>
        <w:t>כך למשל</w:t>
      </w:r>
      <w:r w:rsidRPr="00FD7BBF">
        <w:rPr>
          <w:szCs w:val="24"/>
          <w:rtl/>
        </w:rPr>
        <w:t xml:space="preserve">: </w:t>
      </w:r>
      <w:r w:rsidRPr="00FD7BBF">
        <w:rPr>
          <w:rFonts w:hint="eastAsia"/>
          <w:szCs w:val="24"/>
          <w:rtl/>
        </w:rPr>
        <w:t>אם</w:t>
      </w:r>
      <w:r w:rsidRPr="00FD7BBF">
        <w:rPr>
          <w:szCs w:val="24"/>
          <w:rtl/>
        </w:rPr>
        <w:t xml:space="preserve"> </w:t>
      </w:r>
      <w:r w:rsidRPr="00FD7BBF">
        <w:rPr>
          <w:rFonts w:hint="eastAsia"/>
          <w:szCs w:val="24"/>
          <w:rtl/>
        </w:rPr>
        <w:t>נקודת</w:t>
      </w:r>
      <w:r w:rsidRPr="00FD7BBF">
        <w:rPr>
          <w:szCs w:val="24"/>
          <w:rtl/>
        </w:rPr>
        <w:t xml:space="preserve"> החיבור ממנה </w:t>
      </w:r>
      <w:r w:rsidR="008D63C8" w:rsidRPr="00FD7BBF">
        <w:rPr>
          <w:rFonts w:hint="eastAsia"/>
          <w:szCs w:val="24"/>
          <w:rtl/>
        </w:rPr>
        <w:t>ת</w:t>
      </w:r>
      <w:r w:rsidRPr="00FD7BBF">
        <w:rPr>
          <w:rFonts w:hint="eastAsia"/>
          <w:szCs w:val="24"/>
          <w:rtl/>
        </w:rPr>
        <w:t>וקם</w:t>
      </w:r>
      <w:r w:rsidRPr="00FD7BBF">
        <w:rPr>
          <w:szCs w:val="24"/>
          <w:rtl/>
        </w:rPr>
        <w:t xml:space="preserve"> רשת </w:t>
      </w:r>
      <w:r w:rsidRPr="00FD7BBF">
        <w:rPr>
          <w:rFonts w:hint="eastAsia"/>
          <w:szCs w:val="24"/>
          <w:rtl/>
        </w:rPr>
        <w:t>החלוקה</w:t>
      </w:r>
      <w:r w:rsidRPr="00FD7BBF">
        <w:rPr>
          <w:szCs w:val="24"/>
          <w:rtl/>
        </w:rPr>
        <w:t xml:space="preserve"> </w:t>
      </w:r>
      <w:r w:rsidRPr="00FD7BBF">
        <w:rPr>
          <w:rFonts w:hint="eastAsia"/>
          <w:szCs w:val="24"/>
          <w:rtl/>
        </w:rPr>
        <w:t>המתוכננת</w:t>
      </w:r>
      <w:r w:rsidRPr="00FD7BBF">
        <w:rPr>
          <w:szCs w:val="24"/>
          <w:rtl/>
        </w:rPr>
        <w:t xml:space="preserve"> או הקיימת או הנקודה החלופית שיקבע מנהל הרשות בהתאם לאמור</w:t>
      </w:r>
      <w:r w:rsidR="00FD4A31" w:rsidRPr="00FD7BBF">
        <w:rPr>
          <w:rFonts w:hint="cs"/>
          <w:szCs w:val="24"/>
          <w:rtl/>
        </w:rPr>
        <w:t xml:space="preserve"> לעניין</w:t>
      </w:r>
      <w:r w:rsidRPr="00FD7BBF">
        <w:rPr>
          <w:szCs w:val="24"/>
          <w:rtl/>
        </w:rPr>
        <w:t xml:space="preserve"> </w:t>
      </w:r>
      <w:r w:rsidR="00FD4A31" w:rsidRPr="00FD7BBF">
        <w:rPr>
          <w:rFonts w:hint="cs"/>
          <w:szCs w:val="24"/>
          <w:rtl/>
        </w:rPr>
        <w:t>זה ב</w:t>
      </w:r>
      <w:r w:rsidRPr="00FD7BBF">
        <w:rPr>
          <w:szCs w:val="24"/>
          <w:rtl/>
        </w:rPr>
        <w:t>סעיף 4.2.</w:t>
      </w:r>
      <w:r w:rsidR="0000592F" w:rsidRPr="00FD7BBF">
        <w:rPr>
          <w:szCs w:val="24"/>
          <w:rtl/>
        </w:rPr>
        <w:t>3</w:t>
      </w:r>
      <w:r w:rsidRPr="00FD7BBF">
        <w:rPr>
          <w:szCs w:val="24"/>
          <w:rtl/>
        </w:rPr>
        <w:t xml:space="preserve">, </w:t>
      </w:r>
      <w:r w:rsidRPr="00FD7BBF">
        <w:rPr>
          <w:rFonts w:hint="eastAsia"/>
          <w:szCs w:val="24"/>
          <w:rtl/>
        </w:rPr>
        <w:t>מסתיימת</w:t>
      </w:r>
      <w:r w:rsidRPr="00FD7BBF">
        <w:rPr>
          <w:szCs w:val="24"/>
          <w:rtl/>
        </w:rPr>
        <w:t xml:space="preserve"> </w:t>
      </w:r>
      <w:r w:rsidRPr="00FD7BBF">
        <w:rPr>
          <w:rFonts w:hint="eastAsia"/>
          <w:szCs w:val="24"/>
          <w:rtl/>
        </w:rPr>
        <w:t>בנק</w:t>
      </w:r>
      <w:r w:rsidRPr="00FD7BBF">
        <w:rPr>
          <w:szCs w:val="24"/>
          <w:rtl/>
        </w:rPr>
        <w:t xml:space="preserve">' </w:t>
      </w:r>
      <w:r w:rsidRPr="00FD7BBF">
        <w:rPr>
          <w:szCs w:val="24"/>
        </w:rPr>
        <w:t>O</w:t>
      </w:r>
      <w:r w:rsidRPr="00FD7BBF">
        <w:rPr>
          <w:szCs w:val="24"/>
          <w:rtl/>
        </w:rPr>
        <w:t xml:space="preserve"> </w:t>
      </w:r>
      <w:r w:rsidRPr="00FD7BBF">
        <w:rPr>
          <w:rFonts w:hint="eastAsia"/>
          <w:szCs w:val="24"/>
          <w:rtl/>
        </w:rPr>
        <w:t>והבקשה</w:t>
      </w:r>
      <w:r w:rsidRPr="00FD7BBF">
        <w:rPr>
          <w:szCs w:val="24"/>
          <w:rtl/>
        </w:rPr>
        <w:t xml:space="preserve"> מוגשת בעבור חיבור שני צרכנים</w:t>
      </w:r>
      <w:r w:rsidR="008D63C8" w:rsidRPr="00FD7BBF">
        <w:rPr>
          <w:szCs w:val="24"/>
          <w:rtl/>
        </w:rPr>
        <w:t xml:space="preserve"> (</w:t>
      </w:r>
      <w:r w:rsidR="008D63C8" w:rsidRPr="00FD7BBF">
        <w:rPr>
          <w:szCs w:val="24"/>
        </w:rPr>
        <w:t>X</w:t>
      </w:r>
      <w:r w:rsidR="008D63C8" w:rsidRPr="00FD7BBF">
        <w:rPr>
          <w:szCs w:val="24"/>
          <w:rtl/>
        </w:rPr>
        <w:t xml:space="preserve"> ו- </w:t>
      </w:r>
      <w:r w:rsidR="008D63C8" w:rsidRPr="00FD7BBF">
        <w:rPr>
          <w:szCs w:val="24"/>
        </w:rPr>
        <w:t>Y</w:t>
      </w:r>
      <w:r w:rsidR="008D63C8" w:rsidRPr="00FD7BBF">
        <w:rPr>
          <w:szCs w:val="24"/>
          <w:rtl/>
        </w:rPr>
        <w:t>)</w:t>
      </w:r>
      <w:r w:rsidRPr="00FD7BBF">
        <w:rPr>
          <w:szCs w:val="24"/>
          <w:rtl/>
        </w:rPr>
        <w:t xml:space="preserve"> </w:t>
      </w:r>
      <w:r w:rsidR="008D63C8" w:rsidRPr="00FD7BBF">
        <w:rPr>
          <w:rFonts w:hint="eastAsia"/>
          <w:szCs w:val="24"/>
          <w:rtl/>
        </w:rPr>
        <w:t>המחוברים</w:t>
      </w:r>
      <w:r w:rsidR="008D63C8" w:rsidRPr="00FD7BBF">
        <w:rPr>
          <w:szCs w:val="24"/>
          <w:rtl/>
        </w:rPr>
        <w:t xml:space="preserve"> </w:t>
      </w:r>
      <w:r w:rsidR="008D63C8" w:rsidRPr="00FD7BBF">
        <w:rPr>
          <w:rFonts w:hint="eastAsia"/>
          <w:szCs w:val="24"/>
          <w:rtl/>
        </w:rPr>
        <w:t>האחד</w:t>
      </w:r>
      <w:r w:rsidR="008D63C8" w:rsidRPr="00FD7BBF">
        <w:rPr>
          <w:szCs w:val="24"/>
          <w:rtl/>
        </w:rPr>
        <w:t xml:space="preserve"> </w:t>
      </w:r>
      <w:r w:rsidR="008D63C8" w:rsidRPr="00FD7BBF">
        <w:rPr>
          <w:rFonts w:hint="eastAsia"/>
          <w:szCs w:val="24"/>
          <w:rtl/>
        </w:rPr>
        <w:t>למשנהו</w:t>
      </w:r>
      <w:r w:rsidR="008D63C8" w:rsidRPr="00FD7BBF">
        <w:rPr>
          <w:szCs w:val="24"/>
          <w:rtl/>
        </w:rPr>
        <w:t xml:space="preserve"> </w:t>
      </w:r>
      <w:r w:rsidR="008D63C8" w:rsidRPr="00FD7BBF">
        <w:rPr>
          <w:rFonts w:hint="eastAsia"/>
          <w:szCs w:val="24"/>
          <w:rtl/>
        </w:rPr>
        <w:t>בטור</w:t>
      </w:r>
      <w:r w:rsidR="005C7A76" w:rsidRPr="00FD7BBF">
        <w:rPr>
          <w:rFonts w:hint="cs"/>
          <w:szCs w:val="24"/>
          <w:rtl/>
        </w:rPr>
        <w:t>,</w:t>
      </w:r>
      <w:r w:rsidR="008D63C8" w:rsidRPr="00FD7BBF">
        <w:rPr>
          <w:szCs w:val="24"/>
          <w:rtl/>
        </w:rPr>
        <w:t xml:space="preserve"> כאשר צרכן </w:t>
      </w:r>
      <w:r w:rsidR="008D63C8" w:rsidRPr="00FD7BBF">
        <w:rPr>
          <w:szCs w:val="24"/>
        </w:rPr>
        <w:t>X</w:t>
      </w:r>
      <w:r w:rsidR="008D63C8" w:rsidRPr="00FD7BBF">
        <w:rPr>
          <w:szCs w:val="24"/>
          <w:rtl/>
        </w:rPr>
        <w:t xml:space="preserve">  </w:t>
      </w:r>
      <w:r w:rsidRPr="00FD7BBF">
        <w:rPr>
          <w:rFonts w:hint="eastAsia"/>
          <w:szCs w:val="24"/>
          <w:rtl/>
        </w:rPr>
        <w:t>קרוב</w:t>
      </w:r>
      <w:r w:rsidRPr="00FD7BBF">
        <w:rPr>
          <w:szCs w:val="24"/>
          <w:rtl/>
        </w:rPr>
        <w:t xml:space="preserve"> יותר לנקודה </w:t>
      </w:r>
      <w:r w:rsidRPr="00FD7BBF">
        <w:rPr>
          <w:szCs w:val="24"/>
        </w:rPr>
        <w:t>O</w:t>
      </w:r>
      <w:r w:rsidRPr="00FD7BBF">
        <w:rPr>
          <w:szCs w:val="24"/>
          <w:rtl/>
        </w:rPr>
        <w:t xml:space="preserve"> ו</w:t>
      </w:r>
      <w:r w:rsidR="008D63C8" w:rsidRPr="00FD7BBF">
        <w:rPr>
          <w:rFonts w:hint="eastAsia"/>
          <w:szCs w:val="24"/>
          <w:rtl/>
        </w:rPr>
        <w:t>צרכן</w:t>
      </w:r>
      <w:r w:rsidR="008D63C8" w:rsidRPr="00FD7BBF">
        <w:rPr>
          <w:szCs w:val="24"/>
          <w:rtl/>
        </w:rPr>
        <w:t xml:space="preserve"> </w:t>
      </w:r>
      <w:r w:rsidRPr="00FD7BBF">
        <w:rPr>
          <w:szCs w:val="24"/>
        </w:rPr>
        <w:t>Y</w:t>
      </w:r>
      <w:r w:rsidR="008D63C8" w:rsidRPr="00FD7BBF">
        <w:rPr>
          <w:szCs w:val="24"/>
          <w:rtl/>
        </w:rPr>
        <w:t xml:space="preserve"> </w:t>
      </w:r>
      <w:r w:rsidRPr="00FD7BBF">
        <w:rPr>
          <w:rFonts w:hint="eastAsia"/>
          <w:szCs w:val="24"/>
          <w:rtl/>
        </w:rPr>
        <w:t>רחוק</w:t>
      </w:r>
      <w:r w:rsidRPr="00FD7BBF">
        <w:rPr>
          <w:szCs w:val="24"/>
          <w:rtl/>
        </w:rPr>
        <w:t xml:space="preserve"> יותר מנקודה </w:t>
      </w:r>
      <w:r w:rsidRPr="00FD7BBF">
        <w:rPr>
          <w:szCs w:val="24"/>
        </w:rPr>
        <w:t>O</w:t>
      </w:r>
      <w:r w:rsidRPr="00FD7BBF">
        <w:rPr>
          <w:szCs w:val="24"/>
          <w:rtl/>
        </w:rPr>
        <w:t xml:space="preserve">, אזי </w:t>
      </w:r>
      <w:r w:rsidRPr="00FD7BBF">
        <w:rPr>
          <w:rFonts w:hint="eastAsia"/>
          <w:szCs w:val="24"/>
          <w:rtl/>
        </w:rPr>
        <w:t>על</w:t>
      </w:r>
      <w:r w:rsidRPr="00FD7BBF">
        <w:rPr>
          <w:szCs w:val="24"/>
          <w:rtl/>
        </w:rPr>
        <w:t xml:space="preserve"> </w:t>
      </w:r>
      <w:r w:rsidRPr="00FD7BBF">
        <w:rPr>
          <w:rFonts w:hint="eastAsia"/>
          <w:szCs w:val="24"/>
          <w:rtl/>
        </w:rPr>
        <w:t>יחס</w:t>
      </w:r>
      <w:r w:rsidRPr="00FD7BBF">
        <w:rPr>
          <w:szCs w:val="24"/>
          <w:rtl/>
        </w:rPr>
        <w:t xml:space="preserve"> </w:t>
      </w:r>
      <w:r w:rsidR="00727178" w:rsidRPr="00FD7BBF">
        <w:rPr>
          <w:rFonts w:hint="cs"/>
          <w:szCs w:val="24"/>
          <w:rtl/>
        </w:rPr>
        <w:t>ה</w:t>
      </w:r>
      <w:r w:rsidRPr="00FD7BBF">
        <w:rPr>
          <w:szCs w:val="24"/>
          <w:rtl/>
        </w:rPr>
        <w:t xml:space="preserve">צריכה </w:t>
      </w:r>
      <w:r w:rsidRPr="00FD7BBF">
        <w:rPr>
          <w:rFonts w:hint="eastAsia"/>
          <w:szCs w:val="24"/>
          <w:rtl/>
        </w:rPr>
        <w:t>של</w:t>
      </w:r>
      <w:r w:rsidRPr="00FD7BBF">
        <w:rPr>
          <w:szCs w:val="24"/>
          <w:rtl/>
        </w:rPr>
        <w:t xml:space="preserve"> </w:t>
      </w:r>
      <w:r w:rsidRPr="00FD7BBF">
        <w:rPr>
          <w:rFonts w:hint="eastAsia"/>
          <w:szCs w:val="24"/>
          <w:rtl/>
        </w:rPr>
        <w:t>צרכנים</w:t>
      </w:r>
      <w:r w:rsidRPr="00FD7BBF">
        <w:rPr>
          <w:szCs w:val="24"/>
          <w:rtl/>
        </w:rPr>
        <w:t xml:space="preserve"> </w:t>
      </w:r>
      <w:r w:rsidRPr="00FD7BBF">
        <w:rPr>
          <w:szCs w:val="24"/>
        </w:rPr>
        <w:t>X+Y</w:t>
      </w:r>
      <w:r w:rsidRPr="00FD7BBF">
        <w:rPr>
          <w:szCs w:val="24"/>
          <w:rtl/>
        </w:rPr>
        <w:t xml:space="preserve"> עבור </w:t>
      </w:r>
      <w:r w:rsidRPr="00FD7BBF">
        <w:rPr>
          <w:rFonts w:hint="eastAsia"/>
          <w:szCs w:val="24"/>
          <w:rtl/>
        </w:rPr>
        <w:t>מרחק</w:t>
      </w:r>
      <w:r w:rsidRPr="00FD7BBF">
        <w:rPr>
          <w:szCs w:val="24"/>
          <w:rtl/>
        </w:rPr>
        <w:t xml:space="preserve"> </w:t>
      </w:r>
      <w:r w:rsidRPr="00FD7BBF">
        <w:rPr>
          <w:szCs w:val="24"/>
        </w:rPr>
        <w:t>OY</w:t>
      </w:r>
      <w:r w:rsidRPr="00FD7BBF">
        <w:rPr>
          <w:szCs w:val="24"/>
          <w:rtl/>
        </w:rPr>
        <w:t xml:space="preserve"> בקו אווירי </w:t>
      </w:r>
      <w:r w:rsidRPr="00FD7BBF">
        <w:rPr>
          <w:rFonts w:hint="eastAsia"/>
          <w:szCs w:val="24"/>
          <w:rtl/>
        </w:rPr>
        <w:t>יהיה</w:t>
      </w:r>
      <w:r w:rsidRPr="00FD7BBF">
        <w:rPr>
          <w:szCs w:val="24"/>
          <w:rtl/>
        </w:rPr>
        <w:t xml:space="preserve"> </w:t>
      </w:r>
      <w:r w:rsidRPr="00FD7BBF">
        <w:rPr>
          <w:szCs w:val="24"/>
          <w:rtl/>
          <w14:textOutline w14:w="9525" w14:cap="rnd" w14:cmpd="sng" w14:algn="ctr">
            <w14:noFill/>
            <w14:prstDash w14:val="solid"/>
            <w14:bevel/>
          </w14:textOutline>
        </w:rPr>
        <w:t xml:space="preserve">לכל הפחות 150,000 </w:t>
      </w:r>
      <w:r w:rsidRPr="00FD7BBF">
        <w:rPr>
          <w:rFonts w:hint="eastAsia"/>
          <w:szCs w:val="24"/>
          <w:rtl/>
          <w14:textOutline w14:w="9525" w14:cap="rnd" w14:cmpd="sng" w14:algn="ctr">
            <w14:noFill/>
            <w14:prstDash w14:val="solid"/>
            <w14:bevel/>
          </w14:textOutline>
        </w:rPr>
        <w:t>מ</w:t>
      </w:r>
      <w:r w:rsidRPr="00FD7BBF">
        <w:rPr>
          <w:szCs w:val="24"/>
          <w:rtl/>
          <w14:textOutline w14:w="9525" w14:cap="rnd" w14:cmpd="sng" w14:algn="ctr">
            <w14:noFill/>
            <w14:prstDash w14:val="solid"/>
            <w14:bevel/>
          </w14:textOutline>
        </w:rPr>
        <w:t xml:space="preserve">"ק, </w:t>
      </w:r>
      <w:r w:rsidRPr="00FD7BBF">
        <w:rPr>
          <w:rFonts w:hint="eastAsia"/>
          <w:szCs w:val="24"/>
          <w:rtl/>
          <w14:textOutline w14:w="9525" w14:cap="rnd" w14:cmpd="sng" w14:algn="ctr">
            <w14:noFill/>
            <w14:prstDash w14:val="solid"/>
            <w14:bevel/>
          </w14:textOutline>
        </w:rPr>
        <w:t>לכל</w:t>
      </w:r>
      <w:r w:rsidRPr="00FD7BBF">
        <w:rPr>
          <w:szCs w:val="24"/>
          <w:rtl/>
          <w14:textOutline w14:w="9525" w14:cap="rnd" w14:cmpd="sng" w14:algn="ctr">
            <w14:noFill/>
            <w14:prstDash w14:val="solid"/>
            <w14:bevel/>
          </w14:textOutline>
        </w:rPr>
        <w:t xml:space="preserve"> ק"מ קו </w:t>
      </w:r>
      <w:r w:rsidRPr="00FD7BBF">
        <w:rPr>
          <w:rFonts w:hint="eastAsia"/>
          <w:szCs w:val="24"/>
          <w:rtl/>
          <w14:textOutline w14:w="9525" w14:cap="rnd" w14:cmpd="sng" w14:algn="ctr">
            <w14:noFill/>
            <w14:prstDash w14:val="solid"/>
            <w14:bevel/>
          </w14:textOutline>
        </w:rPr>
        <w:t>חלוקה</w:t>
      </w:r>
      <w:r w:rsidRPr="00FD7BBF">
        <w:rPr>
          <w:szCs w:val="24"/>
          <w:rtl/>
          <w14:textOutline w14:w="9525" w14:cap="rnd" w14:cmpd="sng" w14:algn="ctr">
            <w14:noFill/>
            <w14:prstDash w14:val="solid"/>
            <w14:bevel/>
          </w14:textOutline>
        </w:rPr>
        <w:t xml:space="preserve"> שיוכר עבור אותו מקט</w:t>
      </w:r>
      <w:r w:rsidR="008D63C8" w:rsidRPr="00FD7BBF">
        <w:rPr>
          <w:rFonts w:hint="cs"/>
          <w:szCs w:val="24"/>
          <w:rtl/>
          <w14:textOutline w14:w="9525" w14:cap="rnd" w14:cmpd="sng" w14:algn="ctr">
            <w14:noFill/>
            <w14:prstDash w14:val="solid"/>
            <w14:bevel/>
          </w14:textOutline>
        </w:rPr>
        <w:t>ע</w:t>
      </w:r>
      <w:r w:rsidRPr="00FD7BBF">
        <w:rPr>
          <w:szCs w:val="24"/>
          <w:rtl/>
          <w14:textOutline w14:w="9525" w14:cap="rnd" w14:cmpd="sng" w14:algn="ctr">
            <w14:noFill/>
            <w14:prstDash w14:val="solid"/>
            <w14:bevel/>
          </w14:textOutline>
        </w:rPr>
        <w:t xml:space="preserve">, ובלבד שהצריכה השנתית של צרכן </w:t>
      </w:r>
      <w:r w:rsidRPr="00FD7BBF">
        <w:rPr>
          <w:szCs w:val="24"/>
          <w14:textOutline w14:w="9525" w14:cap="rnd" w14:cmpd="sng" w14:algn="ctr">
            <w14:noFill/>
            <w14:prstDash w14:val="solid"/>
            <w14:bevel/>
          </w14:textOutline>
        </w:rPr>
        <w:t>Y</w:t>
      </w:r>
      <w:r w:rsidRPr="00FD7BBF">
        <w:rPr>
          <w:szCs w:val="24"/>
          <w:rtl/>
          <w14:textOutline w14:w="9525" w14:cap="rnd" w14:cmpd="sng" w14:algn="ctr">
            <w14:noFill/>
            <w14:prstDash w14:val="solid"/>
            <w14:bevel/>
          </w14:textOutline>
        </w:rPr>
        <w:t xml:space="preserve"> גדולה יותר מהצריכה השנתית של צרכן </w:t>
      </w:r>
      <w:r w:rsidRPr="00FD7BBF">
        <w:rPr>
          <w:szCs w:val="24"/>
          <w14:textOutline w14:w="9525" w14:cap="rnd" w14:cmpd="sng" w14:algn="ctr">
            <w14:noFill/>
            <w14:prstDash w14:val="solid"/>
            <w14:bevel/>
          </w14:textOutline>
        </w:rPr>
        <w:t>X</w:t>
      </w:r>
      <w:r w:rsidR="008D63C8" w:rsidRPr="00FD7BBF">
        <w:rPr>
          <w:rFonts w:hint="cs"/>
          <w:szCs w:val="24"/>
          <w:rtl/>
        </w:rPr>
        <w:t>.</w:t>
      </w:r>
    </w:p>
    <w:p w:rsidR="00D07282" w:rsidRPr="00FD7BBF" w:rsidRDefault="00D07282" w:rsidP="004D7E10">
      <w:pPr>
        <w:spacing w:line="360" w:lineRule="auto"/>
        <w:jc w:val="both"/>
        <w:rPr>
          <w:szCs w:val="24"/>
          <w:rtl/>
        </w:rPr>
      </w:pPr>
    </w:p>
    <w:p w:rsidR="00834513" w:rsidRPr="00FD7BBF" w:rsidRDefault="00834513" w:rsidP="00EB6F24">
      <w:pPr>
        <w:pStyle w:val="a3"/>
        <w:numPr>
          <w:ilvl w:val="2"/>
          <w:numId w:val="2"/>
        </w:numPr>
        <w:spacing w:line="360" w:lineRule="auto"/>
        <w:jc w:val="both"/>
        <w:rPr>
          <w:szCs w:val="24"/>
        </w:rPr>
      </w:pPr>
      <w:r w:rsidRPr="00FD7BBF">
        <w:rPr>
          <w:rFonts w:hint="eastAsia"/>
          <w:szCs w:val="24"/>
          <w:rtl/>
        </w:rPr>
        <w:t>בעל</w:t>
      </w:r>
      <w:r w:rsidRPr="00FD7BBF">
        <w:rPr>
          <w:szCs w:val="24"/>
          <w:rtl/>
        </w:rPr>
        <w:t xml:space="preserve"> הרישיון </w:t>
      </w:r>
      <w:r w:rsidRPr="00FD7BBF">
        <w:rPr>
          <w:rFonts w:hint="eastAsia"/>
          <w:szCs w:val="24"/>
          <w:rtl/>
        </w:rPr>
        <w:t>לא</w:t>
      </w:r>
      <w:r w:rsidRPr="00FD7BBF">
        <w:rPr>
          <w:szCs w:val="24"/>
          <w:rtl/>
        </w:rPr>
        <w:t xml:space="preserve"> </w:t>
      </w:r>
      <w:r w:rsidRPr="00FD7BBF">
        <w:rPr>
          <w:rFonts w:hint="eastAsia"/>
          <w:szCs w:val="24"/>
          <w:rtl/>
        </w:rPr>
        <w:t>חתם</w:t>
      </w:r>
      <w:r w:rsidRPr="00FD7BBF">
        <w:rPr>
          <w:szCs w:val="24"/>
          <w:rtl/>
        </w:rPr>
        <w:t xml:space="preserve"> </w:t>
      </w:r>
      <w:r w:rsidRPr="00FD7BBF">
        <w:rPr>
          <w:rFonts w:hint="eastAsia"/>
          <w:szCs w:val="24"/>
          <w:rtl/>
        </w:rPr>
        <w:t>לפני</w:t>
      </w:r>
      <w:r w:rsidRPr="00FD7BBF">
        <w:rPr>
          <w:szCs w:val="24"/>
          <w:rtl/>
        </w:rPr>
        <w:t xml:space="preserve"> יום 6.5.2107 </w:t>
      </w:r>
      <w:r w:rsidRPr="00FD7BBF">
        <w:rPr>
          <w:rFonts w:hint="eastAsia"/>
          <w:szCs w:val="24"/>
          <w:rtl/>
        </w:rPr>
        <w:t>על</w:t>
      </w:r>
      <w:r w:rsidRPr="00FD7BBF">
        <w:rPr>
          <w:szCs w:val="24"/>
          <w:rtl/>
        </w:rPr>
        <w:t xml:space="preserve"> </w:t>
      </w:r>
      <w:r w:rsidRPr="00FD7BBF">
        <w:rPr>
          <w:rFonts w:hint="eastAsia"/>
          <w:szCs w:val="24"/>
          <w:rtl/>
        </w:rPr>
        <w:t>הסכם</w:t>
      </w:r>
      <w:r w:rsidRPr="00FD7BBF">
        <w:rPr>
          <w:szCs w:val="24"/>
          <w:rtl/>
        </w:rPr>
        <w:t xml:space="preserve"> </w:t>
      </w:r>
      <w:r w:rsidRPr="00FD7BBF">
        <w:rPr>
          <w:rFonts w:hint="eastAsia"/>
          <w:szCs w:val="24"/>
          <w:rtl/>
        </w:rPr>
        <w:t>חלוקה</w:t>
      </w:r>
      <w:r w:rsidRPr="00FD7BBF">
        <w:rPr>
          <w:szCs w:val="24"/>
          <w:rtl/>
        </w:rPr>
        <w:t xml:space="preserve"> עם צרכן כלשהו (</w:t>
      </w:r>
      <w:r w:rsidRPr="00FD7BBF">
        <w:rPr>
          <w:rFonts w:hint="eastAsia"/>
          <w:szCs w:val="24"/>
          <w:rtl/>
        </w:rPr>
        <w:t>גם</w:t>
      </w:r>
      <w:r w:rsidRPr="00FD7BBF">
        <w:rPr>
          <w:szCs w:val="24"/>
          <w:rtl/>
        </w:rPr>
        <w:t xml:space="preserve"> </w:t>
      </w:r>
      <w:r w:rsidRPr="00FD7BBF">
        <w:rPr>
          <w:rFonts w:hint="eastAsia"/>
          <w:szCs w:val="24"/>
          <w:rtl/>
        </w:rPr>
        <w:t>אם</w:t>
      </w:r>
      <w:r w:rsidRPr="00FD7BBF">
        <w:rPr>
          <w:szCs w:val="24"/>
          <w:rtl/>
        </w:rPr>
        <w:t xml:space="preserve"> </w:t>
      </w:r>
      <w:r w:rsidRPr="00FD7BBF">
        <w:rPr>
          <w:rFonts w:hint="eastAsia"/>
          <w:szCs w:val="24"/>
          <w:rtl/>
        </w:rPr>
        <w:t>אינו</w:t>
      </w:r>
      <w:r w:rsidRPr="00FD7BBF">
        <w:rPr>
          <w:szCs w:val="24"/>
          <w:rtl/>
        </w:rPr>
        <w:t xml:space="preserve"> </w:t>
      </w:r>
      <w:r w:rsidRPr="00FD7BBF">
        <w:rPr>
          <w:rFonts w:hint="eastAsia"/>
          <w:szCs w:val="24"/>
          <w:rtl/>
        </w:rPr>
        <w:t>מפורט</w:t>
      </w:r>
      <w:r w:rsidRPr="00FD7BBF">
        <w:rPr>
          <w:szCs w:val="24"/>
          <w:rtl/>
        </w:rPr>
        <w:t xml:space="preserve"> </w:t>
      </w:r>
      <w:r w:rsidRPr="00FD7BBF">
        <w:rPr>
          <w:rFonts w:hint="eastAsia"/>
          <w:szCs w:val="24"/>
          <w:rtl/>
        </w:rPr>
        <w:t>בבקשה</w:t>
      </w:r>
      <w:r w:rsidRPr="00FD7BBF">
        <w:rPr>
          <w:szCs w:val="24"/>
          <w:rtl/>
        </w:rPr>
        <w:t xml:space="preserve">) </w:t>
      </w:r>
      <w:r w:rsidRPr="00FD7BBF">
        <w:rPr>
          <w:rFonts w:hint="eastAsia"/>
          <w:szCs w:val="24"/>
          <w:rtl/>
        </w:rPr>
        <w:t>בגין</w:t>
      </w:r>
      <w:r w:rsidRPr="00FD7BBF">
        <w:rPr>
          <w:szCs w:val="24"/>
          <w:rtl/>
        </w:rPr>
        <w:t xml:space="preserve"> </w:t>
      </w:r>
      <w:r w:rsidRPr="00FD7BBF">
        <w:rPr>
          <w:rFonts w:hint="eastAsia"/>
          <w:szCs w:val="24"/>
          <w:rtl/>
        </w:rPr>
        <w:t>מקטע</w:t>
      </w:r>
      <w:r w:rsidRPr="00FD7BBF">
        <w:rPr>
          <w:szCs w:val="24"/>
          <w:rtl/>
        </w:rPr>
        <w:t xml:space="preserve"> </w:t>
      </w:r>
      <w:r w:rsidRPr="00FD7BBF">
        <w:rPr>
          <w:rFonts w:hint="eastAsia"/>
          <w:szCs w:val="24"/>
          <w:rtl/>
        </w:rPr>
        <w:t>החלוקה</w:t>
      </w:r>
      <w:r w:rsidRPr="00FD7BBF">
        <w:rPr>
          <w:szCs w:val="24"/>
          <w:rtl/>
        </w:rPr>
        <w:t xml:space="preserve">, </w:t>
      </w:r>
      <w:r w:rsidRPr="00FD7BBF">
        <w:rPr>
          <w:rFonts w:hint="eastAsia"/>
          <w:szCs w:val="24"/>
          <w:rtl/>
        </w:rPr>
        <w:t>כולו</w:t>
      </w:r>
      <w:r w:rsidRPr="00FD7BBF">
        <w:rPr>
          <w:szCs w:val="24"/>
          <w:rtl/>
        </w:rPr>
        <w:t xml:space="preserve"> </w:t>
      </w:r>
      <w:r w:rsidRPr="00FD7BBF">
        <w:rPr>
          <w:rFonts w:hint="eastAsia"/>
          <w:szCs w:val="24"/>
          <w:rtl/>
        </w:rPr>
        <w:t>או</w:t>
      </w:r>
      <w:r w:rsidRPr="00FD7BBF">
        <w:rPr>
          <w:szCs w:val="24"/>
          <w:rtl/>
        </w:rPr>
        <w:t xml:space="preserve"> </w:t>
      </w:r>
      <w:r w:rsidRPr="00FD7BBF">
        <w:rPr>
          <w:rFonts w:hint="eastAsia"/>
          <w:szCs w:val="24"/>
          <w:rtl/>
        </w:rPr>
        <w:t>חלקו</w:t>
      </w:r>
      <w:r w:rsidRPr="00FD7BBF">
        <w:rPr>
          <w:szCs w:val="24"/>
          <w:rtl/>
        </w:rPr>
        <w:t xml:space="preserve">, </w:t>
      </w:r>
      <w:r w:rsidR="00A375D1" w:rsidRPr="00FD7BBF">
        <w:rPr>
          <w:rFonts w:hint="cs"/>
          <w:szCs w:val="24"/>
          <w:rtl/>
        </w:rPr>
        <w:t>שלגביו</w:t>
      </w:r>
      <w:r w:rsidR="00A375D1" w:rsidRPr="00FD7BBF">
        <w:rPr>
          <w:szCs w:val="24"/>
          <w:rtl/>
        </w:rPr>
        <w:t xml:space="preserve"> </w:t>
      </w:r>
      <w:r w:rsidRPr="00FD7BBF">
        <w:rPr>
          <w:rFonts w:hint="eastAsia"/>
          <w:szCs w:val="24"/>
          <w:rtl/>
        </w:rPr>
        <w:t>הוגשה</w:t>
      </w:r>
      <w:r w:rsidRPr="00FD7BBF">
        <w:rPr>
          <w:szCs w:val="24"/>
          <w:rtl/>
        </w:rPr>
        <w:t xml:space="preserve"> </w:t>
      </w:r>
      <w:r w:rsidRPr="00FD7BBF">
        <w:rPr>
          <w:rFonts w:hint="eastAsia"/>
          <w:szCs w:val="24"/>
          <w:rtl/>
        </w:rPr>
        <w:t>הבקשה</w:t>
      </w:r>
      <w:r w:rsidRPr="00FD7BBF">
        <w:rPr>
          <w:szCs w:val="24"/>
          <w:rtl/>
        </w:rPr>
        <w:t xml:space="preserve">; </w:t>
      </w:r>
    </w:p>
    <w:p w:rsidR="00C1796C" w:rsidRPr="00FD7BBF" w:rsidRDefault="00834513" w:rsidP="00EB6F24">
      <w:pPr>
        <w:pStyle w:val="a3"/>
        <w:numPr>
          <w:ilvl w:val="2"/>
          <w:numId w:val="2"/>
        </w:numPr>
        <w:spacing w:line="360" w:lineRule="auto"/>
        <w:jc w:val="both"/>
        <w:rPr>
          <w:szCs w:val="24"/>
        </w:rPr>
      </w:pPr>
      <w:r w:rsidRPr="00FD7BBF">
        <w:rPr>
          <w:szCs w:val="24"/>
          <w:rtl/>
        </w:rPr>
        <w:t xml:space="preserve">לא </w:t>
      </w:r>
      <w:r w:rsidRPr="00FD7BBF">
        <w:rPr>
          <w:rFonts w:hint="eastAsia"/>
          <w:szCs w:val="24"/>
          <w:rtl/>
        </w:rPr>
        <w:t>ניתן</w:t>
      </w:r>
      <w:r w:rsidRPr="00FD7BBF">
        <w:rPr>
          <w:szCs w:val="24"/>
          <w:rtl/>
        </w:rPr>
        <w:t xml:space="preserve"> </w:t>
      </w:r>
      <w:r w:rsidRPr="00FD7BBF">
        <w:rPr>
          <w:rFonts w:hint="eastAsia"/>
          <w:szCs w:val="24"/>
          <w:rtl/>
        </w:rPr>
        <w:t>מענק</w:t>
      </w:r>
      <w:r w:rsidRPr="00FD7BBF">
        <w:rPr>
          <w:szCs w:val="24"/>
          <w:rtl/>
        </w:rPr>
        <w:t xml:space="preserve"> בגין </w:t>
      </w:r>
      <w:r w:rsidRPr="00FD7BBF">
        <w:rPr>
          <w:rFonts w:hint="eastAsia"/>
          <w:szCs w:val="24"/>
          <w:rtl/>
        </w:rPr>
        <w:t>מקטע</w:t>
      </w:r>
      <w:r w:rsidRPr="00FD7BBF">
        <w:rPr>
          <w:szCs w:val="24"/>
          <w:rtl/>
        </w:rPr>
        <w:t xml:space="preserve"> </w:t>
      </w:r>
      <w:r w:rsidRPr="00FD7BBF">
        <w:rPr>
          <w:rFonts w:hint="eastAsia"/>
          <w:szCs w:val="24"/>
          <w:rtl/>
        </w:rPr>
        <w:t>הכלול</w:t>
      </w:r>
      <w:r w:rsidRPr="00FD7BBF">
        <w:rPr>
          <w:szCs w:val="24"/>
          <w:rtl/>
        </w:rPr>
        <w:t xml:space="preserve"> </w:t>
      </w:r>
      <w:r w:rsidRPr="00FD7BBF">
        <w:rPr>
          <w:rFonts w:hint="eastAsia"/>
          <w:szCs w:val="24"/>
          <w:rtl/>
        </w:rPr>
        <w:t>בבקשה</w:t>
      </w:r>
      <w:r w:rsidRPr="00FD7BBF">
        <w:rPr>
          <w:szCs w:val="24"/>
          <w:rtl/>
        </w:rPr>
        <w:t xml:space="preserve">, </w:t>
      </w:r>
      <w:r w:rsidRPr="00FD7BBF">
        <w:rPr>
          <w:rFonts w:hint="eastAsia"/>
          <w:szCs w:val="24"/>
          <w:rtl/>
        </w:rPr>
        <w:t>כולו</w:t>
      </w:r>
      <w:r w:rsidRPr="00FD7BBF">
        <w:rPr>
          <w:szCs w:val="24"/>
          <w:rtl/>
        </w:rPr>
        <w:t xml:space="preserve"> </w:t>
      </w:r>
      <w:r w:rsidRPr="00FD7BBF">
        <w:rPr>
          <w:rFonts w:hint="eastAsia"/>
          <w:szCs w:val="24"/>
          <w:rtl/>
        </w:rPr>
        <w:t>או</w:t>
      </w:r>
      <w:r w:rsidRPr="00FD7BBF">
        <w:rPr>
          <w:szCs w:val="24"/>
          <w:rtl/>
        </w:rPr>
        <w:t xml:space="preserve"> </w:t>
      </w:r>
      <w:r w:rsidRPr="00FD7BBF">
        <w:rPr>
          <w:rFonts w:hint="eastAsia"/>
          <w:szCs w:val="24"/>
          <w:rtl/>
        </w:rPr>
        <w:t>חלקו</w:t>
      </w:r>
      <w:r w:rsidRPr="00FD7BBF">
        <w:rPr>
          <w:szCs w:val="24"/>
          <w:rtl/>
        </w:rPr>
        <w:t>, במסגרת הסכם כלשהו עם המשרד;</w:t>
      </w:r>
    </w:p>
    <w:p w:rsidR="00834513" w:rsidRPr="00FD7BBF" w:rsidRDefault="00834513" w:rsidP="00EB6F24">
      <w:pPr>
        <w:pStyle w:val="a3"/>
        <w:numPr>
          <w:ilvl w:val="2"/>
          <w:numId w:val="2"/>
        </w:numPr>
        <w:spacing w:line="360" w:lineRule="auto"/>
        <w:jc w:val="both"/>
        <w:rPr>
          <w:rtl/>
        </w:rPr>
      </w:pPr>
      <w:r w:rsidRPr="00FD7BBF">
        <w:rPr>
          <w:rFonts w:hint="eastAsia"/>
          <w:szCs w:val="24"/>
          <w:rtl/>
        </w:rPr>
        <w:t>מגיש</w:t>
      </w:r>
      <w:r w:rsidRPr="00FD7BBF">
        <w:rPr>
          <w:szCs w:val="24"/>
          <w:rtl/>
        </w:rPr>
        <w:t xml:space="preserve"> הבקשה רשאי להגיש מספר בקשות שונות ש</w:t>
      </w:r>
      <w:r w:rsidR="00C543C2" w:rsidRPr="00FD7BBF">
        <w:rPr>
          <w:rFonts w:hint="cs"/>
          <w:szCs w:val="24"/>
          <w:rtl/>
        </w:rPr>
        <w:t xml:space="preserve">כל אחד מהקווים הכלולים </w:t>
      </w:r>
      <w:r w:rsidRPr="00FD7BBF">
        <w:rPr>
          <w:szCs w:val="24"/>
          <w:rtl/>
        </w:rPr>
        <w:t xml:space="preserve">בכל בקשה </w:t>
      </w:r>
      <w:r w:rsidR="00C543C2" w:rsidRPr="00FD7BBF">
        <w:rPr>
          <w:rFonts w:hint="cs"/>
          <w:szCs w:val="24"/>
          <w:rtl/>
        </w:rPr>
        <w:t>יהיה</w:t>
      </w:r>
      <w:r w:rsidRPr="00FD7BBF">
        <w:rPr>
          <w:szCs w:val="24"/>
          <w:rtl/>
        </w:rPr>
        <w:t xml:space="preserve"> לחיבור צרכנים מרוחקים בהתאם לאמור </w:t>
      </w:r>
      <w:r w:rsidRPr="00FD7BBF">
        <w:rPr>
          <w:rFonts w:hint="eastAsia"/>
          <w:szCs w:val="24"/>
          <w:rtl/>
        </w:rPr>
        <w:t>בכל</w:t>
      </w:r>
      <w:r w:rsidRPr="00FD7BBF">
        <w:rPr>
          <w:szCs w:val="24"/>
          <w:rtl/>
        </w:rPr>
        <w:t xml:space="preserve"> </w:t>
      </w:r>
      <w:r w:rsidRPr="00FD7BBF">
        <w:rPr>
          <w:rFonts w:hint="eastAsia"/>
          <w:szCs w:val="24"/>
          <w:rtl/>
        </w:rPr>
        <w:t>סעיף</w:t>
      </w:r>
      <w:r w:rsidRPr="00FD7BBF">
        <w:rPr>
          <w:szCs w:val="24"/>
          <w:rtl/>
        </w:rPr>
        <w:t xml:space="preserve"> 4.2</w:t>
      </w:r>
      <w:r w:rsidR="00C543C2" w:rsidRPr="00FD7BBF">
        <w:rPr>
          <w:rFonts w:hint="cs"/>
          <w:szCs w:val="24"/>
          <w:rtl/>
        </w:rPr>
        <w:t>.</w:t>
      </w:r>
      <w:r w:rsidRPr="00FD7BBF">
        <w:rPr>
          <w:szCs w:val="24"/>
          <w:rtl/>
        </w:rPr>
        <w:t xml:space="preserve">, ובלבד שלא יוגשו שתי בקשות שיכללו את אותו מקטע חלוקה, </w:t>
      </w:r>
      <w:r w:rsidRPr="00FD7BBF">
        <w:rPr>
          <w:rFonts w:hint="eastAsia"/>
          <w:szCs w:val="24"/>
          <w:rtl/>
        </w:rPr>
        <w:t>כולו</w:t>
      </w:r>
      <w:r w:rsidRPr="00FD7BBF">
        <w:rPr>
          <w:szCs w:val="24"/>
          <w:rtl/>
        </w:rPr>
        <w:t xml:space="preserve"> </w:t>
      </w:r>
      <w:r w:rsidRPr="00FD7BBF">
        <w:rPr>
          <w:rFonts w:hint="eastAsia"/>
          <w:szCs w:val="24"/>
          <w:rtl/>
        </w:rPr>
        <w:t>או</w:t>
      </w:r>
      <w:r w:rsidRPr="00FD7BBF">
        <w:rPr>
          <w:szCs w:val="24"/>
          <w:rtl/>
        </w:rPr>
        <w:t xml:space="preserve"> </w:t>
      </w:r>
      <w:r w:rsidRPr="00FD7BBF">
        <w:rPr>
          <w:rFonts w:hint="eastAsia"/>
          <w:szCs w:val="24"/>
          <w:rtl/>
        </w:rPr>
        <w:t>חלקו</w:t>
      </w:r>
      <w:r w:rsidRPr="00FD7BBF">
        <w:rPr>
          <w:szCs w:val="24"/>
          <w:rtl/>
        </w:rPr>
        <w:t xml:space="preserve">, </w:t>
      </w:r>
      <w:r w:rsidRPr="00FD7BBF">
        <w:rPr>
          <w:rFonts w:hint="eastAsia"/>
          <w:szCs w:val="24"/>
          <w:rtl/>
        </w:rPr>
        <w:t>ושלא</w:t>
      </w:r>
      <w:r w:rsidRPr="00FD7BBF">
        <w:rPr>
          <w:szCs w:val="24"/>
          <w:rtl/>
        </w:rPr>
        <w:t xml:space="preserve"> יכללו </w:t>
      </w:r>
      <w:r w:rsidRPr="00FD7BBF">
        <w:rPr>
          <w:rFonts w:hint="eastAsia"/>
          <w:szCs w:val="24"/>
          <w:rtl/>
        </w:rPr>
        <w:t>חיבור</w:t>
      </w:r>
      <w:r w:rsidRPr="00FD7BBF">
        <w:rPr>
          <w:szCs w:val="24"/>
          <w:rtl/>
        </w:rPr>
        <w:t xml:space="preserve"> </w:t>
      </w:r>
      <w:r w:rsidRPr="00FD7BBF">
        <w:rPr>
          <w:rFonts w:hint="eastAsia"/>
          <w:szCs w:val="24"/>
          <w:rtl/>
        </w:rPr>
        <w:t>של</w:t>
      </w:r>
      <w:r w:rsidRPr="00FD7BBF">
        <w:rPr>
          <w:szCs w:val="24"/>
          <w:rtl/>
        </w:rPr>
        <w:t xml:space="preserve"> </w:t>
      </w:r>
      <w:r w:rsidRPr="00FD7BBF">
        <w:rPr>
          <w:rFonts w:hint="eastAsia"/>
          <w:szCs w:val="24"/>
          <w:rtl/>
        </w:rPr>
        <w:t>אותו</w:t>
      </w:r>
      <w:r w:rsidRPr="00FD7BBF">
        <w:rPr>
          <w:szCs w:val="24"/>
          <w:rtl/>
        </w:rPr>
        <w:t xml:space="preserve"> </w:t>
      </w:r>
      <w:r w:rsidRPr="00FD7BBF">
        <w:rPr>
          <w:rFonts w:hint="eastAsia"/>
          <w:szCs w:val="24"/>
          <w:rtl/>
        </w:rPr>
        <w:t>צרכן</w:t>
      </w:r>
      <w:r w:rsidRPr="00FD7BBF">
        <w:rPr>
          <w:szCs w:val="24"/>
          <w:rtl/>
        </w:rPr>
        <w:t xml:space="preserve">. </w:t>
      </w:r>
    </w:p>
    <w:p w:rsidR="00834513" w:rsidRPr="00FD7BBF" w:rsidRDefault="00834513" w:rsidP="00EB6F24">
      <w:pPr>
        <w:pStyle w:val="20"/>
        <w:numPr>
          <w:ilvl w:val="0"/>
          <w:numId w:val="2"/>
        </w:numPr>
        <w:spacing w:after="120" w:line="360" w:lineRule="auto"/>
        <w:ind w:left="368"/>
        <w:rPr>
          <w:rFonts w:ascii="Sakkal Majalla" w:hAnsi="Sakkal Majalla"/>
          <w:szCs w:val="24"/>
          <w:rtl/>
          <w14:textOutline w14:w="9525" w14:cap="rnd" w14:cmpd="sng" w14:algn="ctr">
            <w14:noFill/>
            <w14:prstDash w14:val="solid"/>
            <w14:bevel/>
          </w14:textOutline>
        </w:rPr>
      </w:pPr>
      <w:r w:rsidRPr="00FD7BBF">
        <w:rPr>
          <w:rFonts w:hint="cs"/>
          <w:szCs w:val="24"/>
          <w:rtl/>
          <w14:textOutline w14:w="9525" w14:cap="rnd" w14:cmpd="sng" w14:algn="ctr">
            <w14:noFill/>
            <w14:prstDash w14:val="solid"/>
            <w14:bevel/>
          </w14:textOutline>
        </w:rPr>
        <w:lastRenderedPageBreak/>
        <w:t>הגשת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בקשה</w:t>
      </w:r>
    </w:p>
    <w:p w:rsidR="00834513" w:rsidRPr="00FD7BBF" w:rsidRDefault="00834513" w:rsidP="00EB6F24">
      <w:pPr>
        <w:pStyle w:val="a3"/>
        <w:numPr>
          <w:ilvl w:val="1"/>
          <w:numId w:val="2"/>
        </w:numPr>
        <w:spacing w:line="360" w:lineRule="auto"/>
        <w:jc w:val="both"/>
        <w:rPr>
          <w:szCs w:val="24"/>
          <w14:textOutline w14:w="9525" w14:cap="rnd" w14:cmpd="sng" w14:algn="ctr">
            <w14:noFill/>
            <w14:prstDash w14:val="solid"/>
            <w14:bevel/>
          </w14:textOutline>
        </w:rPr>
      </w:pPr>
      <w:r w:rsidRPr="00FD7BBF">
        <w:rPr>
          <w:rFonts w:hint="eastAsia"/>
          <w:szCs w:val="24"/>
          <w:rtl/>
          <w14:textOutline w14:w="9525" w14:cap="rnd" w14:cmpd="sng" w14:algn="ctr">
            <w14:noFill/>
            <w14:prstDash w14:val="solid"/>
            <w14:bevel/>
          </w14:textOutline>
        </w:rPr>
        <w:t>בקשה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לקבלת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מענק</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לצרכן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מרוחק</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לפי</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מכרז</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זה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תוגש</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בהתאם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לטופס</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המצורף</w:t>
      </w:r>
      <w:r w:rsidRPr="00FD7BBF">
        <w:rPr>
          <w:szCs w:val="24"/>
          <w:rtl/>
          <w14:textOutline w14:w="9525" w14:cap="rnd" w14:cmpd="sng" w14:algn="ctr">
            <w14:noFill/>
            <w14:prstDash w14:val="solid"/>
            <w14:bevel/>
          </w14:textOutline>
        </w:rPr>
        <w:t xml:space="preserve"> </w:t>
      </w:r>
      <w:r w:rsidRPr="00FD7BBF">
        <w:rPr>
          <w:rFonts w:asciiTheme="majorBidi" w:hAnsiTheme="majorBidi" w:hint="eastAsia"/>
          <w:szCs w:val="24"/>
          <w:rtl/>
        </w:rPr>
        <w:t>למכרז</w:t>
      </w:r>
      <w:r w:rsidRPr="00FD7BBF">
        <w:rPr>
          <w:rFonts w:asciiTheme="majorBidi" w:hAnsiTheme="majorBidi"/>
          <w:szCs w:val="24"/>
          <w:rtl/>
        </w:rPr>
        <w:t xml:space="preserve">  </w:t>
      </w:r>
      <w:r w:rsidRPr="00FD7BBF">
        <w:rPr>
          <w:rFonts w:hint="eastAsia"/>
          <w:b/>
          <w:bCs/>
          <w:szCs w:val="24"/>
          <w:rtl/>
          <w14:textOutline w14:w="9525" w14:cap="rnd" w14:cmpd="sng" w14:algn="ctr">
            <w14:noFill/>
            <w14:prstDash w14:val="solid"/>
            <w14:bevel/>
          </w14:textOutline>
        </w:rPr>
        <w:t>כנספח</w:t>
      </w:r>
      <w:r w:rsidRPr="00FD7BBF">
        <w:rPr>
          <w:b/>
          <w:bCs/>
          <w:szCs w:val="24"/>
          <w:rtl/>
          <w14:textOutline w14:w="9525" w14:cap="rnd" w14:cmpd="sng" w14:algn="ctr">
            <w14:noFill/>
            <w14:prstDash w14:val="solid"/>
            <w14:bevel/>
          </w14:textOutline>
        </w:rPr>
        <w:t xml:space="preserve"> </w:t>
      </w:r>
      <w:r w:rsidRPr="00FD7BBF">
        <w:rPr>
          <w:rFonts w:hint="eastAsia"/>
          <w:b/>
          <w:bCs/>
          <w:szCs w:val="24"/>
          <w:rtl/>
          <w14:textOutline w14:w="9525" w14:cap="rnd" w14:cmpd="sng" w14:algn="ctr">
            <w14:noFill/>
            <w14:prstDash w14:val="solid"/>
            <w14:bevel/>
          </w14:textOutline>
        </w:rPr>
        <w:t>א</w:t>
      </w:r>
      <w:r w:rsidRPr="00FD7BBF">
        <w:rPr>
          <w:b/>
          <w:bCs/>
          <w:szCs w:val="24"/>
          <w:rtl/>
          <w14:textOutline w14:w="9525" w14:cap="rnd" w14:cmpd="sng" w14:algn="ctr">
            <w14:noFill/>
            <w14:prstDash w14:val="solid"/>
            <w14:bevel/>
          </w14:textOutline>
        </w:rPr>
        <w:t>'</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לבקשה</w:t>
      </w:r>
      <w:r w:rsidRPr="00FD7BBF">
        <w:rPr>
          <w:szCs w:val="24"/>
          <w:rtl/>
          <w14:textOutline w14:w="9525" w14:cap="rnd" w14:cmpd="sng" w14:algn="ctr">
            <w14:noFill/>
            <w14:prstDash w14:val="solid"/>
            <w14:bevel/>
          </w14:textOutline>
        </w:rPr>
        <w:t xml:space="preserve"> </w:t>
      </w:r>
      <w:r w:rsidR="00C543C2" w:rsidRPr="00FD7BBF">
        <w:rPr>
          <w:rFonts w:hint="cs"/>
          <w:szCs w:val="24"/>
          <w:rtl/>
          <w14:textOutline w14:w="9525" w14:cap="rnd" w14:cmpd="sng" w14:algn="ctr">
            <w14:noFill/>
            <w14:prstDash w14:val="solid"/>
            <w14:bevel/>
          </w14:textOutline>
        </w:rPr>
        <w:t>ת</w:t>
      </w:r>
      <w:r w:rsidR="00C543C2" w:rsidRPr="00FD7BBF">
        <w:rPr>
          <w:rFonts w:hint="eastAsia"/>
          <w:szCs w:val="24"/>
          <w:rtl/>
          <w14:textOutline w14:w="9525" w14:cap="rnd" w14:cmpd="sng" w14:algn="ctr">
            <w14:noFill/>
            <w14:prstDash w14:val="solid"/>
            <w14:bevel/>
          </w14:textOutline>
        </w:rPr>
        <w:t>צורף</w:t>
      </w:r>
      <w:r w:rsidR="00C543C2" w:rsidRPr="00FD7BBF">
        <w:rPr>
          <w:rFonts w:ascii="David" w:hAnsi="David"/>
          <w:szCs w:val="24"/>
          <w:rtl/>
          <w14:textOutline w14:w="9525" w14:cap="rnd" w14:cmpd="sng" w14:algn="ctr">
            <w14:noFill/>
            <w14:prstDash w14:val="solid"/>
            <w14:bevel/>
          </w14:textOutline>
        </w:rPr>
        <w:t xml:space="preserve"> </w:t>
      </w:r>
      <w:r w:rsidR="00C543C2" w:rsidRPr="00FD7BBF">
        <w:rPr>
          <w:rFonts w:ascii="David" w:hAnsi="David" w:hint="cs"/>
          <w:b/>
          <w:bCs/>
          <w:szCs w:val="24"/>
          <w:rtl/>
          <w14:textOutline w14:w="9525" w14:cap="rnd" w14:cmpd="sng" w14:algn="ctr">
            <w14:noFill/>
            <w14:prstDash w14:val="solid"/>
            <w14:bevel/>
          </w14:textOutline>
        </w:rPr>
        <w:t>מפה</w:t>
      </w:r>
      <w:r w:rsidR="00C543C2" w:rsidRPr="00FD7BBF">
        <w:rPr>
          <w:rFonts w:ascii="David" w:hAnsi="David"/>
          <w:szCs w:val="24"/>
          <w:rtl/>
          <w14:textOutline w14:w="9525" w14:cap="rnd" w14:cmpd="sng" w14:algn="ctr">
            <w14:noFill/>
            <w14:prstDash w14:val="solid"/>
            <w14:bevel/>
          </w14:textOutline>
        </w:rPr>
        <w:t xml:space="preserve"> </w:t>
      </w:r>
      <w:r w:rsidRPr="00FD7BBF">
        <w:rPr>
          <w:rFonts w:ascii="David" w:hAnsi="David"/>
          <w:szCs w:val="24"/>
          <w:rtl/>
          <w14:textOutline w14:w="9525" w14:cap="rnd" w14:cmpd="sng" w14:algn="ctr">
            <w14:noFill/>
            <w14:prstDash w14:val="solid"/>
            <w14:bevel/>
          </w14:textOutline>
        </w:rPr>
        <w:t>הכולל</w:t>
      </w:r>
      <w:r w:rsidR="00C543C2" w:rsidRPr="00FD7BBF">
        <w:rPr>
          <w:rFonts w:ascii="David" w:hAnsi="David" w:hint="cs"/>
          <w:szCs w:val="24"/>
          <w:rtl/>
          <w14:textOutline w14:w="9525" w14:cap="rnd" w14:cmpd="sng" w14:algn="ctr">
            <w14:noFill/>
            <w14:prstDash w14:val="solid"/>
            <w14:bevel/>
          </w14:textOutline>
        </w:rPr>
        <w:t>ת</w:t>
      </w:r>
      <w:r w:rsidRPr="00FD7BBF">
        <w:rPr>
          <w:rFonts w:ascii="David" w:hAnsi="David"/>
          <w:szCs w:val="24"/>
          <w:rtl/>
          <w14:textOutline w14:w="9525" w14:cap="rnd" w14:cmpd="sng" w14:algn="ctr">
            <w14:noFill/>
            <w14:prstDash w14:val="solid"/>
            <w14:bevel/>
          </w14:textOutline>
        </w:rPr>
        <w:t xml:space="preserve"> את </w:t>
      </w:r>
      <w:r w:rsidRPr="00FD7BBF">
        <w:rPr>
          <w:rFonts w:ascii="David" w:hAnsi="David" w:hint="eastAsia"/>
          <w:szCs w:val="24"/>
          <w:rtl/>
          <w14:textOutline w14:w="9525" w14:cap="rnd" w14:cmpd="sng" w14:algn="ctr">
            <w14:noFill/>
            <w14:prstDash w14:val="solid"/>
            <w14:bevel/>
          </w14:textOutline>
        </w:rPr>
        <w:t>הפרטים</w:t>
      </w:r>
      <w:r w:rsidRPr="00FD7BBF">
        <w:rPr>
          <w:rFonts w:ascii="David" w:hAnsi="David"/>
          <w:szCs w:val="24"/>
          <w:rtl/>
          <w14:textOutline w14:w="9525" w14:cap="rnd" w14:cmpd="sng" w14:algn="ctr">
            <w14:noFill/>
            <w14:prstDash w14:val="solid"/>
            <w14:bevel/>
          </w14:textOutline>
        </w:rPr>
        <w:t xml:space="preserve"> הבאים: </w:t>
      </w:r>
      <w:r w:rsidRPr="00FD7BBF">
        <w:rPr>
          <w:rFonts w:ascii="David" w:hAnsi="David" w:hint="eastAsia"/>
          <w:szCs w:val="24"/>
          <w:rtl/>
          <w14:textOutline w14:w="9525" w14:cap="rnd" w14:cmpd="sng" w14:algn="ctr">
            <w14:noFill/>
            <w14:prstDash w14:val="solid"/>
            <w14:bevel/>
          </w14:textOutline>
        </w:rPr>
        <w:t>מיפוי</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נקודות</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המוצא</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והיעד</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של</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קו</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החלוקה</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רשת</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החלוקה</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הקיימת</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או</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המתוכננת</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באזור</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נקודות</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החיבור</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לכל</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הצרכנים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המפורטים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בבקשה</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מיקום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נקודת</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אמצע</w:t>
      </w:r>
      <w:r w:rsidRPr="00FD7BBF">
        <w:rPr>
          <w:rFonts w:ascii="David" w:hAnsi="David"/>
          <w:szCs w:val="24"/>
          <w:rtl/>
          <w14:textOutline w14:w="9525" w14:cap="rnd" w14:cmpd="sng" w14:algn="ctr">
            <w14:noFill/>
            <w14:prstDash w14:val="solid"/>
            <w14:bevel/>
          </w14:textOutline>
        </w:rPr>
        <w:t xml:space="preserve"> (לגבי </w:t>
      </w:r>
      <w:r w:rsidRPr="00FD7BBF">
        <w:rPr>
          <w:rFonts w:ascii="David" w:hAnsi="David" w:hint="eastAsia"/>
          <w:szCs w:val="24"/>
          <w:rtl/>
          <w14:textOutline w14:w="9525" w14:cap="rnd" w14:cmpd="sng" w14:algn="ctr">
            <w14:noFill/>
            <w14:prstDash w14:val="solid"/>
            <w14:bevel/>
          </w14:textOutline>
        </w:rPr>
        <w:t>קבוצת</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צרכנים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מרוחקים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וסימון</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הקווים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האוויריים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בציון</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אורכם</w:t>
      </w:r>
      <w:r w:rsidRPr="00FD7BBF">
        <w:rPr>
          <w:rFonts w:ascii="David" w:hAnsi="David"/>
          <w:szCs w:val="24"/>
          <w:rtl/>
          <w14:textOutline w14:w="9525" w14:cap="rnd" w14:cmpd="sng" w14:algn="ctr">
            <w14:noFill/>
            <w14:prstDash w14:val="solid"/>
            <w14:bevel/>
          </w14:textOutline>
        </w:rPr>
        <w:t xml:space="preserve">. </w:t>
      </w:r>
      <w:r w:rsidR="00C543C2" w:rsidRPr="00FD7BBF">
        <w:rPr>
          <w:rFonts w:ascii="David" w:hAnsi="David" w:hint="cs"/>
          <w:szCs w:val="24"/>
          <w:rtl/>
          <w14:textOutline w14:w="9525" w14:cap="rnd" w14:cmpd="sng" w14:algn="ctr">
            <w14:noFill/>
            <w14:prstDash w14:val="solid"/>
            <w14:bevel/>
          </w14:textOutline>
        </w:rPr>
        <w:t>למפה</w:t>
      </w:r>
      <w:r w:rsidR="00C543C2" w:rsidRPr="00FD7BBF">
        <w:rPr>
          <w:rFonts w:ascii="David" w:hAnsi="David"/>
          <w:szCs w:val="24"/>
          <w:rtl/>
          <w14:textOutline w14:w="9525" w14:cap="rnd" w14:cmpd="sng" w14:algn="ctr">
            <w14:noFill/>
            <w14:prstDash w14:val="solid"/>
            <w14:bevel/>
          </w14:textOutline>
        </w:rPr>
        <w:t xml:space="preserve"> </w:t>
      </w:r>
      <w:r w:rsidR="00C543C2" w:rsidRPr="00FD7BBF">
        <w:rPr>
          <w:rFonts w:ascii="David" w:hAnsi="David" w:hint="cs"/>
          <w:szCs w:val="24"/>
          <w:rtl/>
          <w14:textOutline w14:w="9525" w14:cap="rnd" w14:cmpd="sng" w14:algn="ctr">
            <w14:noFill/>
            <w14:prstDash w14:val="solid"/>
            <w14:bevel/>
          </w14:textOutline>
        </w:rPr>
        <w:t>זו</w:t>
      </w:r>
      <w:r w:rsidR="00C543C2"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יש</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לצרף</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קבצי</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מידע</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גיאוגרפיים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szCs w:val="24"/>
          <w14:textOutline w14:w="9525" w14:cap="rnd" w14:cmpd="sng" w14:algn="ctr">
            <w14:noFill/>
            <w14:prstDash w14:val="solid"/>
            <w14:bevel/>
          </w14:textOutline>
        </w:rPr>
        <w:t>DWG/SHP</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הכוללים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את</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כל</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המידע</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המצוין</w:t>
      </w:r>
      <w:r w:rsidRPr="00FD7BBF">
        <w:rPr>
          <w:rFonts w:ascii="David" w:hAnsi="David"/>
          <w:szCs w:val="24"/>
          <w:rtl/>
          <w14:textOutline w14:w="9525" w14:cap="rnd" w14:cmpd="sng" w14:algn="ctr">
            <w14:noFill/>
            <w14:prstDash w14:val="solid"/>
            <w14:bevel/>
          </w14:textOutline>
        </w:rPr>
        <w:t xml:space="preserve"> </w:t>
      </w:r>
      <w:r w:rsidR="00C543C2" w:rsidRPr="00FD7BBF">
        <w:rPr>
          <w:rFonts w:ascii="David" w:hAnsi="David" w:hint="cs"/>
          <w:szCs w:val="24"/>
          <w:rtl/>
          <w14:textOutline w14:w="9525" w14:cap="rnd" w14:cmpd="sng" w14:algn="ctr">
            <w14:noFill/>
            <w14:prstDash w14:val="solid"/>
            <w14:bevel/>
          </w14:textOutline>
        </w:rPr>
        <w:t>במפה</w:t>
      </w:r>
      <w:r w:rsidR="00C543C2"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כאמור</w:t>
      </w:r>
      <w:r w:rsidR="00C543C2" w:rsidRPr="00FD7BBF">
        <w:rPr>
          <w:rFonts w:ascii="David" w:hAnsi="David" w:hint="cs"/>
          <w:szCs w:val="24"/>
          <w:rtl/>
          <w14:textOutline w14:w="9525" w14:cap="rnd" w14:cmpd="sng" w14:algn="ctr">
            <w14:noFill/>
            <w14:prstDash w14:val="solid"/>
            <w14:bevel/>
          </w14:textOutline>
        </w:rPr>
        <w:t xml:space="preserve"> וכן כל מידע נוסף הנדרש לפי נספח א'</w:t>
      </w:r>
      <w:r w:rsidRPr="00FD7BBF">
        <w:rPr>
          <w:rFonts w:ascii="David" w:hAnsi="David"/>
          <w:szCs w:val="24"/>
          <w:rtl/>
          <w14:textOutline w14:w="9525" w14:cap="rnd" w14:cmpd="sng" w14:algn="ctr">
            <w14:noFill/>
            <w14:prstDash w14:val="solid"/>
            <w14:bevel/>
          </w14:textOutline>
        </w:rPr>
        <w:t>.</w:t>
      </w:r>
    </w:p>
    <w:p w:rsidR="00834513" w:rsidRPr="00FD7BBF" w:rsidRDefault="00834513" w:rsidP="00EB6F24">
      <w:pPr>
        <w:pStyle w:val="a3"/>
        <w:numPr>
          <w:ilvl w:val="1"/>
          <w:numId w:val="2"/>
        </w:numPr>
        <w:spacing w:line="360" w:lineRule="auto"/>
        <w:jc w:val="both"/>
        <w:rPr>
          <w:szCs w:val="24"/>
          <w14:textOutline w14:w="9525" w14:cap="rnd" w14:cmpd="sng" w14:algn="ctr">
            <w14:noFill/>
            <w14:prstDash w14:val="solid"/>
            <w14:bevel/>
          </w14:textOutline>
        </w:rPr>
      </w:pPr>
      <w:r w:rsidRPr="00FD7BBF">
        <w:rPr>
          <w:rFonts w:hint="cs"/>
          <w:szCs w:val="24"/>
          <w:rtl/>
          <w14:textOutline w14:w="9525" w14:cap="rnd" w14:cmpd="sng" w14:algn="ctr">
            <w14:noFill/>
            <w14:prstDash w14:val="solid"/>
            <w14:bevel/>
          </w14:textOutline>
        </w:rPr>
        <w:t xml:space="preserve">בעל הרישיון יצרף לבקשתו </w:t>
      </w:r>
      <w:r w:rsidRPr="00FD7BBF">
        <w:rPr>
          <w:rFonts w:hint="cs"/>
          <w:szCs w:val="24"/>
          <w:u w:val="single"/>
          <w:rtl/>
          <w14:textOutline w14:w="9525" w14:cap="rnd" w14:cmpd="sng" w14:algn="ctr">
            <w14:noFill/>
            <w14:prstDash w14:val="solid"/>
            <w14:bevel/>
          </w14:textOutline>
        </w:rPr>
        <w:t>טופס התחייבות להעברת דיווחים</w:t>
      </w:r>
      <w:r w:rsidRPr="00FD7BBF">
        <w:rPr>
          <w:rFonts w:hint="cs"/>
          <w:szCs w:val="24"/>
          <w:rtl/>
          <w14:textOutline w14:w="9525" w14:cap="rnd" w14:cmpd="sng" w14:algn="ctr">
            <w14:noFill/>
            <w14:prstDash w14:val="solid"/>
            <w14:bevel/>
          </w14:textOutline>
        </w:rPr>
        <w:t xml:space="preserve"> המצורף למכרז </w:t>
      </w:r>
      <w:r w:rsidRPr="00FD7BBF">
        <w:rPr>
          <w:rFonts w:hint="cs"/>
          <w:b/>
          <w:bCs/>
          <w:szCs w:val="24"/>
          <w:rtl/>
          <w14:textOutline w14:w="9525" w14:cap="rnd" w14:cmpd="sng" w14:algn="ctr">
            <w14:noFill/>
            <w14:prstDash w14:val="solid"/>
            <w14:bevel/>
          </w14:textOutline>
        </w:rPr>
        <w:t>כנספח ג'</w:t>
      </w:r>
      <w:r w:rsidRPr="00FD7BBF">
        <w:rPr>
          <w:rFonts w:hint="cs"/>
          <w:szCs w:val="24"/>
          <w:rtl/>
          <w14:textOutline w14:w="9525" w14:cap="rnd" w14:cmpd="sng" w14:algn="ctr">
            <w14:noFill/>
            <w14:prstDash w14:val="solid"/>
            <w14:bevel/>
          </w14:textOutline>
        </w:rPr>
        <w:t>;</w:t>
      </w:r>
    </w:p>
    <w:p w:rsidR="00834513" w:rsidRPr="00FD7BBF" w:rsidRDefault="00834513" w:rsidP="00EB6F24">
      <w:pPr>
        <w:pStyle w:val="a3"/>
        <w:numPr>
          <w:ilvl w:val="1"/>
          <w:numId w:val="2"/>
        </w:numPr>
        <w:spacing w:line="360" w:lineRule="auto"/>
        <w:jc w:val="both"/>
        <w:rPr>
          <w:szCs w:val="24"/>
          <w14:textOutline w14:w="9525" w14:cap="rnd" w14:cmpd="sng" w14:algn="ctr">
            <w14:noFill/>
            <w14:prstDash w14:val="solid"/>
            <w14:bevel/>
          </w14:textOutline>
        </w:rPr>
      </w:pPr>
      <w:r w:rsidRPr="00FD7BBF">
        <w:rPr>
          <w:rFonts w:hint="cs"/>
          <w:szCs w:val="24"/>
          <w:rtl/>
          <w14:textOutline w14:w="9525" w14:cap="rnd" w14:cmpd="sng" w14:algn="ctr">
            <w14:noFill/>
            <w14:prstDash w14:val="solid"/>
            <w14:bevel/>
          </w14:textOutline>
        </w:rPr>
        <w:t xml:space="preserve">לבקשה יצורפו כל הנספחים המפורטים בסעיף </w:t>
      </w:r>
      <w:r w:rsidR="00C543C2" w:rsidRPr="00FD7BBF">
        <w:rPr>
          <w:rFonts w:hint="cs"/>
          <w:szCs w:val="24"/>
          <w:rtl/>
          <w14:textOutline w14:w="9525" w14:cap="rnd" w14:cmpd="sng" w14:algn="ctr">
            <w14:noFill/>
            <w14:prstDash w14:val="solid"/>
            <w14:bevel/>
          </w14:textOutline>
        </w:rPr>
        <w:t>4.1</w:t>
      </w:r>
      <w:r w:rsidRPr="00FD7BBF">
        <w:rPr>
          <w:rFonts w:hint="cs"/>
          <w:szCs w:val="24"/>
          <w:rtl/>
          <w14:textOutline w14:w="9525" w14:cap="rnd" w14:cmpd="sng" w14:algn="ctr">
            <w14:noFill/>
            <w14:prstDash w14:val="solid"/>
            <w14:bevel/>
          </w14:textOutline>
        </w:rPr>
        <w:t>.</w:t>
      </w:r>
    </w:p>
    <w:p w:rsidR="00834513" w:rsidRPr="00FD7BBF" w:rsidRDefault="00834513" w:rsidP="00834513">
      <w:pPr>
        <w:pStyle w:val="20"/>
        <w:spacing w:after="120" w:line="360" w:lineRule="auto"/>
        <w:ind w:left="368"/>
        <w:rPr>
          <w:rFonts w:ascii="Sakkal Majalla" w:hAnsi="Sakkal Majalla"/>
          <w:szCs w:val="24"/>
          <w14:textOutline w14:w="9525" w14:cap="rnd" w14:cmpd="sng" w14:algn="ctr">
            <w14:noFill/>
            <w14:prstDash w14:val="solid"/>
            <w14:bevel/>
          </w14:textOutline>
        </w:rPr>
      </w:pPr>
    </w:p>
    <w:p w:rsidR="00834513" w:rsidRPr="00FD7BBF" w:rsidRDefault="00834513" w:rsidP="00EB6F24">
      <w:pPr>
        <w:pStyle w:val="20"/>
        <w:numPr>
          <w:ilvl w:val="0"/>
          <w:numId w:val="2"/>
        </w:numPr>
        <w:spacing w:after="120" w:line="360" w:lineRule="auto"/>
        <w:ind w:left="368"/>
        <w:rPr>
          <w:rFonts w:ascii="Sakkal Majalla" w:hAnsi="Sakkal Majalla"/>
          <w:szCs w:val="24"/>
          <w:rtl/>
          <w14:textOutline w14:w="9525" w14:cap="rnd" w14:cmpd="sng" w14:algn="ctr">
            <w14:noFill/>
            <w14:prstDash w14:val="solid"/>
            <w14:bevel/>
          </w14:textOutline>
        </w:rPr>
      </w:pPr>
      <w:r w:rsidRPr="00FD7BBF">
        <w:rPr>
          <w:rFonts w:hint="cs"/>
          <w:szCs w:val="24"/>
          <w:rtl/>
          <w14:textOutline w14:w="9525" w14:cap="rnd" w14:cmpd="sng" w14:algn="ctr">
            <w14:noFill/>
            <w14:prstDash w14:val="solid"/>
            <w14:bevel/>
          </w14:textOutline>
        </w:rPr>
        <w:t>מועד</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הגשת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הבקשות</w:t>
      </w:r>
    </w:p>
    <w:p w:rsidR="00834513" w:rsidRPr="0053144C" w:rsidRDefault="00834513" w:rsidP="0053144C">
      <w:pPr>
        <w:spacing w:line="360" w:lineRule="auto"/>
        <w:ind w:left="368"/>
        <w:jc w:val="both"/>
        <w:rPr>
          <w:rFonts w:ascii="Sakkal Majalla" w:hAnsi="Sakkal Majalla"/>
          <w:b/>
          <w:bCs/>
          <w:szCs w:val="24"/>
          <w14:textOutline w14:w="9525" w14:cap="rnd" w14:cmpd="sng" w14:algn="ctr">
            <w14:noFill/>
            <w14:prstDash w14:val="solid"/>
            <w14:bevel/>
          </w14:textOutline>
        </w:rPr>
      </w:pPr>
      <w:r w:rsidRPr="00FD7BBF">
        <w:rPr>
          <w:rFonts w:hint="cs"/>
          <w:szCs w:val="24"/>
          <w:rtl/>
          <w14:textOutline w14:w="9525" w14:cap="rnd" w14:cmpd="sng" w14:algn="ctr">
            <w14:noFill/>
            <w14:prstDash w14:val="solid"/>
            <w14:bevel/>
          </w14:textOutline>
        </w:rPr>
        <w:t>בקשה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לקבלת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מענק</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לפי</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מכרז</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זה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תוגש</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 xml:space="preserve">לא </w:t>
      </w:r>
      <w:r w:rsidRPr="0053144C">
        <w:rPr>
          <w:rFonts w:hint="eastAsia"/>
          <w:szCs w:val="24"/>
          <w:rtl/>
          <w14:textOutline w14:w="9525" w14:cap="rnd" w14:cmpd="sng" w14:algn="ctr">
            <w14:noFill/>
            <w14:prstDash w14:val="solid"/>
            <w14:bevel/>
          </w14:textOutline>
        </w:rPr>
        <w:t>יאוחר</w:t>
      </w:r>
      <w:r w:rsidRPr="0053144C">
        <w:rPr>
          <w:szCs w:val="24"/>
          <w:rtl/>
          <w14:textOutline w14:w="9525" w14:cap="rnd" w14:cmpd="sng" w14:algn="ctr">
            <w14:noFill/>
            <w14:prstDash w14:val="solid"/>
            <w14:bevel/>
          </w14:textOutline>
        </w:rPr>
        <w:t xml:space="preserve"> </w:t>
      </w:r>
      <w:r w:rsidRPr="0053144C">
        <w:rPr>
          <w:rFonts w:hint="eastAsia"/>
          <w:b/>
          <w:bCs/>
          <w:szCs w:val="24"/>
          <w:rtl/>
          <w14:textOutline w14:w="9525" w14:cap="rnd" w14:cmpd="sng" w14:algn="ctr">
            <w14:noFill/>
            <w14:prstDash w14:val="solid"/>
            <w14:bevel/>
          </w14:textOutline>
        </w:rPr>
        <w:t>מיום</w:t>
      </w:r>
      <w:r w:rsidRPr="0053144C">
        <w:rPr>
          <w:rFonts w:ascii="Sakkal Majalla" w:hAnsi="Sakkal Majalla"/>
          <w:b/>
          <w:bCs/>
          <w:szCs w:val="24"/>
          <w:rtl/>
          <w14:textOutline w14:w="9525" w14:cap="rnd" w14:cmpd="sng" w14:algn="ctr">
            <w14:noFill/>
            <w14:prstDash w14:val="solid"/>
            <w14:bevel/>
          </w14:textOutline>
        </w:rPr>
        <w:t xml:space="preserve"> </w:t>
      </w:r>
      <w:r w:rsidR="0053144C">
        <w:rPr>
          <w:rFonts w:ascii="Sakkal Majalla" w:hAnsi="Sakkal Majalla" w:hint="cs"/>
          <w:b/>
          <w:bCs/>
          <w:szCs w:val="24"/>
          <w:rtl/>
          <w14:textOutline w14:w="9525" w14:cap="rnd" w14:cmpd="sng" w14:algn="ctr">
            <w14:noFill/>
            <w14:prstDash w14:val="solid"/>
            <w14:bevel/>
          </w14:textOutline>
        </w:rPr>
        <w:t>23</w:t>
      </w:r>
      <w:r w:rsidR="00161704" w:rsidRPr="0053144C">
        <w:rPr>
          <w:rFonts w:ascii="Sakkal Majalla" w:hAnsi="Sakkal Majalla" w:hint="cs"/>
          <w:b/>
          <w:bCs/>
          <w:szCs w:val="24"/>
          <w:rtl/>
          <w14:textOutline w14:w="9525" w14:cap="rnd" w14:cmpd="sng" w14:algn="ctr">
            <w14:noFill/>
            <w14:prstDash w14:val="solid"/>
            <w14:bevel/>
          </w14:textOutline>
        </w:rPr>
        <w:t>.10.2018</w:t>
      </w:r>
      <w:r w:rsidR="00161704" w:rsidRPr="0053144C">
        <w:rPr>
          <w:rFonts w:ascii="Sakkal Majalla" w:hAnsi="Sakkal Majalla"/>
          <w:b/>
          <w:bCs/>
          <w:szCs w:val="24"/>
          <w:rtl/>
          <w14:textOutline w14:w="9525" w14:cap="rnd" w14:cmpd="sng" w14:algn="ctr">
            <w14:noFill/>
            <w14:prstDash w14:val="solid"/>
            <w14:bevel/>
          </w14:textOutline>
        </w:rPr>
        <w:t xml:space="preserve"> </w:t>
      </w:r>
      <w:r w:rsidRPr="0053144C">
        <w:rPr>
          <w:rFonts w:ascii="Sakkal Majalla" w:hAnsi="Sakkal Majalla" w:hint="eastAsia"/>
          <w:b/>
          <w:bCs/>
          <w:szCs w:val="24"/>
          <w:rtl/>
          <w14:textOutline w14:w="9525" w14:cap="rnd" w14:cmpd="sng" w14:algn="ctr">
            <w14:noFill/>
            <w14:prstDash w14:val="solid"/>
            <w14:bevel/>
          </w14:textOutline>
        </w:rPr>
        <w:t>שעה</w:t>
      </w:r>
      <w:r w:rsidRPr="00FD7BBF">
        <w:rPr>
          <w:rFonts w:ascii="Sakkal Majalla" w:hAnsi="Sakkal Majalla"/>
          <w:b/>
          <w:bCs/>
          <w:szCs w:val="24"/>
          <w:rtl/>
          <w14:textOutline w14:w="9525" w14:cap="rnd" w14:cmpd="sng" w14:algn="ctr">
            <w14:noFill/>
            <w14:prstDash w14:val="solid"/>
            <w14:bevel/>
          </w14:textOutline>
        </w:rPr>
        <w:t xml:space="preserve"> 14:00</w:t>
      </w:r>
      <w:r w:rsidRPr="00FD7BBF">
        <w:rPr>
          <w:rFonts w:ascii="Sakkal Majalla" w:hAnsi="Sakkal Majalla"/>
          <w:szCs w:val="24"/>
          <w:rtl/>
          <w14:textOutline w14:w="9525" w14:cap="rnd" w14:cmpd="sng" w14:algn="ctr">
            <w14:noFill/>
            <w14:prstDash w14:val="solid"/>
            <w14:bevel/>
          </w14:textOutline>
        </w:rPr>
        <w:t>.</w:t>
      </w:r>
      <w:r w:rsidRPr="00FD7BBF">
        <w:rPr>
          <w:szCs w:val="24"/>
          <w:rtl/>
          <w14:textOutline w14:w="9525" w14:cap="rnd" w14:cmpd="sng" w14:algn="ctr">
            <w14:noFill/>
            <w14:prstDash w14:val="solid"/>
            <w14:bevel/>
          </w14:textOutline>
        </w:rPr>
        <w:t xml:space="preserve"> יודגש</w:t>
      </w:r>
      <w:r w:rsidRPr="00FD7BBF">
        <w:rPr>
          <w:rFonts w:hint="cs"/>
          <w:szCs w:val="24"/>
          <w:rtl/>
          <w14:textOutline w14:w="9525" w14:cap="rnd" w14:cmpd="sng" w14:algn="ctr">
            <w14:noFill/>
            <w14:prstDash w14:val="solid"/>
            <w14:bevel/>
          </w14:textOutline>
        </w:rPr>
        <w:t xml:space="preserve"> כי לא תיבדק בקשה שתוגש לאחר מועד זה.</w:t>
      </w:r>
    </w:p>
    <w:p w:rsidR="00834513" w:rsidRPr="00FD7BBF" w:rsidRDefault="00834513" w:rsidP="00834513">
      <w:pPr>
        <w:spacing w:line="360" w:lineRule="auto"/>
        <w:ind w:left="234"/>
        <w:jc w:val="both"/>
        <w:rPr>
          <w:rFonts w:ascii="Sakkal Majalla" w:hAnsi="Sakkal Majalla"/>
          <w:szCs w:val="24"/>
          <w14:textOutline w14:w="9525" w14:cap="rnd" w14:cmpd="sng" w14:algn="ctr">
            <w14:noFill/>
            <w14:prstDash w14:val="solid"/>
            <w14:bevel/>
          </w14:textOutline>
        </w:rPr>
      </w:pPr>
    </w:p>
    <w:p w:rsidR="00834513" w:rsidRPr="00FD7BBF" w:rsidRDefault="00834513" w:rsidP="00EB6F24">
      <w:pPr>
        <w:pStyle w:val="20"/>
        <w:numPr>
          <w:ilvl w:val="0"/>
          <w:numId w:val="2"/>
        </w:numPr>
        <w:spacing w:after="120" w:line="360" w:lineRule="auto"/>
        <w:ind w:left="368"/>
        <w:rPr>
          <w:rFonts w:ascii="Sakkal Majalla" w:hAnsi="Sakkal Majalla"/>
          <w:szCs w:val="24"/>
          <w:rtl/>
          <w14:textOutline w14:w="9525" w14:cap="rnd" w14:cmpd="sng" w14:algn="ctr">
            <w14:noFill/>
            <w14:prstDash w14:val="solid"/>
            <w14:bevel/>
          </w14:textOutline>
        </w:rPr>
      </w:pPr>
      <w:r w:rsidRPr="00FD7BBF">
        <w:rPr>
          <w:rFonts w:hint="eastAsia"/>
          <w:szCs w:val="24"/>
          <w:rtl/>
          <w14:textOutline w14:w="9525" w14:cap="rnd" w14:cmpd="sng" w14:algn="ctr">
            <w14:noFill/>
            <w14:prstDash w14:val="solid"/>
            <w14:bevel/>
          </w14:textOutline>
        </w:rPr>
        <w:t>הדיון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בבקשות</w:t>
      </w:r>
      <w:r w:rsidRPr="00FD7BBF">
        <w:rPr>
          <w:szCs w:val="24"/>
          <w:rtl/>
          <w14:textOutline w14:w="9525" w14:cap="rnd" w14:cmpd="sng" w14:algn="ctr">
            <w14:noFill/>
            <w14:prstDash w14:val="solid"/>
            <w14:bevel/>
          </w14:textOutline>
        </w:rPr>
        <w:t xml:space="preserve"> ובחינתן</w:t>
      </w:r>
    </w:p>
    <w:p w:rsidR="00D46607" w:rsidRPr="00FD7BBF" w:rsidRDefault="00834513" w:rsidP="00EB6F24">
      <w:pPr>
        <w:pStyle w:val="a3"/>
        <w:numPr>
          <w:ilvl w:val="1"/>
          <w:numId w:val="2"/>
        </w:numPr>
        <w:spacing w:line="360" w:lineRule="auto"/>
        <w:ind w:left="935"/>
        <w:jc w:val="both"/>
        <w:rPr>
          <w:szCs w:val="24"/>
          <w:rtl/>
          <w14:textOutline w14:w="9525" w14:cap="rnd" w14:cmpd="sng" w14:algn="ctr">
            <w14:noFill/>
            <w14:prstDash w14:val="solid"/>
            <w14:bevel/>
          </w14:textOutline>
        </w:rPr>
      </w:pPr>
      <w:r w:rsidRPr="00FD7BBF">
        <w:rPr>
          <w:rFonts w:hint="eastAsia"/>
          <w:szCs w:val="24"/>
          <w:rtl/>
          <w14:textOutline w14:w="9525" w14:cap="rnd" w14:cmpd="sng" w14:algn="ctr">
            <w14:noFill/>
            <w14:prstDash w14:val="solid"/>
            <w14:bevel/>
          </w14:textOutline>
        </w:rPr>
        <w:t>רק</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בקשות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אשר</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יוגשו</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עד</w:t>
      </w:r>
      <w:r w:rsidRPr="00FD7BBF">
        <w:rPr>
          <w:szCs w:val="24"/>
          <w:rtl/>
          <w14:textOutline w14:w="9525" w14:cap="rnd" w14:cmpd="sng" w14:algn="ctr">
            <w14:noFill/>
            <w14:prstDash w14:val="solid"/>
            <w14:bevel/>
          </w14:textOutline>
        </w:rPr>
        <w:t xml:space="preserve"> למועד האמור בסעיף 6  </w:t>
      </w:r>
      <w:r w:rsidRPr="00FD7BBF">
        <w:rPr>
          <w:rFonts w:hint="eastAsia"/>
          <w:szCs w:val="24"/>
          <w:u w:val="single"/>
          <w:rtl/>
          <w14:textOutline w14:w="9525" w14:cap="rnd" w14:cmpd="sng" w14:algn="ctr">
            <w14:noFill/>
            <w14:prstDash w14:val="solid"/>
            <w14:bevel/>
          </w14:textOutline>
        </w:rPr>
        <w:t>יבחנו</w:t>
      </w:r>
      <w:r w:rsidRPr="00FD7BBF">
        <w:rPr>
          <w:szCs w:val="24"/>
          <w:u w:val="single"/>
          <w:rtl/>
          <w14:textOutline w14:w="9525" w14:cap="rnd" w14:cmpd="sng" w14:algn="ctr">
            <w14:noFill/>
            <w14:prstDash w14:val="solid"/>
            <w14:bevel/>
          </w14:textOutline>
        </w:rPr>
        <w:t xml:space="preserve"> </w:t>
      </w:r>
      <w:r w:rsidRPr="00FD7BBF">
        <w:rPr>
          <w:rFonts w:hint="eastAsia"/>
          <w:szCs w:val="24"/>
          <w:u w:val="single"/>
          <w:rtl/>
          <w14:textOutline w14:w="9525" w14:cap="rnd" w14:cmpd="sng" w14:algn="ctr">
            <w14:noFill/>
            <w14:prstDash w14:val="solid"/>
            <w14:bevel/>
          </w14:textOutline>
        </w:rPr>
        <w:t>לגבי</w:t>
      </w:r>
      <w:r w:rsidRPr="00FD7BBF">
        <w:rPr>
          <w:szCs w:val="24"/>
          <w:u w:val="single"/>
          <w:rtl/>
          <w14:textOutline w14:w="9525" w14:cap="rnd" w14:cmpd="sng" w14:algn="ctr">
            <w14:noFill/>
            <w14:prstDash w14:val="solid"/>
            <w14:bevel/>
          </w14:textOutline>
        </w:rPr>
        <w:t xml:space="preserve"> </w:t>
      </w:r>
      <w:r w:rsidRPr="00FD7BBF">
        <w:rPr>
          <w:rFonts w:hint="eastAsia"/>
          <w:szCs w:val="24"/>
          <w:u w:val="single"/>
          <w:rtl/>
          <w14:textOutline w14:w="9525" w14:cap="rnd" w14:cmpd="sng" w14:algn="ctr">
            <w14:noFill/>
            <w14:prstDash w14:val="solid"/>
            <w14:bevel/>
          </w14:textOutline>
        </w:rPr>
        <w:t>עמידתם</w:t>
      </w:r>
      <w:r w:rsidRPr="00FD7BBF">
        <w:rPr>
          <w:szCs w:val="24"/>
          <w:u w:val="single"/>
          <w:rtl/>
          <w14:textOutline w14:w="9525" w14:cap="rnd" w14:cmpd="sng" w14:algn="ctr">
            <w14:noFill/>
            <w14:prstDash w14:val="solid"/>
            <w14:bevel/>
          </w14:textOutline>
        </w:rPr>
        <w:t xml:space="preserve"> </w:t>
      </w:r>
      <w:r w:rsidRPr="00FD7BBF">
        <w:rPr>
          <w:rFonts w:hint="eastAsia"/>
          <w:szCs w:val="24"/>
          <w:u w:val="single"/>
          <w:rtl/>
          <w14:textOutline w14:w="9525" w14:cap="rnd" w14:cmpd="sng" w14:algn="ctr">
            <w14:noFill/>
            <w14:prstDash w14:val="solid"/>
            <w14:bevel/>
          </w14:textOutline>
        </w:rPr>
        <w:t>בתנאי</w:t>
      </w:r>
      <w:r w:rsidRPr="00FD7BBF">
        <w:rPr>
          <w:szCs w:val="24"/>
          <w:u w:val="single"/>
          <w:rtl/>
          <w14:textOutline w14:w="9525" w14:cap="rnd" w14:cmpd="sng" w14:algn="ctr">
            <w14:noFill/>
            <w14:prstDash w14:val="solid"/>
            <w14:bevel/>
          </w14:textOutline>
        </w:rPr>
        <w:t xml:space="preserve"> </w:t>
      </w:r>
      <w:r w:rsidRPr="00FD7BBF">
        <w:rPr>
          <w:rFonts w:hint="eastAsia"/>
          <w:szCs w:val="24"/>
          <w:u w:val="single"/>
          <w:rtl/>
          <w14:textOutline w14:w="9525" w14:cap="rnd" w14:cmpd="sng" w14:algn="ctr">
            <w14:noFill/>
            <w14:prstDash w14:val="solid"/>
            <w14:bevel/>
          </w14:textOutline>
        </w:rPr>
        <w:t>הסף</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כאשר</w:t>
      </w:r>
      <w:r w:rsidRPr="00FD7BBF">
        <w:rPr>
          <w:szCs w:val="24"/>
          <w:rtl/>
          <w14:textOutline w14:w="9525" w14:cap="rnd" w14:cmpd="sng" w14:algn="ctr">
            <w14:noFill/>
            <w14:prstDash w14:val="solid"/>
            <w14:bevel/>
          </w14:textOutline>
        </w:rPr>
        <w:t xml:space="preserve"> מתוכן </w:t>
      </w:r>
      <w:r w:rsidRPr="00FD7BBF">
        <w:rPr>
          <w:rFonts w:hint="eastAsia"/>
          <w:szCs w:val="24"/>
          <w:rtl/>
          <w14:textOutline w14:w="9525" w14:cap="rnd" w14:cmpd="sng" w14:algn="ctr">
            <w14:noFill/>
            <w14:prstDash w14:val="solid"/>
            <w14:bevel/>
          </w14:textOutline>
        </w:rPr>
        <w:t>רק</w:t>
      </w:r>
      <w:r w:rsidRPr="00FD7BBF">
        <w:rPr>
          <w:szCs w:val="24"/>
          <w:rtl/>
          <w14:textOutline w14:w="9525" w14:cap="rnd" w14:cmpd="sng" w14:algn="ctr">
            <w14:noFill/>
            <w14:prstDash w14:val="solid"/>
            <w14:bevel/>
          </w14:textOutline>
        </w:rPr>
        <w:t xml:space="preserve"> בקשות אשר </w:t>
      </w:r>
      <w:r w:rsidRPr="00FD7BBF">
        <w:rPr>
          <w:rFonts w:hint="eastAsia"/>
          <w:szCs w:val="24"/>
          <w:rtl/>
          <w14:textOutline w14:w="9525" w14:cap="rnd" w14:cmpd="sng" w14:algn="ctr">
            <w14:noFill/>
            <w14:prstDash w14:val="solid"/>
            <w14:bevel/>
          </w14:textOutline>
        </w:rPr>
        <w:t>יעמדו</w:t>
      </w:r>
      <w:r w:rsidRPr="00FD7BBF">
        <w:rPr>
          <w:szCs w:val="24"/>
          <w:rtl/>
          <w14:textOutline w14:w="9525" w14:cap="rnd" w14:cmpd="sng" w14:algn="ctr">
            <w14:noFill/>
            <w14:prstDash w14:val="solid"/>
            <w14:bevel/>
          </w14:textOutline>
        </w:rPr>
        <w:t xml:space="preserve"> </w:t>
      </w:r>
      <w:r w:rsidRPr="00FD7BBF">
        <w:rPr>
          <w:szCs w:val="24"/>
          <w:u w:val="single"/>
          <w:rtl/>
          <w14:textOutline w14:w="9525" w14:cap="rnd" w14:cmpd="sng" w14:algn="ctr">
            <w14:noFill/>
            <w14:prstDash w14:val="solid"/>
            <w14:bevel/>
          </w14:textOutline>
        </w:rPr>
        <w:t>בכל</w:t>
      </w:r>
      <w:r w:rsidRPr="00FD7BBF">
        <w:rPr>
          <w:szCs w:val="24"/>
          <w:rtl/>
          <w14:textOutline w14:w="9525" w14:cap="rnd" w14:cmpd="sng" w14:algn="ctr">
            <w14:noFill/>
            <w14:prstDash w14:val="solid"/>
            <w14:bevel/>
          </w14:textOutline>
        </w:rPr>
        <w:t xml:space="preserve"> תנאי הסף יעברו לשלב </w:t>
      </w:r>
      <w:r w:rsidRPr="00FD7BBF">
        <w:rPr>
          <w:rFonts w:hint="eastAsia"/>
          <w:szCs w:val="24"/>
          <w:rtl/>
          <w14:textOutline w14:w="9525" w14:cap="rnd" w14:cmpd="sng" w14:algn="ctr">
            <w14:noFill/>
            <w14:prstDash w14:val="solid"/>
            <w14:bevel/>
          </w14:textOutline>
        </w:rPr>
        <w:t>הבא</w:t>
      </w:r>
      <w:r w:rsidRPr="00FD7BBF">
        <w:rPr>
          <w:szCs w:val="24"/>
          <w:rtl/>
          <w14:textOutline w14:w="9525" w14:cap="rnd" w14:cmpd="sng" w14:algn="ctr">
            <w14:noFill/>
            <w14:prstDash w14:val="solid"/>
            <w14:bevel/>
          </w14:textOutline>
        </w:rPr>
        <w:t xml:space="preserve"> (שלב הדרוג) המפורט בסעיף 7.2. </w:t>
      </w:r>
    </w:p>
    <w:p w:rsidR="00D46607" w:rsidRPr="00FD7BBF" w:rsidRDefault="00D46607" w:rsidP="00EB6F24">
      <w:pPr>
        <w:pStyle w:val="a3"/>
        <w:numPr>
          <w:ilvl w:val="1"/>
          <w:numId w:val="2"/>
        </w:numPr>
        <w:spacing w:line="360" w:lineRule="auto"/>
        <w:ind w:left="935"/>
        <w:jc w:val="both"/>
        <w:rPr>
          <w:szCs w:val="24"/>
          <w:rtl/>
        </w:rPr>
      </w:pPr>
      <w:r w:rsidRPr="00FD7BBF">
        <w:rPr>
          <w:rFonts w:hint="cs"/>
          <w:b/>
          <w:bCs/>
          <w:szCs w:val="24"/>
          <w:u w:val="single"/>
          <w:rtl/>
          <w14:textOutline w14:w="9525" w14:cap="rnd" w14:cmpd="sng" w14:algn="ctr">
            <w14:noFill/>
            <w14:prstDash w14:val="solid"/>
            <w14:bevel/>
          </w14:textOutline>
        </w:rPr>
        <w:t>שלב הדירוג</w:t>
      </w:r>
    </w:p>
    <w:p w:rsidR="00491D13" w:rsidRPr="00FD7BBF" w:rsidRDefault="00834513" w:rsidP="00EB6F24">
      <w:pPr>
        <w:pStyle w:val="a3"/>
        <w:numPr>
          <w:ilvl w:val="2"/>
          <w:numId w:val="2"/>
        </w:numPr>
        <w:spacing w:line="360" w:lineRule="auto"/>
        <w:jc w:val="both"/>
        <w:rPr>
          <w:szCs w:val="24"/>
        </w:rPr>
      </w:pPr>
      <w:r w:rsidRPr="00FD7BBF">
        <w:rPr>
          <w:rFonts w:hint="eastAsia"/>
          <w:szCs w:val="24"/>
          <w:rtl/>
          <w14:textOutline w14:w="9525" w14:cap="rnd" w14:cmpd="sng" w14:algn="ctr">
            <w14:noFill/>
            <w14:prstDash w14:val="solid"/>
            <w14:bevel/>
          </w14:textOutline>
        </w:rPr>
        <w:t>תחילה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ייבחן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היחס</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בין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צריכת</w:t>
      </w:r>
      <w:r w:rsidRPr="00FD7BBF">
        <w:rPr>
          <w:szCs w:val="24"/>
          <w:rtl/>
          <w14:textOutline w14:w="9525" w14:cap="rnd" w14:cmpd="sng" w14:algn="ctr">
            <w14:noFill/>
            <w14:prstDash w14:val="solid"/>
            <w14:bevel/>
          </w14:textOutline>
        </w:rPr>
        <w:t xml:space="preserve"> הגז השנתית של הצרכן (מ"ק) </w:t>
      </w:r>
      <w:r w:rsidRPr="00FD7BBF">
        <w:rPr>
          <w:rFonts w:hint="eastAsia"/>
          <w:szCs w:val="24"/>
          <w:rtl/>
          <w14:textOutline w14:w="9525" w14:cap="rnd" w14:cmpd="sng" w14:algn="ctr">
            <w14:noFill/>
            <w14:prstDash w14:val="solid"/>
            <w14:bevel/>
          </w14:textOutline>
        </w:rPr>
        <w:t>לבין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אורך</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צינור</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הגז</w:t>
      </w:r>
      <w:r w:rsidRPr="00FD7BBF">
        <w:rPr>
          <w:szCs w:val="24"/>
          <w:rtl/>
          <w14:textOutline w14:w="9525" w14:cap="rnd" w14:cmpd="sng" w14:algn="ctr">
            <w14:noFill/>
            <w14:prstDash w14:val="solid"/>
            <w14:bevel/>
          </w14:textOutline>
        </w:rPr>
        <w:t xml:space="preserve"> שעבורו </w:t>
      </w:r>
      <w:r w:rsidRPr="00FD7BBF">
        <w:rPr>
          <w:rFonts w:hint="eastAsia"/>
          <w:szCs w:val="24"/>
          <w:rtl/>
          <w14:textOutline w14:w="9525" w14:cap="rnd" w14:cmpd="sng" w14:algn="ctr">
            <w14:noFill/>
            <w14:prstDash w14:val="solid"/>
            <w14:bevel/>
          </w14:textOutline>
        </w:rPr>
        <w:t>יינתן</w:t>
      </w:r>
      <w:r w:rsidRPr="00FD7BBF">
        <w:rPr>
          <w:szCs w:val="24"/>
          <w:rtl/>
          <w14:textOutline w14:w="9525" w14:cap="rnd" w14:cmpd="sng" w14:algn="ctr">
            <w14:noFill/>
            <w14:prstDash w14:val="solid"/>
            <w14:bevel/>
          </w14:textOutline>
        </w:rPr>
        <w:t xml:space="preserve"> מענק לצרכן מרוחק שיימד</w:t>
      </w:r>
      <w:r w:rsidRPr="00FD7BBF">
        <w:rPr>
          <w:rFonts w:hint="eastAsia"/>
          <w:szCs w:val="24"/>
          <w:rtl/>
          <w14:textOutline w14:w="9525" w14:cap="rnd" w14:cmpd="sng" w14:algn="ctr">
            <w14:noFill/>
            <w14:prstDash w14:val="solid"/>
            <w14:bevel/>
          </w14:textOutline>
        </w:rPr>
        <w:t>ד</w:t>
      </w:r>
      <w:r w:rsidRPr="00FD7BBF">
        <w:rPr>
          <w:szCs w:val="24"/>
          <w:rtl/>
          <w14:textOutline w14:w="9525" w14:cap="rnd" w14:cmpd="sng" w14:algn="ctr">
            <w14:noFill/>
            <w14:prstDash w14:val="solid"/>
            <w14:bevel/>
          </w14:textOutline>
        </w:rPr>
        <w:t xml:space="preserve"> בק"מ</w:t>
      </w:r>
      <w:r w:rsidR="009102EC" w:rsidRPr="00FD7BBF">
        <w:rPr>
          <w:szCs w:val="24"/>
          <w:rtl/>
          <w14:textOutline w14:w="9525" w14:cap="rnd" w14:cmpd="sng" w14:algn="ctr">
            <w14:noFill/>
            <w14:prstDash w14:val="solid"/>
            <w14:bevel/>
          </w14:textOutline>
        </w:rPr>
        <w:t xml:space="preserve"> </w:t>
      </w:r>
      <w:r w:rsidR="009102EC" w:rsidRPr="00FD7BBF">
        <w:rPr>
          <w:rFonts w:hint="eastAsia"/>
          <w:szCs w:val="24"/>
          <w:rtl/>
          <w14:textOutline w14:w="9525" w14:cap="rnd" w14:cmpd="sng" w14:algn="ctr">
            <w14:noFill/>
            <w14:prstDash w14:val="solid"/>
            <w14:bevel/>
          </w14:textOutline>
        </w:rPr>
        <w:t>בהתאם</w:t>
      </w:r>
      <w:r w:rsidR="009102EC" w:rsidRPr="00FD7BBF">
        <w:rPr>
          <w:szCs w:val="24"/>
          <w:rtl/>
          <w14:textOutline w14:w="9525" w14:cap="rnd" w14:cmpd="sng" w14:algn="ctr">
            <w14:noFill/>
            <w14:prstDash w14:val="solid"/>
            <w14:bevel/>
          </w14:textOutline>
        </w:rPr>
        <w:t xml:space="preserve"> </w:t>
      </w:r>
      <w:r w:rsidR="009102EC" w:rsidRPr="00FD7BBF">
        <w:rPr>
          <w:rFonts w:hint="eastAsia"/>
          <w:szCs w:val="24"/>
          <w:rtl/>
          <w14:textOutline w14:w="9525" w14:cap="rnd" w14:cmpd="sng" w14:algn="ctr">
            <w14:noFill/>
            <w14:prstDash w14:val="solid"/>
            <w14:bevel/>
          </w14:textOutline>
        </w:rPr>
        <w:t>לשיטת</w:t>
      </w:r>
      <w:r w:rsidR="009102EC" w:rsidRPr="00FD7BBF">
        <w:rPr>
          <w:szCs w:val="24"/>
          <w:rtl/>
          <w14:textOutline w14:w="9525" w14:cap="rnd" w14:cmpd="sng" w14:algn="ctr">
            <w14:noFill/>
            <w14:prstDash w14:val="solid"/>
            <w14:bevel/>
          </w14:textOutline>
        </w:rPr>
        <w:t xml:space="preserve"> </w:t>
      </w:r>
      <w:r w:rsidR="009102EC" w:rsidRPr="00FD7BBF">
        <w:rPr>
          <w:rFonts w:hint="eastAsia"/>
          <w:szCs w:val="24"/>
          <w:rtl/>
          <w14:textOutline w14:w="9525" w14:cap="rnd" w14:cmpd="sng" w14:algn="ctr">
            <w14:noFill/>
            <w14:prstDash w14:val="solid"/>
            <w14:bevel/>
          </w14:textOutline>
        </w:rPr>
        <w:t>המדידה</w:t>
      </w:r>
      <w:r w:rsidR="009102EC" w:rsidRPr="00FD7BBF">
        <w:rPr>
          <w:szCs w:val="24"/>
          <w:rtl/>
          <w14:textOutline w14:w="9525" w14:cap="rnd" w14:cmpd="sng" w14:algn="ctr">
            <w14:noFill/>
            <w14:prstDash w14:val="solid"/>
            <w14:bevel/>
          </w14:textOutline>
        </w:rPr>
        <w:t xml:space="preserve"> </w:t>
      </w:r>
      <w:r w:rsidR="009102EC" w:rsidRPr="00FD7BBF">
        <w:rPr>
          <w:rFonts w:hint="eastAsia"/>
          <w:szCs w:val="24"/>
          <w:rtl/>
          <w14:textOutline w14:w="9525" w14:cap="rnd" w14:cmpd="sng" w14:algn="ctr">
            <w14:noFill/>
            <w14:prstDash w14:val="solid"/>
            <w14:bevel/>
          </w14:textOutline>
        </w:rPr>
        <w:t>ולמפורט</w:t>
      </w:r>
      <w:r w:rsidR="009102EC" w:rsidRPr="00FD7BBF">
        <w:rPr>
          <w:szCs w:val="24"/>
          <w:rtl/>
          <w14:textOutline w14:w="9525" w14:cap="rnd" w14:cmpd="sng" w14:algn="ctr">
            <w14:noFill/>
            <w14:prstDash w14:val="solid"/>
            <w14:bevel/>
          </w14:textOutline>
        </w:rPr>
        <w:t xml:space="preserve"> </w:t>
      </w:r>
      <w:r w:rsidR="009102EC" w:rsidRPr="00FD7BBF">
        <w:rPr>
          <w:rFonts w:hint="eastAsia"/>
          <w:szCs w:val="24"/>
          <w:rtl/>
          <w14:textOutline w14:w="9525" w14:cap="rnd" w14:cmpd="sng" w14:algn="ctr">
            <w14:noFill/>
            <w14:prstDash w14:val="solid"/>
            <w14:bevel/>
          </w14:textOutline>
        </w:rPr>
        <w:t>בהגדרת</w:t>
      </w:r>
      <w:r w:rsidR="009102EC" w:rsidRPr="00FD7BBF">
        <w:rPr>
          <w:szCs w:val="24"/>
          <w:rtl/>
          <w14:textOutline w14:w="9525" w14:cap="rnd" w14:cmpd="sng" w14:algn="ctr">
            <w14:noFill/>
            <w14:prstDash w14:val="solid"/>
            <w14:bevel/>
          </w14:textOutline>
        </w:rPr>
        <w:t xml:space="preserve"> </w:t>
      </w:r>
      <w:r w:rsidR="009102EC" w:rsidRPr="00FD7BBF">
        <w:rPr>
          <w:rFonts w:hint="eastAsia"/>
          <w:szCs w:val="24"/>
          <w:rtl/>
          <w14:textOutline w14:w="9525" w14:cap="rnd" w14:cmpd="sng" w14:algn="ctr">
            <w14:noFill/>
            <w14:prstDash w14:val="solid"/>
            <w14:bevel/>
          </w14:textOutline>
        </w:rPr>
        <w:t>צרכן</w:t>
      </w:r>
      <w:r w:rsidR="009102EC" w:rsidRPr="00FD7BBF">
        <w:rPr>
          <w:szCs w:val="24"/>
          <w:rtl/>
          <w14:textOutline w14:w="9525" w14:cap="rnd" w14:cmpd="sng" w14:algn="ctr">
            <w14:noFill/>
            <w14:prstDash w14:val="solid"/>
            <w14:bevel/>
          </w14:textOutline>
        </w:rPr>
        <w:t xml:space="preserve"> </w:t>
      </w:r>
      <w:r w:rsidR="009102EC" w:rsidRPr="00FD7BBF">
        <w:rPr>
          <w:rFonts w:hint="eastAsia"/>
          <w:szCs w:val="24"/>
          <w:rtl/>
          <w14:textOutline w14:w="9525" w14:cap="rnd" w14:cmpd="sng" w14:algn="ctr">
            <w14:noFill/>
            <w14:prstDash w14:val="solid"/>
            <w14:bevel/>
          </w14:textOutline>
        </w:rPr>
        <w:t>מרוחק</w:t>
      </w:r>
      <w:r w:rsidR="009102EC" w:rsidRPr="00FD7BBF">
        <w:rPr>
          <w:szCs w:val="24"/>
          <w:rtl/>
          <w14:textOutline w14:w="9525" w14:cap="rnd" w14:cmpd="sng" w14:algn="ctr">
            <w14:noFill/>
            <w14:prstDash w14:val="solid"/>
            <w14:bevel/>
          </w14:textOutline>
        </w:rPr>
        <w:t xml:space="preserve"> </w:t>
      </w:r>
      <w:r w:rsidR="009102EC" w:rsidRPr="00FD7BBF">
        <w:rPr>
          <w:rFonts w:hint="eastAsia"/>
          <w:szCs w:val="24"/>
          <w:rtl/>
          <w14:textOutline w14:w="9525" w14:cap="rnd" w14:cmpd="sng" w14:algn="ctr">
            <w14:noFill/>
            <w14:prstDash w14:val="solid"/>
            <w14:bevel/>
          </w14:textOutline>
        </w:rPr>
        <w:t>שבסעיף</w:t>
      </w:r>
      <w:r w:rsidR="009102EC" w:rsidRPr="00FD7BBF">
        <w:rPr>
          <w:szCs w:val="24"/>
          <w:rtl/>
          <w14:textOutline w14:w="9525" w14:cap="rnd" w14:cmpd="sng" w14:algn="ctr">
            <w14:noFill/>
            <w14:prstDash w14:val="solid"/>
            <w14:bevel/>
          </w14:textOutline>
        </w:rPr>
        <w:t xml:space="preserve"> 1.3.</w:t>
      </w:r>
      <w:r w:rsidR="00073AF7" w:rsidRPr="00FD7BBF">
        <w:rPr>
          <w:szCs w:val="24"/>
          <w:rtl/>
          <w14:textOutline w14:w="9525" w14:cap="rnd" w14:cmpd="sng" w14:algn="ctr">
            <w14:noFill/>
            <w14:prstDash w14:val="solid"/>
            <w14:bevel/>
          </w14:textOutline>
        </w:rPr>
        <w:t>2</w:t>
      </w:r>
      <w:r w:rsidR="00073AF7" w:rsidRPr="00FD7BBF">
        <w:rPr>
          <w:rFonts w:hint="cs"/>
          <w:szCs w:val="24"/>
          <w:rtl/>
          <w14:textOutline w14:w="9525" w14:cap="rnd" w14:cmpd="sng" w14:algn="ctr">
            <w14:noFill/>
            <w14:prstDash w14:val="solid"/>
            <w14:bevel/>
          </w14:textOutline>
        </w:rPr>
        <w:t xml:space="preserve"> </w:t>
      </w:r>
      <w:r w:rsidR="00F36F00" w:rsidRPr="00FD7BBF">
        <w:rPr>
          <w:rFonts w:hint="cs"/>
          <w:szCs w:val="24"/>
          <w:rtl/>
          <w14:textOutline w14:w="9525" w14:cap="rnd" w14:cmpd="sng" w14:algn="ctr">
            <w14:noFill/>
            <w14:prstDash w14:val="solid"/>
            <w14:bevel/>
          </w14:textOutline>
        </w:rPr>
        <w:t>ובהתאם לאמור</w:t>
      </w:r>
      <w:r w:rsidR="00073AF7" w:rsidRPr="00FD7BBF">
        <w:rPr>
          <w:rFonts w:hint="cs"/>
          <w:szCs w:val="24"/>
          <w:rtl/>
          <w14:textOutline w14:w="9525" w14:cap="rnd" w14:cmpd="sng" w14:algn="ctr">
            <w14:noFill/>
            <w14:prstDash w14:val="solid"/>
            <w14:bevel/>
          </w14:textOutline>
        </w:rPr>
        <w:t xml:space="preserve"> בסעיף</w:t>
      </w:r>
      <w:r w:rsidR="00C163CB" w:rsidRPr="00FD7BBF">
        <w:rPr>
          <w:rFonts w:hint="cs"/>
          <w:szCs w:val="24"/>
          <w:rtl/>
          <w14:textOutline w14:w="9525" w14:cap="rnd" w14:cmpd="sng" w14:algn="ctr">
            <w14:noFill/>
            <w14:prstDash w14:val="solid"/>
            <w14:bevel/>
          </w14:textOutline>
        </w:rPr>
        <w:t xml:space="preserve"> </w:t>
      </w:r>
      <w:r w:rsidR="00C163CB" w:rsidRPr="00FD7BBF">
        <w:rPr>
          <w:szCs w:val="24"/>
          <w:rtl/>
          <w14:textOutline w14:w="9525" w14:cap="rnd" w14:cmpd="sng" w14:algn="ctr">
            <w14:noFill/>
            <w14:prstDash w14:val="solid"/>
            <w14:bevel/>
          </w14:textOutline>
        </w:rPr>
        <w:t>4.2.3</w:t>
      </w:r>
      <w:r w:rsidR="00F36F00" w:rsidRPr="00FD7BBF">
        <w:rPr>
          <w:szCs w:val="24"/>
          <w:rtl/>
          <w14:textOutline w14:w="9525" w14:cap="rnd" w14:cmpd="sng" w14:algn="ctr">
            <w14:noFill/>
            <w14:prstDash w14:val="solid"/>
            <w14:bevel/>
          </w14:textOutline>
        </w:rPr>
        <w:t>,</w:t>
      </w:r>
      <w:r w:rsidR="00F36F00" w:rsidRPr="00FD7BBF">
        <w:rPr>
          <w:rFonts w:hint="cs"/>
          <w:szCs w:val="24"/>
          <w:rtl/>
          <w14:textOutline w14:w="9525" w14:cap="rnd" w14:cmpd="sng" w14:algn="ctr">
            <w14:noFill/>
            <w14:prstDash w14:val="solid"/>
            <w14:bevel/>
          </w14:textOutline>
        </w:rPr>
        <w:t xml:space="preserve"> ככל שרלוונטי בנסיבות העניין</w:t>
      </w:r>
      <w:r w:rsidRPr="00FD7BBF">
        <w:rPr>
          <w:szCs w:val="24"/>
          <w:rtl/>
          <w14:textOutline w14:w="9525" w14:cap="rnd" w14:cmpd="sng" w14:algn="ctr">
            <w14:noFill/>
            <w14:prstDash w14:val="solid"/>
            <w14:bevel/>
          </w14:textOutline>
        </w:rPr>
        <w:t>;</w:t>
      </w:r>
    </w:p>
    <w:p w:rsidR="0084071C" w:rsidRPr="00FD7BBF" w:rsidRDefault="007F035C" w:rsidP="00EB6F24">
      <w:pPr>
        <w:pStyle w:val="a3"/>
        <w:numPr>
          <w:ilvl w:val="2"/>
          <w:numId w:val="2"/>
        </w:numPr>
        <w:spacing w:line="360" w:lineRule="auto"/>
        <w:jc w:val="both"/>
        <w:rPr>
          <w:szCs w:val="24"/>
          <w:rtl/>
          <w14:textOutline w14:w="9525" w14:cap="rnd" w14:cmpd="sng" w14:algn="ctr">
            <w14:noFill/>
            <w14:prstDash w14:val="solid"/>
            <w14:bevel/>
          </w14:textOutline>
        </w:rPr>
      </w:pPr>
      <w:r w:rsidRPr="00FD7BBF">
        <w:rPr>
          <w:rFonts w:hint="eastAsia"/>
          <w:b/>
          <w:bCs/>
          <w:szCs w:val="24"/>
          <w:rtl/>
          <w14:textOutline w14:w="9525" w14:cap="rnd" w14:cmpd="sng" w14:algn="ctr">
            <w14:noFill/>
            <w14:prstDash w14:val="solid"/>
            <w14:bevel/>
          </w14:textOutline>
        </w:rPr>
        <w:t>לעניין</w:t>
      </w:r>
      <w:r w:rsidRPr="00FD7BBF">
        <w:rPr>
          <w:b/>
          <w:bCs/>
          <w:szCs w:val="24"/>
          <w:rtl/>
          <w14:textOutline w14:w="9525" w14:cap="rnd" w14:cmpd="sng" w14:algn="ctr">
            <w14:noFill/>
            <w14:prstDash w14:val="solid"/>
            <w14:bevel/>
          </w14:textOutline>
        </w:rPr>
        <w:t xml:space="preserve"> </w:t>
      </w:r>
      <w:r w:rsidRPr="00FD7BBF">
        <w:rPr>
          <w:rFonts w:hint="eastAsia"/>
          <w:b/>
          <w:bCs/>
          <w:szCs w:val="24"/>
          <w:rtl/>
          <w14:textOutline w14:w="9525" w14:cap="rnd" w14:cmpd="sng" w14:algn="ctr">
            <w14:noFill/>
            <w14:prstDash w14:val="solid"/>
            <w14:bevel/>
          </w14:textOutline>
        </w:rPr>
        <w:t>תחנת</w:t>
      </w:r>
      <w:r w:rsidRPr="00FD7BBF">
        <w:rPr>
          <w:b/>
          <w:bCs/>
          <w:szCs w:val="24"/>
          <w:rtl/>
          <w14:textOutline w14:w="9525" w14:cap="rnd" w14:cmpd="sng" w14:algn="ctr">
            <w14:noFill/>
            <w14:prstDash w14:val="solid"/>
            <w14:bevel/>
          </w14:textOutline>
        </w:rPr>
        <w:t xml:space="preserve"> תדלוק </w:t>
      </w:r>
      <w:r w:rsidRPr="00FD7BBF">
        <w:rPr>
          <w:rFonts w:hint="eastAsia"/>
          <w:b/>
          <w:bCs/>
          <w:szCs w:val="24"/>
          <w:rtl/>
          <w14:textOutline w14:w="9525" w14:cap="rnd" w14:cmpd="sng" w14:algn="ctr">
            <w14:noFill/>
            <w14:prstDash w14:val="solid"/>
            <w14:bevel/>
          </w14:textOutline>
        </w:rPr>
        <w:t>בגט</w:t>
      </w:r>
      <w:r w:rsidRPr="00FD7BBF">
        <w:rPr>
          <w:b/>
          <w:bCs/>
          <w:szCs w:val="24"/>
          <w:rtl/>
          <w14:textOutline w14:w="9525" w14:cap="rnd" w14:cmpd="sng" w14:algn="ctr">
            <w14:noFill/>
            <w14:prstDash w14:val="solid"/>
            <w14:bevel/>
          </w14:textOutline>
        </w:rPr>
        <w:t>"ד</w:t>
      </w:r>
      <w:r w:rsidRPr="00FD7BBF">
        <w:rPr>
          <w:szCs w:val="24"/>
          <w:rtl/>
          <w14:textOutline w14:w="9525" w14:cap="rnd" w14:cmpd="sng" w14:algn="ctr">
            <w14:noFill/>
            <w14:prstDash w14:val="solid"/>
            <w14:bevel/>
          </w14:textOutline>
        </w:rPr>
        <w:t xml:space="preserve"> – </w:t>
      </w:r>
      <w:r w:rsidRPr="00FD7BBF">
        <w:rPr>
          <w:rFonts w:hint="eastAsia"/>
          <w:szCs w:val="24"/>
          <w:rtl/>
          <w14:textOutline w14:w="9525" w14:cap="rnd" w14:cmpd="sng" w14:algn="ctr">
            <w14:noFill/>
            <w14:prstDash w14:val="solid"/>
            <w14:bevel/>
          </w14:textOutline>
        </w:rPr>
        <w:t>בדיקת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היחס</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תעשה</w:t>
      </w:r>
      <w:r w:rsidR="00944DB1" w:rsidRPr="00FD7BBF">
        <w:rPr>
          <w:szCs w:val="24"/>
          <w:rtl/>
          <w14:textOutline w14:w="9525" w14:cap="rnd" w14:cmpd="sng" w14:algn="ctr">
            <w14:noFill/>
            <w14:prstDash w14:val="solid"/>
            <w14:bevel/>
          </w14:textOutline>
        </w:rPr>
        <w:t xml:space="preserve"> </w:t>
      </w:r>
      <w:r w:rsidR="00944DB1" w:rsidRPr="00FD7BBF">
        <w:rPr>
          <w:rFonts w:hint="eastAsia"/>
          <w:szCs w:val="24"/>
          <w:rtl/>
          <w14:textOutline w14:w="9525" w14:cap="rnd" w14:cmpd="sng" w14:algn="ctr">
            <w14:noFill/>
            <w14:prstDash w14:val="solid"/>
            <w14:bevel/>
          </w14:textOutline>
        </w:rPr>
        <w:t>בהתאם</w:t>
      </w:r>
      <w:r w:rsidR="00944DB1" w:rsidRPr="00FD7BBF">
        <w:rPr>
          <w:szCs w:val="24"/>
          <w:rtl/>
          <w14:textOutline w14:w="9525" w14:cap="rnd" w14:cmpd="sng" w14:algn="ctr">
            <w14:noFill/>
            <w14:prstDash w14:val="solid"/>
            <w14:bevel/>
          </w14:textOutline>
        </w:rPr>
        <w:t xml:space="preserve"> </w:t>
      </w:r>
      <w:r w:rsidR="00634A7C" w:rsidRPr="00FD7BBF">
        <w:rPr>
          <w:rFonts w:hint="eastAsia"/>
          <w:szCs w:val="24"/>
          <w:rtl/>
          <w14:textOutline w14:w="9525" w14:cap="rnd" w14:cmpd="sng" w14:algn="ctr">
            <w14:noFill/>
            <w14:prstDash w14:val="solid"/>
            <w14:bevel/>
          </w14:textOutline>
        </w:rPr>
        <w:t>לכמו</w:t>
      </w:r>
      <w:r w:rsidR="00C163CB" w:rsidRPr="00FD7BBF">
        <w:rPr>
          <w:rFonts w:hint="cs"/>
          <w:szCs w:val="24"/>
          <w:rtl/>
          <w14:textOutline w14:w="9525" w14:cap="rnd" w14:cmpd="sng" w14:algn="ctr">
            <w14:noFill/>
            <w14:prstDash w14:val="solid"/>
            <w14:bevel/>
          </w14:textOutline>
        </w:rPr>
        <w:t>ת</w:t>
      </w:r>
      <w:r w:rsidR="004748FA" w:rsidRPr="00FD7BBF">
        <w:rPr>
          <w:rFonts w:hint="cs"/>
          <w:szCs w:val="24"/>
          <w:rtl/>
          <w14:textOutline w14:w="9525" w14:cap="rnd" w14:cmpd="sng" w14:algn="ctr">
            <w14:noFill/>
            <w14:prstDash w14:val="solid"/>
            <w14:bevel/>
          </w14:textOutline>
        </w:rPr>
        <w:t xml:space="preserve"> הצריכה השנתית אליה התחייב הצרכן </w:t>
      </w:r>
      <w:r w:rsidR="007A576D" w:rsidRPr="00FD7BBF">
        <w:rPr>
          <w:rFonts w:hint="cs"/>
          <w:szCs w:val="24"/>
          <w:rtl/>
          <w14:textOutline w14:w="9525" w14:cap="rnd" w14:cmpd="sng" w14:algn="ctr">
            <w14:noFill/>
            <w14:prstDash w14:val="solid"/>
            <w14:bevel/>
          </w14:textOutline>
        </w:rPr>
        <w:t xml:space="preserve">בהסכם החלוקה </w:t>
      </w:r>
      <w:r w:rsidR="00634A7C" w:rsidRPr="00FD7BBF">
        <w:rPr>
          <w:rFonts w:hint="eastAsia"/>
          <w:szCs w:val="24"/>
          <w:rtl/>
          <w14:textOutline w14:w="9525" w14:cap="rnd" w14:cmpd="sng" w14:algn="ctr">
            <w14:noFill/>
            <w14:prstDash w14:val="solid"/>
            <w14:bevel/>
          </w14:textOutline>
        </w:rPr>
        <w:t>או</w:t>
      </w:r>
      <w:r w:rsidR="00634A7C" w:rsidRPr="00FD7BBF">
        <w:rPr>
          <w:szCs w:val="24"/>
          <w:rtl/>
          <w14:textOutline w14:w="9525" w14:cap="rnd" w14:cmpd="sng" w14:algn="ctr">
            <w14:noFill/>
            <w14:prstDash w14:val="solid"/>
            <w14:bevel/>
          </w14:textOutline>
        </w:rPr>
        <w:t xml:space="preserve"> </w:t>
      </w:r>
      <w:r w:rsidR="00634A7C" w:rsidRPr="00FD7BBF">
        <w:rPr>
          <w:rFonts w:hint="cs"/>
          <w:szCs w:val="24"/>
          <w:rtl/>
          <w14:textOutline w14:w="9525" w14:cap="rnd" w14:cmpd="sng" w14:algn="ctr">
            <w14:noFill/>
            <w14:prstDash w14:val="solid"/>
            <w14:bevel/>
          </w14:textOutline>
        </w:rPr>
        <w:t>בכמות של</w:t>
      </w:r>
      <w:r w:rsidRPr="00FD7BBF">
        <w:rPr>
          <w:szCs w:val="24"/>
          <w:rtl/>
          <w14:textOutline w14:w="9525" w14:cap="rnd" w14:cmpd="sng" w14:algn="ctr">
            <w14:noFill/>
            <w14:prstDash w14:val="solid"/>
            <w14:bevel/>
          </w14:textOutline>
        </w:rPr>
        <w:t xml:space="preserve"> </w:t>
      </w:r>
      <w:r w:rsidR="0084071C" w:rsidRPr="00FD7BBF">
        <w:rPr>
          <w:szCs w:val="24"/>
          <w:rtl/>
          <w14:textOutline w14:w="9525" w14:cap="rnd" w14:cmpd="sng" w14:algn="ctr">
            <w14:noFill/>
            <w14:prstDash w14:val="solid"/>
            <w14:bevel/>
          </w14:textOutline>
        </w:rPr>
        <w:t xml:space="preserve">500,000 </w:t>
      </w:r>
      <w:r w:rsidR="0084071C" w:rsidRPr="00FD7BBF">
        <w:rPr>
          <w:rFonts w:hint="eastAsia"/>
          <w:szCs w:val="24"/>
          <w:rtl/>
          <w14:textOutline w14:w="9525" w14:cap="rnd" w14:cmpd="sng" w14:algn="ctr">
            <w14:noFill/>
            <w14:prstDash w14:val="solid"/>
            <w14:bevel/>
          </w14:textOutline>
        </w:rPr>
        <w:t>מ</w:t>
      </w:r>
      <w:r w:rsidR="0084071C" w:rsidRPr="00FD7BBF">
        <w:rPr>
          <w:szCs w:val="24"/>
          <w:rtl/>
          <w14:textOutline w14:w="9525" w14:cap="rnd" w14:cmpd="sng" w14:algn="ctr">
            <w14:noFill/>
            <w14:prstDash w14:val="solid"/>
            <w14:bevel/>
          </w14:textOutline>
        </w:rPr>
        <w:t>"ק</w:t>
      </w:r>
      <w:r w:rsidR="00634A7C" w:rsidRPr="00FD7BBF">
        <w:rPr>
          <w:szCs w:val="24"/>
          <w:rtl/>
          <w14:textOutline w14:w="9525" w14:cap="rnd" w14:cmpd="sng" w14:algn="ctr">
            <w14:noFill/>
            <w14:prstDash w14:val="solid"/>
            <w14:bevel/>
          </w14:textOutline>
        </w:rPr>
        <w:t xml:space="preserve">, לפי הגבוה </w:t>
      </w:r>
      <w:r w:rsidR="00634A7C" w:rsidRPr="00FD7BBF">
        <w:rPr>
          <w:rFonts w:hint="cs"/>
          <w:szCs w:val="24"/>
          <w:rtl/>
          <w14:textOutline w14:w="9525" w14:cap="rnd" w14:cmpd="sng" w14:algn="ctr">
            <w14:noFill/>
            <w14:prstDash w14:val="solid"/>
            <w14:bevel/>
          </w14:textOutline>
        </w:rPr>
        <w:t>מ</w:t>
      </w:r>
      <w:r w:rsidR="00634A7C" w:rsidRPr="00FD7BBF">
        <w:rPr>
          <w:rFonts w:hint="eastAsia"/>
          <w:szCs w:val="24"/>
          <w:rtl/>
          <w14:textOutline w14:w="9525" w14:cap="rnd" w14:cmpd="sng" w14:algn="ctr">
            <w14:noFill/>
            <w14:prstDash w14:val="solid"/>
            <w14:bevel/>
          </w14:textOutline>
        </w:rPr>
        <w:t>בניהם</w:t>
      </w:r>
      <w:r w:rsidR="00634A7C" w:rsidRPr="00FD7BBF">
        <w:rPr>
          <w:rFonts w:hint="cs"/>
          <w:szCs w:val="24"/>
          <w:rtl/>
          <w14:textOutline w14:w="9525" w14:cap="rnd" w14:cmpd="sng" w14:algn="ctr">
            <w14:noFill/>
            <w14:prstDash w14:val="solid"/>
            <w14:bevel/>
          </w14:textOutline>
        </w:rPr>
        <w:t>,</w:t>
      </w:r>
      <w:r w:rsidR="0084071C" w:rsidRPr="00FD7BBF">
        <w:rPr>
          <w:szCs w:val="24"/>
          <w:rtl/>
          <w14:textOutline w14:w="9525" w14:cap="rnd" w14:cmpd="sng" w14:algn="ctr">
            <w14:noFill/>
            <w14:prstDash w14:val="solid"/>
            <w14:bevel/>
          </w14:textOutline>
        </w:rPr>
        <w:t xml:space="preserve"> לבין </w:t>
      </w:r>
      <w:r w:rsidR="00897C4F" w:rsidRPr="00FD7BBF">
        <w:rPr>
          <w:rFonts w:hint="eastAsia"/>
          <w:szCs w:val="24"/>
          <w:rtl/>
          <w14:textOutline w14:w="9525" w14:cap="rnd" w14:cmpd="sng" w14:algn="ctr">
            <w14:noFill/>
            <w14:prstDash w14:val="solid"/>
            <w14:bevel/>
          </w14:textOutline>
        </w:rPr>
        <w:t>המרחק</w:t>
      </w:r>
      <w:r w:rsidR="00897C4F" w:rsidRPr="00FD7BBF">
        <w:rPr>
          <w:szCs w:val="24"/>
          <w:rtl/>
          <w14:textOutline w14:w="9525" w14:cap="rnd" w14:cmpd="sng" w14:algn="ctr">
            <w14:noFill/>
            <w14:prstDash w14:val="solid"/>
            <w14:bevel/>
          </w14:textOutline>
        </w:rPr>
        <w:t xml:space="preserve"> המתקבל </w:t>
      </w:r>
      <w:r w:rsidR="00897C4F" w:rsidRPr="00FD7BBF">
        <w:rPr>
          <w:rFonts w:hint="eastAsia"/>
          <w:szCs w:val="24"/>
          <w:rtl/>
          <w14:textOutline w14:w="9525" w14:cap="rnd" w14:cmpd="sng" w14:algn="ctr">
            <w14:noFill/>
            <w14:prstDash w14:val="solid"/>
            <w14:bevel/>
          </w14:textOutline>
        </w:rPr>
        <w:t>מהוספת</w:t>
      </w:r>
      <w:r w:rsidR="00897C4F" w:rsidRPr="00FD7BBF">
        <w:rPr>
          <w:szCs w:val="24"/>
          <w:rtl/>
          <w14:textOutline w14:w="9525" w14:cap="rnd" w14:cmpd="sng" w14:algn="ctr">
            <w14:noFill/>
            <w14:prstDash w14:val="solid"/>
            <w14:bevel/>
          </w14:textOutline>
        </w:rPr>
        <w:t xml:space="preserve"> 400 </w:t>
      </w:r>
      <w:r w:rsidR="00897C4F" w:rsidRPr="00FD7BBF">
        <w:rPr>
          <w:rFonts w:hint="eastAsia"/>
          <w:szCs w:val="24"/>
          <w:rtl/>
          <w14:textOutline w14:w="9525" w14:cap="rnd" w14:cmpd="sng" w14:algn="ctr">
            <w14:noFill/>
            <w14:prstDash w14:val="solid"/>
            <w14:bevel/>
          </w14:textOutline>
        </w:rPr>
        <w:t>מטר</w:t>
      </w:r>
      <w:r w:rsidR="00897C4F" w:rsidRPr="00FD7BBF">
        <w:rPr>
          <w:szCs w:val="24"/>
          <w:rtl/>
          <w14:textOutline w14:w="9525" w14:cap="rnd" w14:cmpd="sng" w14:algn="ctr">
            <w14:noFill/>
            <w14:prstDash w14:val="solid"/>
            <w14:bevel/>
          </w14:textOutline>
        </w:rPr>
        <w:t xml:space="preserve"> </w:t>
      </w:r>
      <w:r w:rsidR="00897C4F" w:rsidRPr="00FD7BBF">
        <w:rPr>
          <w:rFonts w:hint="eastAsia"/>
          <w:szCs w:val="24"/>
          <w:rtl/>
          <w14:textOutline w14:w="9525" w14:cap="rnd" w14:cmpd="sng" w14:algn="ctr">
            <w14:noFill/>
            <w14:prstDash w14:val="solid"/>
            <w14:bevel/>
          </w14:textOutline>
        </w:rPr>
        <w:t>ל</w:t>
      </w:r>
      <w:r w:rsidR="0084071C" w:rsidRPr="00FD7BBF">
        <w:rPr>
          <w:rFonts w:hint="eastAsia"/>
          <w:szCs w:val="24"/>
          <w:rtl/>
          <w14:textOutline w14:w="9525" w14:cap="rnd" w14:cmpd="sng" w14:algn="ctr">
            <w14:noFill/>
            <w14:prstDash w14:val="solid"/>
            <w14:bevel/>
          </w14:textOutline>
        </w:rPr>
        <w:t>אורך</w:t>
      </w:r>
      <w:r w:rsidR="0084071C" w:rsidRPr="00FD7BBF">
        <w:rPr>
          <w:szCs w:val="24"/>
          <w:rtl/>
          <w14:textOutline w14:w="9525" w14:cap="rnd" w14:cmpd="sng" w14:algn="ctr">
            <w14:noFill/>
            <w14:prstDash w14:val="solid"/>
            <w14:bevel/>
          </w14:textOutline>
        </w:rPr>
        <w:t xml:space="preserve"> </w:t>
      </w:r>
      <w:r w:rsidR="0084071C" w:rsidRPr="00FD7BBF">
        <w:rPr>
          <w:rFonts w:hint="eastAsia"/>
          <w:szCs w:val="24"/>
          <w:rtl/>
          <w14:textOutline w14:w="9525" w14:cap="rnd" w14:cmpd="sng" w14:algn="ctr">
            <w14:noFill/>
            <w14:prstDash w14:val="solid"/>
            <w14:bevel/>
          </w14:textOutline>
        </w:rPr>
        <w:t>המקטע</w:t>
      </w:r>
      <w:r w:rsidR="0084071C" w:rsidRPr="00FD7BBF">
        <w:rPr>
          <w:szCs w:val="24"/>
          <w:rtl/>
          <w14:textOutline w14:w="9525" w14:cap="rnd" w14:cmpd="sng" w14:algn="ctr">
            <w14:noFill/>
            <w14:prstDash w14:val="solid"/>
            <w14:bevel/>
          </w14:textOutline>
        </w:rPr>
        <w:t xml:space="preserve"> </w:t>
      </w:r>
      <w:r w:rsidR="0084071C" w:rsidRPr="00FD7BBF">
        <w:rPr>
          <w:rFonts w:hint="eastAsia"/>
          <w:szCs w:val="24"/>
          <w:rtl/>
          <w14:textOutline w14:w="9525" w14:cap="rnd" w14:cmpd="sng" w14:algn="ctr">
            <w14:noFill/>
            <w14:prstDash w14:val="solid"/>
            <w14:bevel/>
          </w14:textOutline>
        </w:rPr>
        <w:t>שעבורו</w:t>
      </w:r>
      <w:r w:rsidR="0084071C" w:rsidRPr="00FD7BBF">
        <w:rPr>
          <w:szCs w:val="24"/>
          <w:rtl/>
          <w14:textOutline w14:w="9525" w14:cap="rnd" w14:cmpd="sng" w14:algn="ctr">
            <w14:noFill/>
            <w14:prstDash w14:val="solid"/>
            <w14:bevel/>
          </w14:textOutline>
        </w:rPr>
        <w:t xml:space="preserve"> </w:t>
      </w:r>
      <w:r w:rsidR="0084071C" w:rsidRPr="00FD7BBF">
        <w:rPr>
          <w:rFonts w:hint="eastAsia"/>
          <w:szCs w:val="24"/>
          <w:rtl/>
          <w14:textOutline w14:w="9525" w14:cap="rnd" w14:cmpd="sng" w14:algn="ctr">
            <w14:noFill/>
            <w14:prstDash w14:val="solid"/>
            <w14:bevel/>
          </w14:textOutline>
        </w:rPr>
        <w:t>יינתן</w:t>
      </w:r>
      <w:r w:rsidR="0084071C" w:rsidRPr="00FD7BBF">
        <w:rPr>
          <w:szCs w:val="24"/>
          <w:rtl/>
          <w14:textOutline w14:w="9525" w14:cap="rnd" w14:cmpd="sng" w14:algn="ctr">
            <w14:noFill/>
            <w14:prstDash w14:val="solid"/>
            <w14:bevel/>
          </w14:textOutline>
        </w:rPr>
        <w:t xml:space="preserve"> </w:t>
      </w:r>
      <w:r w:rsidR="0084071C" w:rsidRPr="00FD7BBF">
        <w:rPr>
          <w:rFonts w:hint="eastAsia"/>
          <w:szCs w:val="24"/>
          <w:rtl/>
          <w14:textOutline w14:w="9525" w14:cap="rnd" w14:cmpd="sng" w14:algn="ctr">
            <w14:noFill/>
            <w14:prstDash w14:val="solid"/>
            <w14:bevel/>
          </w14:textOutline>
        </w:rPr>
        <w:t>מענק</w:t>
      </w:r>
      <w:r w:rsidR="0084071C" w:rsidRPr="00FD7BBF">
        <w:rPr>
          <w:szCs w:val="24"/>
          <w:rtl/>
          <w14:textOutline w14:w="9525" w14:cap="rnd" w14:cmpd="sng" w14:algn="ctr">
            <w14:noFill/>
            <w14:prstDash w14:val="solid"/>
            <w14:bevel/>
          </w14:textOutline>
        </w:rPr>
        <w:t xml:space="preserve"> </w:t>
      </w:r>
      <w:r w:rsidR="0084071C" w:rsidRPr="00FD7BBF">
        <w:rPr>
          <w:rFonts w:hint="eastAsia"/>
          <w:szCs w:val="24"/>
          <w:rtl/>
          <w14:textOutline w14:w="9525" w14:cap="rnd" w14:cmpd="sng" w14:algn="ctr">
            <w14:noFill/>
            <w14:prstDash w14:val="solid"/>
            <w14:bevel/>
          </w14:textOutline>
        </w:rPr>
        <w:t>לתחנת</w:t>
      </w:r>
      <w:r w:rsidR="0084071C" w:rsidRPr="00FD7BBF">
        <w:rPr>
          <w:szCs w:val="24"/>
          <w:rtl/>
          <w14:textOutline w14:w="9525" w14:cap="rnd" w14:cmpd="sng" w14:algn="ctr">
            <w14:noFill/>
            <w14:prstDash w14:val="solid"/>
            <w14:bevel/>
          </w14:textOutline>
        </w:rPr>
        <w:t xml:space="preserve"> </w:t>
      </w:r>
      <w:r w:rsidR="0084071C" w:rsidRPr="00FD7BBF">
        <w:rPr>
          <w:rFonts w:hint="eastAsia"/>
          <w:szCs w:val="24"/>
          <w:rtl/>
          <w14:textOutline w14:w="9525" w14:cap="rnd" w14:cmpd="sng" w14:algn="ctr">
            <w14:noFill/>
            <w14:prstDash w14:val="solid"/>
            <w14:bevel/>
          </w14:textOutline>
        </w:rPr>
        <w:t>תדלוק</w:t>
      </w:r>
      <w:r w:rsidR="0084071C" w:rsidRPr="00FD7BBF">
        <w:rPr>
          <w:szCs w:val="24"/>
          <w:rtl/>
          <w14:textOutline w14:w="9525" w14:cap="rnd" w14:cmpd="sng" w14:algn="ctr">
            <w14:noFill/>
            <w14:prstDash w14:val="solid"/>
            <w14:bevel/>
          </w14:textOutline>
        </w:rPr>
        <w:t xml:space="preserve"> </w:t>
      </w:r>
      <w:r w:rsidR="0084071C" w:rsidRPr="00FD7BBF">
        <w:rPr>
          <w:rFonts w:hint="eastAsia"/>
          <w:szCs w:val="24"/>
          <w:rtl/>
          <w14:textOutline w14:w="9525" w14:cap="rnd" w14:cmpd="sng" w14:algn="ctr">
            <w14:noFill/>
            <w14:prstDash w14:val="solid"/>
            <w14:bevel/>
          </w14:textOutline>
        </w:rPr>
        <w:t>מרוחקת</w:t>
      </w:r>
      <w:r w:rsidR="0084071C" w:rsidRPr="00FD7BBF">
        <w:rPr>
          <w:szCs w:val="24"/>
          <w:rtl/>
          <w14:textOutline w14:w="9525" w14:cap="rnd" w14:cmpd="sng" w14:algn="ctr">
            <w14:noFill/>
            <w14:prstDash w14:val="solid"/>
            <w14:bevel/>
          </w14:textOutline>
        </w:rPr>
        <w:t xml:space="preserve"> </w:t>
      </w:r>
      <w:r w:rsidR="0084071C" w:rsidRPr="00FD7BBF">
        <w:rPr>
          <w:rFonts w:hint="eastAsia"/>
          <w:szCs w:val="24"/>
          <w:rtl/>
          <w14:textOutline w14:w="9525" w14:cap="rnd" w14:cmpd="sng" w14:algn="ctr">
            <w14:noFill/>
            <w14:prstDash w14:val="solid"/>
            <w14:bevel/>
          </w14:textOutline>
        </w:rPr>
        <w:t>בגט</w:t>
      </w:r>
      <w:r w:rsidR="0084071C" w:rsidRPr="00FD7BBF">
        <w:rPr>
          <w:szCs w:val="24"/>
          <w:rtl/>
          <w14:textOutline w14:w="9525" w14:cap="rnd" w14:cmpd="sng" w14:algn="ctr">
            <w14:noFill/>
            <w14:prstDash w14:val="solid"/>
            <w14:bevel/>
          </w14:textOutline>
        </w:rPr>
        <w:t>"ד</w:t>
      </w:r>
      <w:r w:rsidR="00115B94" w:rsidRPr="00FD7BBF">
        <w:rPr>
          <w:szCs w:val="24"/>
          <w:rtl/>
          <w14:textOutline w14:w="9525" w14:cap="rnd" w14:cmpd="sng" w14:algn="ctr">
            <w14:noFill/>
            <w14:prstDash w14:val="solid"/>
            <w14:bevel/>
          </w14:textOutline>
        </w:rPr>
        <w:t xml:space="preserve">, </w:t>
      </w:r>
      <w:r w:rsidR="00115B94" w:rsidRPr="00FD7BBF">
        <w:rPr>
          <w:rFonts w:hint="eastAsia"/>
          <w:szCs w:val="24"/>
          <w:rtl/>
          <w14:textOutline w14:w="9525" w14:cap="rnd" w14:cmpd="sng" w14:algn="ctr">
            <w14:noFill/>
            <w14:prstDash w14:val="solid"/>
            <w14:bevel/>
          </w14:textOutline>
        </w:rPr>
        <w:t>בהתאם</w:t>
      </w:r>
      <w:r w:rsidR="00115B94" w:rsidRPr="00FD7BBF">
        <w:rPr>
          <w:szCs w:val="24"/>
          <w:rtl/>
          <w14:textOutline w14:w="9525" w14:cap="rnd" w14:cmpd="sng" w14:algn="ctr">
            <w14:noFill/>
            <w14:prstDash w14:val="solid"/>
            <w14:bevel/>
          </w14:textOutline>
        </w:rPr>
        <w:t xml:space="preserve"> לשיטת המדידה</w:t>
      </w:r>
      <w:r w:rsidR="006E5D32" w:rsidRPr="00FD7BBF">
        <w:rPr>
          <w:szCs w:val="24"/>
          <w:rtl/>
          <w14:textOutline w14:w="9525" w14:cap="rnd" w14:cmpd="sng" w14:algn="ctr">
            <w14:noFill/>
            <w14:prstDash w14:val="solid"/>
            <w14:bevel/>
          </w14:textOutline>
        </w:rPr>
        <w:t xml:space="preserve"> המפורטת בסעיף</w:t>
      </w:r>
      <w:r w:rsidR="00115B94" w:rsidRPr="00FD7BBF">
        <w:rPr>
          <w:szCs w:val="24"/>
          <w:rtl/>
          <w14:textOutline w14:w="9525" w14:cap="rnd" w14:cmpd="sng" w14:algn="ctr">
            <w14:noFill/>
            <w14:prstDash w14:val="solid"/>
            <w14:bevel/>
          </w14:textOutline>
        </w:rPr>
        <w:t xml:space="preserve"> </w:t>
      </w:r>
      <w:r w:rsidR="00C163CB" w:rsidRPr="00FD7BBF">
        <w:rPr>
          <w:szCs w:val="24"/>
          <w:rtl/>
          <w14:textOutline w14:w="9525" w14:cap="rnd" w14:cmpd="sng" w14:algn="ctr">
            <w14:noFill/>
            <w14:prstDash w14:val="solid"/>
            <w14:bevel/>
          </w14:textOutline>
        </w:rPr>
        <w:t>1.3.2</w:t>
      </w:r>
      <w:r w:rsidR="00634A7C" w:rsidRPr="00FD7BBF">
        <w:rPr>
          <w:szCs w:val="24"/>
          <w:rtl/>
          <w14:textOutline w14:w="9525" w14:cap="rnd" w14:cmpd="sng" w14:algn="ctr">
            <w14:noFill/>
            <w14:prstDash w14:val="solid"/>
            <w14:bevel/>
          </w14:textOutline>
        </w:rPr>
        <w:t xml:space="preserve"> </w:t>
      </w:r>
      <w:r w:rsidR="00006BFD" w:rsidRPr="00FD7BBF">
        <w:rPr>
          <w:rFonts w:hint="cs"/>
          <w:szCs w:val="24"/>
          <w:rtl/>
          <w14:textOutline w14:w="9525" w14:cap="rnd" w14:cmpd="sng" w14:algn="ctr">
            <w14:noFill/>
            <w14:prstDash w14:val="solid"/>
            <w14:bevel/>
          </w14:textOutline>
        </w:rPr>
        <w:t xml:space="preserve">ובהתאם </w:t>
      </w:r>
      <w:r w:rsidR="00BB4FF8" w:rsidRPr="00FD7BBF">
        <w:rPr>
          <w:rFonts w:hint="cs"/>
          <w:szCs w:val="24"/>
          <w:rtl/>
          <w14:textOutline w14:w="9525" w14:cap="rnd" w14:cmpd="sng" w14:algn="ctr">
            <w14:noFill/>
            <w14:prstDash w14:val="solid"/>
            <w14:bevel/>
          </w14:textOutline>
        </w:rPr>
        <w:t xml:space="preserve">לאמור </w:t>
      </w:r>
      <w:r w:rsidR="00006BFD" w:rsidRPr="00FD7BBF">
        <w:rPr>
          <w:rFonts w:hint="cs"/>
          <w:szCs w:val="24"/>
          <w:rtl/>
          <w14:textOutline w14:w="9525" w14:cap="rnd" w14:cmpd="sng" w14:algn="ctr">
            <w14:noFill/>
            <w14:prstDash w14:val="solid"/>
            <w14:bevel/>
          </w14:textOutline>
        </w:rPr>
        <w:t xml:space="preserve">בסעיף </w:t>
      </w:r>
      <w:r w:rsidR="00006BFD" w:rsidRPr="00FD7BBF">
        <w:rPr>
          <w:szCs w:val="24"/>
          <w:rtl/>
          <w14:textOutline w14:w="9525" w14:cap="rnd" w14:cmpd="sng" w14:algn="ctr">
            <w14:noFill/>
            <w14:prstDash w14:val="solid"/>
            <w14:bevel/>
          </w14:textOutline>
        </w:rPr>
        <w:t>4.2.3</w:t>
      </w:r>
      <w:r w:rsidR="00006BFD" w:rsidRPr="00FD7BBF">
        <w:rPr>
          <w:rFonts w:hint="cs"/>
          <w:szCs w:val="24"/>
          <w:rtl/>
          <w14:textOutline w14:w="9525" w14:cap="rnd" w14:cmpd="sng" w14:algn="ctr">
            <w14:noFill/>
            <w14:prstDash w14:val="solid"/>
            <w14:bevel/>
          </w14:textOutline>
        </w:rPr>
        <w:t xml:space="preserve"> </w:t>
      </w:r>
      <w:r w:rsidR="00634A7C" w:rsidRPr="00FD7BBF">
        <w:rPr>
          <w:szCs w:val="24"/>
          <w:rtl/>
          <w14:textOutline w14:w="9525" w14:cap="rnd" w14:cmpd="sng" w14:algn="ctr">
            <w14:noFill/>
            <w14:prstDash w14:val="solid"/>
            <w14:bevel/>
          </w14:textOutline>
        </w:rPr>
        <w:t xml:space="preserve">ולהחלטת המועצה לענייני משק הגז הטבעי מס' </w:t>
      </w:r>
      <w:r w:rsidR="007A576D" w:rsidRPr="00FD7BBF">
        <w:rPr>
          <w:szCs w:val="24"/>
          <w:rtl/>
          <w14:textOutline w14:w="9525" w14:cap="rnd" w14:cmpd="sng" w14:algn="ctr">
            <w14:noFill/>
            <w14:prstDash w14:val="solid"/>
            <w14:bevel/>
          </w14:textOutline>
        </w:rPr>
        <w:t>4/16</w:t>
      </w:r>
      <w:r w:rsidR="00006BFD" w:rsidRPr="00FD7BBF">
        <w:rPr>
          <w:rFonts w:hint="cs"/>
          <w:szCs w:val="24"/>
          <w:rtl/>
          <w14:textOutline w14:w="9525" w14:cap="rnd" w14:cmpd="sng" w14:algn="ctr">
            <w14:noFill/>
            <w14:prstDash w14:val="solid"/>
            <w14:bevel/>
          </w14:textOutline>
        </w:rPr>
        <w:t>;</w:t>
      </w:r>
    </w:p>
    <w:p w:rsidR="008C66A6" w:rsidRPr="00FD7BBF" w:rsidRDefault="00834513" w:rsidP="00EB6F24">
      <w:pPr>
        <w:pStyle w:val="a3"/>
        <w:numPr>
          <w:ilvl w:val="2"/>
          <w:numId w:val="2"/>
        </w:numPr>
        <w:spacing w:line="360" w:lineRule="auto"/>
        <w:jc w:val="both"/>
        <w:rPr>
          <w:szCs w:val="24"/>
          <w:rtl/>
        </w:rPr>
      </w:pPr>
      <w:r w:rsidRPr="00FD7BBF">
        <w:rPr>
          <w:rFonts w:hint="eastAsia"/>
          <w:b/>
          <w:bCs/>
          <w:szCs w:val="24"/>
          <w:rtl/>
          <w14:textOutline w14:w="9525" w14:cap="rnd" w14:cmpd="sng" w14:algn="ctr">
            <w14:noFill/>
            <w14:prstDash w14:val="solid"/>
            <w14:bevel/>
          </w14:textOutline>
        </w:rPr>
        <w:lastRenderedPageBreak/>
        <w:t>לעניין</w:t>
      </w:r>
      <w:r w:rsidRPr="00FD7BBF">
        <w:rPr>
          <w:b/>
          <w:bCs/>
          <w:szCs w:val="24"/>
          <w:rtl/>
          <w14:textOutline w14:w="9525" w14:cap="rnd" w14:cmpd="sng" w14:algn="ctr">
            <w14:noFill/>
            <w14:prstDash w14:val="solid"/>
            <w14:bevel/>
          </w14:textOutline>
        </w:rPr>
        <w:t xml:space="preserve"> </w:t>
      </w:r>
      <w:r w:rsidRPr="00FD7BBF">
        <w:rPr>
          <w:rFonts w:hint="eastAsia"/>
          <w:b/>
          <w:bCs/>
          <w:szCs w:val="24"/>
          <w:rtl/>
          <w14:textOutline w14:w="9525" w14:cap="rnd" w14:cmpd="sng" w14:algn="ctr">
            <w14:noFill/>
            <w14:prstDash w14:val="solid"/>
            <w14:bevel/>
          </w14:textOutline>
        </w:rPr>
        <w:t>קבוצת</w:t>
      </w:r>
      <w:r w:rsidRPr="00FD7BBF">
        <w:rPr>
          <w:b/>
          <w:bCs/>
          <w:szCs w:val="24"/>
          <w:rtl/>
          <w14:textOutline w14:w="9525" w14:cap="rnd" w14:cmpd="sng" w14:algn="ctr">
            <w14:noFill/>
            <w14:prstDash w14:val="solid"/>
            <w14:bevel/>
          </w14:textOutline>
        </w:rPr>
        <w:t xml:space="preserve"> </w:t>
      </w:r>
      <w:r w:rsidRPr="00FD7BBF">
        <w:rPr>
          <w:rFonts w:hint="eastAsia"/>
          <w:b/>
          <w:bCs/>
          <w:szCs w:val="24"/>
          <w:rtl/>
          <w14:textOutline w14:w="9525" w14:cap="rnd" w14:cmpd="sng" w14:algn="ctr">
            <w14:noFill/>
            <w14:prstDash w14:val="solid"/>
            <w14:bevel/>
          </w14:textOutline>
        </w:rPr>
        <w:t>צרכנים</w:t>
      </w:r>
      <w:r w:rsidRPr="00FD7BBF">
        <w:rPr>
          <w:b/>
          <w:bCs/>
          <w:szCs w:val="24"/>
          <w:rtl/>
          <w14:textOutline w14:w="9525" w14:cap="rnd" w14:cmpd="sng" w14:algn="ctr">
            <w14:noFill/>
            <w14:prstDash w14:val="solid"/>
            <w14:bevel/>
          </w14:textOutline>
        </w:rPr>
        <w:t xml:space="preserve"> </w:t>
      </w:r>
      <w:r w:rsidRPr="00FD7BBF">
        <w:rPr>
          <w:rFonts w:hint="eastAsia"/>
          <w:b/>
          <w:bCs/>
          <w:szCs w:val="24"/>
          <w:rtl/>
          <w14:textOutline w14:w="9525" w14:cap="rnd" w14:cmpd="sng" w14:algn="ctr">
            <w14:noFill/>
            <w14:prstDash w14:val="solid"/>
            <w14:bevel/>
          </w14:textOutline>
        </w:rPr>
        <w:t>מרוחקים</w:t>
      </w:r>
      <w:r w:rsidRPr="00FD7BBF">
        <w:rPr>
          <w:rFonts w:hint="cs"/>
          <w:szCs w:val="24"/>
          <w:rtl/>
          <w14:textOutline w14:w="9525" w14:cap="rnd" w14:cmpd="sng" w14:algn="ctr">
            <w14:noFill/>
            <w14:prstDash w14:val="solid"/>
            <w14:bevel/>
          </w14:textOutline>
        </w:rPr>
        <w:t xml:space="preserve"> </w:t>
      </w:r>
      <w:r w:rsidRPr="00FD7BBF">
        <w:rPr>
          <w:szCs w:val="24"/>
          <w:rtl/>
          <w14:textOutline w14:w="9525" w14:cap="rnd" w14:cmpd="sng" w14:algn="ctr">
            <w14:noFill/>
            <w14:prstDash w14:val="solid"/>
            <w14:bevel/>
          </w14:textOutline>
        </w:rPr>
        <w:t>– בדיקת היחס תעשה ב</w:t>
      </w:r>
      <w:r w:rsidRPr="00FD7BBF">
        <w:rPr>
          <w:rFonts w:hint="eastAsia"/>
          <w:szCs w:val="24"/>
          <w:rtl/>
          <w14:textOutline w14:w="9525" w14:cap="rnd" w14:cmpd="sng" w14:algn="ctr">
            <w14:noFill/>
            <w14:prstDash w14:val="solid"/>
            <w14:bevel/>
          </w14:textOutline>
        </w:rPr>
        <w:t>ין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חישוב</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סך</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צריכת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הגז</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הטבעי</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השנתית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במ</w:t>
      </w:r>
      <w:r w:rsidRPr="00FD7BBF">
        <w:rPr>
          <w:szCs w:val="24"/>
          <w:rtl/>
          <w14:textOutline w14:w="9525" w14:cap="rnd" w14:cmpd="sng" w14:algn="ctr">
            <w14:noFill/>
            <w14:prstDash w14:val="solid"/>
            <w14:bevel/>
          </w14:textOutline>
        </w:rPr>
        <w:t xml:space="preserve">"ק) הכוללת של כל הצרכנים </w:t>
      </w:r>
      <w:r w:rsidRPr="00FD7BBF">
        <w:rPr>
          <w:rFonts w:hint="eastAsia"/>
          <w:szCs w:val="24"/>
          <w:rtl/>
          <w14:textOutline w14:w="9525" w14:cap="rnd" w14:cmpd="sng" w14:algn="ctr">
            <w14:noFill/>
            <w14:prstDash w14:val="solid"/>
            <w14:bevel/>
          </w14:textOutline>
        </w:rPr>
        <w:t>שבבקשה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לבין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אורך</w:t>
      </w:r>
      <w:r w:rsidRPr="00FD7BBF">
        <w:rPr>
          <w:szCs w:val="24"/>
          <w:rtl/>
          <w14:textOutline w14:w="9525" w14:cap="rnd" w14:cmpd="sng" w14:algn="ctr">
            <w14:noFill/>
            <w14:prstDash w14:val="solid"/>
            <w14:bevel/>
          </w14:textOutline>
        </w:rPr>
        <w:t xml:space="preserve"> מקטע קו </w:t>
      </w:r>
      <w:r w:rsidRPr="00FD7BBF">
        <w:rPr>
          <w:rFonts w:hint="eastAsia"/>
          <w:szCs w:val="24"/>
          <w:rtl/>
          <w14:textOutline w14:w="9525" w14:cap="rnd" w14:cmpd="sng" w14:algn="ctr">
            <w14:noFill/>
            <w14:prstDash w14:val="solid"/>
            <w14:bevel/>
          </w14:textOutline>
        </w:rPr>
        <w:t>חלוקה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שבגינו</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ישולם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המענק</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אורך</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מקטע</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קו</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החלוקה</w:t>
      </w:r>
      <w:r w:rsidRPr="00FD7BBF">
        <w:rPr>
          <w:szCs w:val="24"/>
          <w:rtl/>
          <w14:textOutline w14:w="9525" w14:cap="rnd" w14:cmpd="sng" w14:algn="ctr">
            <w14:noFill/>
            <w14:prstDash w14:val="solid"/>
            <w14:bevel/>
          </w14:textOutline>
        </w:rPr>
        <w:t xml:space="preserve"> הרלבנטי לעניין יחושב </w:t>
      </w:r>
      <w:r w:rsidRPr="00FD7BBF">
        <w:rPr>
          <w:rFonts w:hint="eastAsia"/>
          <w:szCs w:val="24"/>
          <w:rtl/>
          <w14:textOutline w14:w="9525" w14:cap="rnd" w14:cmpd="sng" w14:algn="ctr">
            <w14:noFill/>
            <w14:prstDash w14:val="solid"/>
            <w14:bevel/>
          </w14:textOutline>
        </w:rPr>
        <w:t>בהתאם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לשיטת</w:t>
      </w:r>
      <w:r w:rsidRPr="00FD7BBF">
        <w:rPr>
          <w:szCs w:val="24"/>
          <w:rtl/>
          <w14:textOutline w14:w="9525" w14:cap="rnd" w14:cmpd="sng" w14:algn="ctr">
            <w14:noFill/>
            <w14:prstDash w14:val="solid"/>
            <w14:bevel/>
          </w14:textOutline>
        </w:rPr>
        <w:t xml:space="preserve"> המדידה ולמפורט בהגדרת צרכן מרוחק שבסעיף </w:t>
      </w:r>
      <w:r w:rsidR="007E381A" w:rsidRPr="00FD7BBF">
        <w:rPr>
          <w:szCs w:val="24"/>
          <w:rtl/>
          <w14:textOutline w14:w="9525" w14:cap="rnd" w14:cmpd="sng" w14:algn="ctr">
            <w14:noFill/>
            <w14:prstDash w14:val="solid"/>
            <w14:bevel/>
          </w14:textOutline>
        </w:rPr>
        <w:t>1.3.2</w:t>
      </w:r>
      <w:r w:rsidR="00C70B13" w:rsidRPr="00FD7BBF">
        <w:rPr>
          <w:szCs w:val="24"/>
          <w:rtl/>
          <w14:textOutline w14:w="9525" w14:cap="rnd" w14:cmpd="sng" w14:algn="ctr">
            <w14:noFill/>
            <w14:prstDash w14:val="solid"/>
            <w14:bevel/>
          </w14:textOutline>
        </w:rPr>
        <w:t xml:space="preserve"> </w:t>
      </w:r>
      <w:r w:rsidR="00BB4FF8" w:rsidRPr="00FD7BBF">
        <w:rPr>
          <w:rFonts w:hint="eastAsia"/>
          <w:szCs w:val="24"/>
          <w:rtl/>
          <w14:textOutline w14:w="9525" w14:cap="rnd" w14:cmpd="sng" w14:algn="ctr">
            <w14:noFill/>
            <w14:prstDash w14:val="solid"/>
            <w14:bevel/>
          </w14:textOutline>
        </w:rPr>
        <w:t>ולפי</w:t>
      </w:r>
      <w:r w:rsidR="00BB4FF8" w:rsidRPr="00FD7BBF">
        <w:rPr>
          <w:szCs w:val="24"/>
          <w:rtl/>
          <w14:textOutline w14:w="9525" w14:cap="rnd" w14:cmpd="sng" w14:algn="ctr">
            <w14:noFill/>
            <w14:prstDash w14:val="solid"/>
            <w14:bevel/>
          </w14:textOutline>
        </w:rPr>
        <w:t xml:space="preserve"> </w:t>
      </w:r>
      <w:r w:rsidR="00C163CB" w:rsidRPr="00FD7BBF">
        <w:rPr>
          <w:rFonts w:hint="eastAsia"/>
          <w:szCs w:val="24"/>
          <w:rtl/>
          <w14:textOutline w14:w="9525" w14:cap="rnd" w14:cmpd="sng" w14:algn="ctr">
            <w14:noFill/>
            <w14:prstDash w14:val="solid"/>
            <w14:bevel/>
          </w14:textOutline>
        </w:rPr>
        <w:t>סעיף</w:t>
      </w:r>
      <w:r w:rsidR="00C163CB" w:rsidRPr="00FD7BBF">
        <w:rPr>
          <w:szCs w:val="24"/>
          <w:rtl/>
          <w14:textOutline w14:w="9525" w14:cap="rnd" w14:cmpd="sng" w14:algn="ctr">
            <w14:noFill/>
            <w14:prstDash w14:val="solid"/>
            <w14:bevel/>
          </w14:textOutline>
        </w:rPr>
        <w:t xml:space="preserve"> 4.2.3,</w:t>
      </w:r>
      <w:r w:rsidR="00DA09C9" w:rsidRPr="00FD7BBF">
        <w:rPr>
          <w:rFonts w:hint="cs"/>
          <w:szCs w:val="24"/>
          <w:rtl/>
          <w14:textOutline w14:w="9525" w14:cap="rnd" w14:cmpd="sng" w14:algn="ctr">
            <w14:noFill/>
            <w14:prstDash w14:val="solid"/>
            <w14:bevel/>
          </w14:textOutline>
        </w:rPr>
        <w:t xml:space="preserve"> </w:t>
      </w:r>
      <w:r w:rsidR="006A460C" w:rsidRPr="00FD7BBF">
        <w:rPr>
          <w:rFonts w:hint="cs"/>
          <w:szCs w:val="24"/>
          <w:rtl/>
          <w14:textOutline w14:w="9525" w14:cap="rnd" w14:cmpd="sng" w14:algn="ctr">
            <w14:noFill/>
            <w14:prstDash w14:val="solid"/>
            <w14:bevel/>
          </w14:textOutline>
        </w:rPr>
        <w:t>ככל שרלוונטי,</w:t>
      </w:r>
      <w:r w:rsidR="00EF6BDD" w:rsidRPr="00FD7BBF">
        <w:rPr>
          <w:rFonts w:hint="cs"/>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אולם</w:t>
      </w:r>
      <w:r w:rsidRPr="00FD7BBF">
        <w:rPr>
          <w:szCs w:val="24"/>
          <w:rtl/>
          <w14:textOutline w14:w="9525" w14:cap="rnd" w14:cmpd="sng" w14:algn="ctr">
            <w14:noFill/>
            <w14:prstDash w14:val="solid"/>
            <w14:bevel/>
          </w14:textOutline>
        </w:rPr>
        <w:t xml:space="preserve"> במקרה זה המרחק יחושב רק </w:t>
      </w:r>
      <w:r w:rsidRPr="00FD7BBF">
        <w:rPr>
          <w:rFonts w:hint="eastAsia"/>
          <w:szCs w:val="24"/>
          <w:rtl/>
          <w14:textOutline w14:w="9525" w14:cap="rnd" w14:cmpd="sng" w14:algn="ctr">
            <w14:noFill/>
            <w14:prstDash w14:val="solid"/>
            <w14:bevel/>
          </w14:textOutline>
        </w:rPr>
        <w:t>ע</w:t>
      </w:r>
      <w:r w:rsidRPr="00FD7BBF">
        <w:rPr>
          <w:rFonts w:hint="cs"/>
          <w:szCs w:val="24"/>
          <w:rtl/>
          <w14:textOutline w14:w="9525" w14:cap="rnd" w14:cmpd="sng" w14:algn="ctr">
            <w14:noFill/>
            <w14:prstDash w14:val="solid"/>
            <w14:bevel/>
          </w14:textOutline>
        </w:rPr>
        <w:t>ד ל</w:t>
      </w:r>
      <w:r w:rsidRPr="00FD7BBF">
        <w:rPr>
          <w:rFonts w:hint="eastAsia"/>
          <w:szCs w:val="24"/>
          <w:rtl/>
          <w14:textOutline w14:w="9525" w14:cap="rnd" w14:cmpd="sng" w14:algn="ctr">
            <w14:noFill/>
            <w14:prstDash w14:val="solid"/>
            <w14:bevel/>
          </w14:textOutline>
        </w:rPr>
        <w:t>מיקום</w:t>
      </w:r>
      <w:r w:rsidRPr="00FD7BBF">
        <w:rPr>
          <w:szCs w:val="24"/>
          <w:rtl/>
          <w14:textOutline w14:w="9525" w14:cap="rnd" w14:cmpd="sng" w14:algn="ctr">
            <w14:noFill/>
            <w14:prstDash w14:val="solid"/>
            <w14:bevel/>
          </w14:textOutline>
        </w:rPr>
        <w:t xml:space="preserve"> </w:t>
      </w:r>
      <w:r w:rsidRPr="00FD7BBF">
        <w:rPr>
          <w:rFonts w:hint="cs"/>
          <w:b/>
          <w:bCs/>
          <w:szCs w:val="24"/>
          <w:rtl/>
          <w14:textOutline w14:w="9525" w14:cap="rnd" w14:cmpd="sng" w14:algn="ctr">
            <w14:noFill/>
            <w14:prstDash w14:val="solid"/>
            <w14:bevel/>
          </w14:textOutline>
        </w:rPr>
        <w:t>"</w:t>
      </w:r>
      <w:r w:rsidRPr="00FD7BBF">
        <w:rPr>
          <w:b/>
          <w:bCs/>
          <w:szCs w:val="24"/>
          <w:rtl/>
          <w14:textOutline w14:w="9525" w14:cap="rnd" w14:cmpd="sng" w14:algn="ctr">
            <w14:noFill/>
            <w14:prstDash w14:val="solid"/>
            <w14:bevel/>
          </w14:textOutline>
        </w:rPr>
        <w:t xml:space="preserve">נקודת </w:t>
      </w:r>
      <w:r w:rsidRPr="00FD7BBF">
        <w:rPr>
          <w:rFonts w:hint="eastAsia"/>
          <w:b/>
          <w:bCs/>
          <w:szCs w:val="24"/>
          <w:rtl/>
          <w14:textOutline w14:w="9525" w14:cap="rnd" w14:cmpd="sng" w14:algn="ctr">
            <w14:noFill/>
            <w14:prstDash w14:val="solid"/>
            <w14:bevel/>
          </w14:textOutline>
        </w:rPr>
        <w:t>האמצע</w:t>
      </w:r>
      <w:r w:rsidRPr="00FD7BBF">
        <w:rPr>
          <w:rFonts w:hint="cs"/>
          <w:b/>
          <w:bCs/>
          <w:szCs w:val="24"/>
          <w:rtl/>
          <w14:textOutline w14:w="9525" w14:cap="rnd" w14:cmpd="sng" w14:algn="ctr">
            <w14:noFill/>
            <w14:prstDash w14:val="solid"/>
            <w14:bevel/>
          </w14:textOutline>
        </w:rPr>
        <w:t>"</w:t>
      </w:r>
      <w:r w:rsidRPr="00FD7BBF">
        <w:rPr>
          <w:szCs w:val="24"/>
          <w:rtl/>
          <w14:textOutline w14:w="9525" w14:cap="rnd" w14:cmpd="sng" w14:algn="ctr">
            <w14:noFill/>
            <w14:prstDash w14:val="solid"/>
            <w14:bevel/>
          </w14:textOutline>
        </w:rPr>
        <w:t xml:space="preserve"> של כלל הצרכנים</w:t>
      </w:r>
      <w:r w:rsidRPr="00FD7BBF">
        <w:rPr>
          <w:rFonts w:hint="cs"/>
          <w:szCs w:val="24"/>
          <w:rtl/>
          <w14:textOutline w14:w="9525" w14:cap="rnd" w14:cmpd="sng" w14:algn="ctr">
            <w14:noFill/>
            <w14:prstDash w14:val="solid"/>
            <w14:bevel/>
          </w14:textOutline>
        </w:rPr>
        <w:t xml:space="preserve"> שבקבוצה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נקודת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האמצע</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של</w:t>
      </w:r>
      <w:r w:rsidRPr="00FD7BBF">
        <w:rPr>
          <w:szCs w:val="24"/>
          <w:rtl/>
          <w14:textOutline w14:w="9525" w14:cap="rnd" w14:cmpd="sng" w14:algn="ctr">
            <w14:noFill/>
            <w14:prstDash w14:val="solid"/>
            <w14:bevel/>
          </w14:textOutline>
        </w:rPr>
        <w:t xml:space="preserve"> כלל הצרכנים </w:t>
      </w:r>
      <w:r w:rsidRPr="00FD7BBF">
        <w:rPr>
          <w:rFonts w:hint="cs"/>
          <w:szCs w:val="24"/>
          <w:rtl/>
          <w14:textOutline w14:w="9525" w14:cap="rnd" w14:cmpd="sng" w14:algn="ctr">
            <w14:noFill/>
            <w14:prstDash w14:val="solid"/>
            <w14:bevel/>
          </w14:textOutline>
        </w:rPr>
        <w:t>בקבוצה תיקבע כך שקואורדינטת האורך שלה תחושב באמצעות ממוצע חשבוני של קואורדינטות ה</w:t>
      </w:r>
      <w:r w:rsidR="00486598" w:rsidRPr="00FD7BBF">
        <w:rPr>
          <w:rFonts w:hint="cs"/>
          <w:szCs w:val="24"/>
          <w:rtl/>
          <w14:textOutline w14:w="9525" w14:cap="rnd" w14:cmpd="sng" w14:algn="ctr">
            <w14:noFill/>
            <w14:prstDash w14:val="solid"/>
            <w14:bevel/>
          </w14:textOutline>
        </w:rPr>
        <w:t>אורך של כל הצרכנים באותה קבוצה</w:t>
      </w:r>
      <w:r w:rsidR="00397282" w:rsidRPr="00FD7BBF">
        <w:rPr>
          <w:rFonts w:hint="cs"/>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וקואורדינטת הרוחב שלה תחושב באמצעות ממוצע חשבוני של קואורדינטות הרוחב של כל הצרכנים באותה קבוצה.</w:t>
      </w:r>
      <w:r w:rsidRPr="00FD7BBF">
        <w:rPr>
          <w:szCs w:val="24"/>
          <w:rtl/>
          <w14:textOutline w14:w="9525" w14:cap="rnd" w14:cmpd="sng" w14:algn="ctr">
            <w14:noFill/>
            <w14:prstDash w14:val="solid"/>
            <w14:bevel/>
          </w14:textOutline>
        </w:rPr>
        <w:t xml:space="preserve"> למען הסר ספק, </w:t>
      </w:r>
      <w:r w:rsidRPr="00FD7BBF">
        <w:rPr>
          <w:rFonts w:hint="eastAsia"/>
          <w:szCs w:val="24"/>
          <w:rtl/>
          <w14:textOutline w14:w="9525" w14:cap="rnd" w14:cmpd="sng" w14:algn="ctr">
            <w14:noFill/>
            <w14:prstDash w14:val="solid"/>
            <w14:bevel/>
          </w14:textOutline>
        </w:rPr>
        <w:t>יודגש</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כי</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מדובר</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בחישוב</w:t>
      </w:r>
      <w:r w:rsidRPr="00FD7BBF">
        <w:rPr>
          <w:szCs w:val="24"/>
          <w:rtl/>
          <w14:textOutline w14:w="9525" w14:cap="rnd" w14:cmpd="sng" w14:algn="ctr">
            <w14:noFill/>
            <w14:prstDash w14:val="solid"/>
            <w14:bevel/>
          </w14:textOutline>
        </w:rPr>
        <w:t xml:space="preserve"> לצורך קביעת המענק בלבד גם אם בפועל הקו אינו מגיע לנקודה האמורה; </w:t>
      </w:r>
    </w:p>
    <w:p w:rsidR="00834513" w:rsidRPr="00FD7BBF" w:rsidRDefault="00834513" w:rsidP="00EB6F24">
      <w:pPr>
        <w:pStyle w:val="a3"/>
        <w:numPr>
          <w:ilvl w:val="2"/>
          <w:numId w:val="2"/>
        </w:numPr>
        <w:spacing w:line="360" w:lineRule="auto"/>
        <w:jc w:val="both"/>
        <w:rPr>
          <w:szCs w:val="24"/>
        </w:rPr>
      </w:pPr>
      <w:r w:rsidRPr="00FD7BBF">
        <w:rPr>
          <w:rFonts w:hint="eastAsia"/>
          <w:b/>
          <w:bCs/>
          <w:szCs w:val="24"/>
          <w:rtl/>
        </w:rPr>
        <w:t>לעניין</w:t>
      </w:r>
      <w:r w:rsidRPr="00FD7BBF">
        <w:rPr>
          <w:b/>
          <w:bCs/>
          <w:szCs w:val="24"/>
          <w:rtl/>
        </w:rPr>
        <w:t xml:space="preserve"> בקשות </w:t>
      </w:r>
      <w:r w:rsidR="00BB4FF8" w:rsidRPr="00FD7BBF">
        <w:rPr>
          <w:rFonts w:hint="cs"/>
          <w:b/>
          <w:bCs/>
          <w:szCs w:val="24"/>
          <w:rtl/>
        </w:rPr>
        <w:t xml:space="preserve">לחיבור מספר מקטעים או אזורים של </w:t>
      </w:r>
      <w:r w:rsidRPr="00FD7BBF">
        <w:rPr>
          <w:b/>
          <w:bCs/>
          <w:szCs w:val="24"/>
          <w:rtl/>
        </w:rPr>
        <w:t xml:space="preserve">צרכנים מרוחקים </w:t>
      </w:r>
      <w:r w:rsidRPr="00FD7BBF">
        <w:rPr>
          <w:rFonts w:hint="cs"/>
          <w:szCs w:val="24"/>
          <w:rtl/>
        </w:rPr>
        <w:t>- חישוב היחס</w:t>
      </w:r>
      <w:r w:rsidRPr="00FD7BBF">
        <w:rPr>
          <w:szCs w:val="24"/>
          <w:rtl/>
        </w:rPr>
        <w:t xml:space="preserve"> </w:t>
      </w:r>
      <w:r w:rsidRPr="00FD7BBF">
        <w:rPr>
          <w:rFonts w:hint="cs"/>
          <w:szCs w:val="24"/>
          <w:rtl/>
        </w:rPr>
        <w:t>י</w:t>
      </w:r>
      <w:r w:rsidRPr="00FD7BBF">
        <w:rPr>
          <w:szCs w:val="24"/>
          <w:rtl/>
        </w:rPr>
        <w:t xml:space="preserve">עשה </w:t>
      </w:r>
      <w:r w:rsidRPr="00FD7BBF">
        <w:rPr>
          <w:rFonts w:hint="cs"/>
          <w:szCs w:val="24"/>
          <w:rtl/>
        </w:rPr>
        <w:t xml:space="preserve">בין חישוב סך צריכת הגז הטבעי השנתית הכוללת של כלל הצרכנים שבבקשה במ"ק לבין סך מקטעי קווי החלוקה שבבקשה בק"מ, אשר ימדדו לפי קו אווירי, המחברים את הצרכנים שבבקשה זו. </w:t>
      </w:r>
      <w:r w:rsidRPr="00FD7BBF">
        <w:rPr>
          <w:rFonts w:hint="eastAsia"/>
          <w:szCs w:val="24"/>
          <w:rtl/>
        </w:rPr>
        <w:t>יובהר</w:t>
      </w:r>
      <w:r w:rsidRPr="00FD7BBF">
        <w:rPr>
          <w:szCs w:val="24"/>
          <w:rtl/>
        </w:rPr>
        <w:t xml:space="preserve"> כי, בעל רישיון </w:t>
      </w:r>
      <w:r w:rsidRPr="00FD7BBF">
        <w:rPr>
          <w:rFonts w:hint="cs"/>
          <w:szCs w:val="24"/>
          <w:rtl/>
        </w:rPr>
        <w:t>ה</w:t>
      </w:r>
      <w:r w:rsidRPr="00FD7BBF">
        <w:rPr>
          <w:szCs w:val="24"/>
          <w:rtl/>
        </w:rPr>
        <w:t xml:space="preserve">חלוקה יצהיר על </w:t>
      </w:r>
      <w:r w:rsidRPr="00FD7BBF">
        <w:rPr>
          <w:rFonts w:hint="eastAsia"/>
          <w:szCs w:val="24"/>
          <w:rtl/>
        </w:rPr>
        <w:t>הנתון</w:t>
      </w:r>
      <w:r w:rsidRPr="00FD7BBF">
        <w:rPr>
          <w:szCs w:val="24"/>
          <w:rtl/>
        </w:rPr>
        <w:t xml:space="preserve"> אודות </w:t>
      </w:r>
      <w:r w:rsidRPr="00FD7BBF">
        <w:rPr>
          <w:rFonts w:hint="eastAsia"/>
          <w:szCs w:val="24"/>
          <w:rtl/>
        </w:rPr>
        <w:t>אורך</w:t>
      </w:r>
      <w:r w:rsidRPr="00FD7BBF">
        <w:rPr>
          <w:szCs w:val="24"/>
          <w:rtl/>
        </w:rPr>
        <w:t xml:space="preserve"> </w:t>
      </w:r>
      <w:r w:rsidRPr="00FD7BBF">
        <w:rPr>
          <w:rFonts w:hint="cs"/>
          <w:szCs w:val="24"/>
          <w:rtl/>
        </w:rPr>
        <w:t>הקו האווירי. אולם, הקביעה הסופית של אורך הקו תעשה</w:t>
      </w:r>
      <w:r w:rsidRPr="00FD7BBF">
        <w:rPr>
          <w:szCs w:val="24"/>
          <w:rtl/>
        </w:rPr>
        <w:t xml:space="preserve"> </w:t>
      </w:r>
      <w:r w:rsidRPr="00FD7BBF">
        <w:rPr>
          <w:rFonts w:hint="eastAsia"/>
          <w:szCs w:val="24"/>
          <w:rtl/>
        </w:rPr>
        <w:t>על</w:t>
      </w:r>
      <w:r w:rsidRPr="00FD7BBF">
        <w:rPr>
          <w:szCs w:val="24"/>
          <w:rtl/>
        </w:rPr>
        <w:t xml:space="preserve"> </w:t>
      </w:r>
      <w:r w:rsidRPr="00FD7BBF">
        <w:rPr>
          <w:rFonts w:hint="eastAsia"/>
          <w:szCs w:val="24"/>
          <w:rtl/>
        </w:rPr>
        <w:t>ידי</w:t>
      </w:r>
      <w:r w:rsidRPr="00FD7BBF">
        <w:rPr>
          <w:szCs w:val="24"/>
          <w:rtl/>
        </w:rPr>
        <w:t xml:space="preserve"> </w:t>
      </w:r>
      <w:r w:rsidRPr="00FD7BBF">
        <w:rPr>
          <w:rFonts w:hint="eastAsia"/>
          <w:szCs w:val="24"/>
          <w:rtl/>
        </w:rPr>
        <w:t>מנהל</w:t>
      </w:r>
      <w:r w:rsidRPr="00FD7BBF">
        <w:rPr>
          <w:szCs w:val="24"/>
          <w:rtl/>
        </w:rPr>
        <w:t xml:space="preserve"> </w:t>
      </w:r>
      <w:r w:rsidRPr="00FD7BBF">
        <w:rPr>
          <w:rFonts w:hint="eastAsia"/>
          <w:szCs w:val="24"/>
          <w:rtl/>
        </w:rPr>
        <w:t>רשות</w:t>
      </w:r>
      <w:r w:rsidRPr="00FD7BBF">
        <w:rPr>
          <w:szCs w:val="24"/>
          <w:rtl/>
        </w:rPr>
        <w:t xml:space="preserve"> </w:t>
      </w:r>
      <w:r w:rsidRPr="00FD7BBF">
        <w:rPr>
          <w:rFonts w:hint="eastAsia"/>
          <w:szCs w:val="24"/>
          <w:rtl/>
        </w:rPr>
        <w:t>הגז</w:t>
      </w:r>
      <w:r w:rsidRPr="00FD7BBF">
        <w:rPr>
          <w:szCs w:val="24"/>
          <w:rtl/>
        </w:rPr>
        <w:t xml:space="preserve"> </w:t>
      </w:r>
      <w:r w:rsidRPr="00FD7BBF">
        <w:rPr>
          <w:rFonts w:hint="eastAsia"/>
          <w:szCs w:val="24"/>
          <w:rtl/>
        </w:rPr>
        <w:t xml:space="preserve">הטבעי </w:t>
      </w:r>
      <w:r w:rsidRPr="00FD7BBF">
        <w:rPr>
          <w:rFonts w:hint="cs"/>
          <w:szCs w:val="24"/>
          <w:rtl/>
          <w14:textOutline w14:w="9525" w14:cap="rnd" w14:cmpd="sng" w14:algn="ctr">
            <w14:noFill/>
            <w14:prstDash w14:val="solid"/>
            <w14:bevel/>
          </w14:textOutline>
        </w:rPr>
        <w:t xml:space="preserve">בהתאם </w:t>
      </w:r>
      <w:r w:rsidR="0058773D" w:rsidRPr="00FD7BBF">
        <w:rPr>
          <w:rFonts w:hint="eastAsia"/>
          <w:szCs w:val="24"/>
          <w:rtl/>
          <w14:textOutline w14:w="9525" w14:cap="rnd" w14:cmpd="sng" w14:algn="ctr">
            <w14:noFill/>
            <w14:prstDash w14:val="solid"/>
            <w14:bevel/>
          </w14:textOutline>
        </w:rPr>
        <w:t>למרחק</w:t>
      </w:r>
      <w:r w:rsidR="0058773D" w:rsidRPr="00FD7BBF">
        <w:rPr>
          <w:szCs w:val="24"/>
          <w:rtl/>
          <w14:textOutline w14:w="9525" w14:cap="rnd" w14:cmpd="sng" w14:algn="ctr">
            <w14:noFill/>
            <w14:prstDash w14:val="solid"/>
            <w14:bevel/>
          </w14:textOutline>
        </w:rPr>
        <w:t xml:space="preserve"> בק"מ אווירי מנקודת החיבור </w:t>
      </w:r>
      <w:r w:rsidR="006A460C" w:rsidRPr="00FD7BBF">
        <w:rPr>
          <w:rFonts w:hint="eastAsia"/>
          <w:szCs w:val="24"/>
          <w:rtl/>
          <w14:textOutline w14:w="9525" w14:cap="rnd" w14:cmpd="sng" w14:algn="ctr">
            <w14:noFill/>
            <w14:prstDash w14:val="solid"/>
            <w14:bevel/>
          </w14:textOutline>
        </w:rPr>
        <w:t>ל</w:t>
      </w:r>
      <w:r w:rsidR="0058773D" w:rsidRPr="00FD7BBF">
        <w:rPr>
          <w:szCs w:val="24"/>
          <w:rtl/>
          <w14:textOutline w14:w="9525" w14:cap="rnd" w14:cmpd="sng" w14:algn="ctr">
            <w14:noFill/>
            <w14:prstDash w14:val="solid"/>
            <w14:bevel/>
          </w14:textOutline>
        </w:rPr>
        <w:t xml:space="preserve">רשת חלוקה קיימת או </w:t>
      </w:r>
      <w:r w:rsidR="00754264" w:rsidRPr="00FD7BBF">
        <w:rPr>
          <w:rFonts w:hint="eastAsia"/>
          <w:szCs w:val="24"/>
          <w:rtl/>
          <w14:textOutline w14:w="9525" w14:cap="rnd" w14:cmpd="sng" w14:algn="ctr">
            <w14:noFill/>
            <w14:prstDash w14:val="solid"/>
            <w14:bevel/>
          </w14:textOutline>
        </w:rPr>
        <w:t>לרשת</w:t>
      </w:r>
      <w:r w:rsidR="00754264" w:rsidRPr="00FD7BBF">
        <w:rPr>
          <w:szCs w:val="24"/>
          <w:rtl/>
          <w14:textOutline w14:w="9525" w14:cap="rnd" w14:cmpd="sng" w14:algn="ctr">
            <w14:noFill/>
            <w14:prstDash w14:val="solid"/>
            <w14:bevel/>
          </w14:textOutline>
        </w:rPr>
        <w:t xml:space="preserve"> החלוקה </w:t>
      </w:r>
      <w:r w:rsidR="00C163CB" w:rsidRPr="00FD7BBF">
        <w:rPr>
          <w:rFonts w:hint="eastAsia"/>
          <w:szCs w:val="24"/>
          <w:rtl/>
          <w14:textOutline w14:w="9525" w14:cap="rnd" w14:cmpd="sng" w14:algn="ctr">
            <w14:noFill/>
            <w14:prstDash w14:val="solid"/>
            <w14:bevel/>
          </w14:textOutline>
        </w:rPr>
        <w:t>שהיה</w:t>
      </w:r>
      <w:r w:rsidR="00C163CB" w:rsidRPr="00FD7BBF">
        <w:rPr>
          <w:szCs w:val="24"/>
          <w:rtl/>
          <w14:textOutline w14:w="9525" w14:cap="rnd" w14:cmpd="sng" w14:algn="ctr">
            <w14:noFill/>
            <w14:prstDash w14:val="solid"/>
            <w14:bevel/>
          </w14:textOutline>
        </w:rPr>
        <w:t xml:space="preserve"> </w:t>
      </w:r>
      <w:r w:rsidR="00C163CB" w:rsidRPr="00FD7BBF">
        <w:rPr>
          <w:rFonts w:hint="eastAsia"/>
          <w:szCs w:val="24"/>
          <w:rtl/>
          <w14:textOutline w14:w="9525" w14:cap="rnd" w14:cmpd="sng" w14:algn="ctr">
            <w14:noFill/>
            <w14:prstDash w14:val="solid"/>
            <w14:bevel/>
          </w14:textOutline>
        </w:rPr>
        <w:t>על</w:t>
      </w:r>
      <w:r w:rsidR="00C163CB" w:rsidRPr="00FD7BBF">
        <w:rPr>
          <w:szCs w:val="24"/>
          <w:rtl/>
          <w14:textOutline w14:w="9525" w14:cap="rnd" w14:cmpd="sng" w14:algn="ctr">
            <w14:noFill/>
            <w14:prstDash w14:val="solid"/>
            <w14:bevel/>
          </w14:textOutline>
        </w:rPr>
        <w:t xml:space="preserve"> </w:t>
      </w:r>
      <w:r w:rsidR="00C163CB" w:rsidRPr="00FD7BBF">
        <w:rPr>
          <w:rFonts w:hint="eastAsia"/>
          <w:szCs w:val="24"/>
          <w:rtl/>
          <w14:textOutline w14:w="9525" w14:cap="rnd" w14:cmpd="sng" w14:algn="ctr">
            <w14:noFill/>
            <w14:prstDash w14:val="solid"/>
            <w14:bevel/>
          </w14:textOutline>
        </w:rPr>
        <w:t>בעל</w:t>
      </w:r>
      <w:r w:rsidR="00C163CB" w:rsidRPr="00FD7BBF">
        <w:rPr>
          <w:szCs w:val="24"/>
          <w:rtl/>
          <w14:textOutline w14:w="9525" w14:cap="rnd" w14:cmpd="sng" w14:algn="ctr">
            <w14:noFill/>
            <w14:prstDash w14:val="solid"/>
            <w14:bevel/>
          </w14:textOutline>
        </w:rPr>
        <w:t xml:space="preserve"> </w:t>
      </w:r>
      <w:r w:rsidR="00C163CB" w:rsidRPr="00FD7BBF">
        <w:rPr>
          <w:rFonts w:hint="eastAsia"/>
          <w:szCs w:val="24"/>
          <w:rtl/>
          <w14:textOutline w14:w="9525" w14:cap="rnd" w14:cmpd="sng" w14:algn="ctr">
            <w14:noFill/>
            <w14:prstDash w14:val="solid"/>
            <w14:bevel/>
          </w14:textOutline>
        </w:rPr>
        <w:t>הרישיון</w:t>
      </w:r>
      <w:r w:rsidR="00C163CB" w:rsidRPr="00FD7BBF">
        <w:rPr>
          <w:szCs w:val="24"/>
          <w:rtl/>
          <w14:textOutline w14:w="9525" w14:cap="rnd" w14:cmpd="sng" w14:algn="ctr">
            <w14:noFill/>
            <w14:prstDash w14:val="solid"/>
            <w14:bevel/>
          </w14:textOutline>
        </w:rPr>
        <w:t xml:space="preserve"> </w:t>
      </w:r>
      <w:r w:rsidR="00C163CB" w:rsidRPr="00FD7BBF">
        <w:rPr>
          <w:rFonts w:hint="eastAsia"/>
          <w:szCs w:val="24"/>
          <w:rtl/>
          <w14:textOutline w14:w="9525" w14:cap="rnd" w14:cmpd="sng" w14:algn="ctr">
            <w14:noFill/>
            <w14:prstDash w14:val="solid"/>
            <w14:bevel/>
          </w14:textOutline>
        </w:rPr>
        <w:t>להקים</w:t>
      </w:r>
      <w:r w:rsidR="00C163CB" w:rsidRPr="00FD7BBF">
        <w:rPr>
          <w:szCs w:val="24"/>
          <w:rtl/>
          <w14:textOutline w14:w="9525" w14:cap="rnd" w14:cmpd="sng" w14:algn="ctr">
            <w14:noFill/>
            <w14:prstDash w14:val="solid"/>
            <w14:bevel/>
          </w14:textOutline>
        </w:rPr>
        <w:t xml:space="preserve">, </w:t>
      </w:r>
      <w:r w:rsidR="00C163CB" w:rsidRPr="00FD7BBF">
        <w:rPr>
          <w:rFonts w:hint="eastAsia"/>
          <w:szCs w:val="24"/>
          <w:rtl/>
          <w14:textOutline w14:w="9525" w14:cap="rnd" w14:cmpd="sng" w14:algn="ctr">
            <w14:noFill/>
            <w14:prstDash w14:val="solid"/>
            <w14:bevel/>
          </w14:textOutline>
        </w:rPr>
        <w:t>אלא</w:t>
      </w:r>
      <w:r w:rsidR="00C163CB" w:rsidRPr="00FD7BBF">
        <w:rPr>
          <w:szCs w:val="24"/>
          <w:rtl/>
          <w14:textOutline w14:w="9525" w14:cap="rnd" w14:cmpd="sng" w14:algn="ctr">
            <w14:noFill/>
            <w14:prstDash w14:val="solid"/>
            <w14:bevel/>
          </w14:textOutline>
        </w:rPr>
        <w:t xml:space="preserve"> </w:t>
      </w:r>
      <w:r w:rsidR="00C163CB" w:rsidRPr="00FD7BBF">
        <w:rPr>
          <w:rFonts w:hint="eastAsia"/>
          <w:szCs w:val="24"/>
          <w:rtl/>
          <w14:textOutline w14:w="9525" w14:cap="rnd" w14:cmpd="sng" w14:algn="ctr">
            <w14:noFill/>
            <w14:prstDash w14:val="solid"/>
            <w14:bevel/>
          </w14:textOutline>
        </w:rPr>
        <w:t>אם</w:t>
      </w:r>
      <w:r w:rsidR="00C163CB" w:rsidRPr="00FD7BBF">
        <w:rPr>
          <w:szCs w:val="24"/>
          <w:rtl/>
          <w14:textOutline w14:w="9525" w14:cap="rnd" w14:cmpd="sng" w14:algn="ctr">
            <w14:noFill/>
            <w14:prstDash w14:val="solid"/>
            <w14:bevel/>
          </w14:textOutline>
        </w:rPr>
        <w:t xml:space="preserve"> </w:t>
      </w:r>
      <w:r w:rsidR="00C163CB" w:rsidRPr="00FD7BBF">
        <w:rPr>
          <w:rFonts w:hint="eastAsia"/>
          <w:szCs w:val="24"/>
          <w:rtl/>
          <w14:textOutline w14:w="9525" w14:cap="rnd" w14:cmpd="sng" w14:algn="ctr">
            <w14:noFill/>
            <w14:prstDash w14:val="solid"/>
            <w14:bevel/>
          </w14:textOutline>
        </w:rPr>
        <w:t>מצא</w:t>
      </w:r>
      <w:r w:rsidR="00C163CB" w:rsidRPr="00FD7BBF">
        <w:rPr>
          <w:szCs w:val="24"/>
          <w:rtl/>
          <w14:textOutline w14:w="9525" w14:cap="rnd" w14:cmpd="sng" w14:algn="ctr">
            <w14:noFill/>
            <w14:prstDash w14:val="solid"/>
            <w14:bevel/>
          </w14:textOutline>
        </w:rPr>
        <w:t xml:space="preserve"> </w:t>
      </w:r>
      <w:r w:rsidR="00C163CB" w:rsidRPr="00FD7BBF">
        <w:rPr>
          <w:rFonts w:hint="eastAsia"/>
          <w:szCs w:val="24"/>
          <w:rtl/>
          <w14:textOutline w14:w="9525" w14:cap="rnd" w14:cmpd="sng" w14:algn="ctr">
            <w14:noFill/>
            <w14:prstDash w14:val="solid"/>
            <w14:bevel/>
          </w14:textOutline>
        </w:rPr>
        <w:t>המנהל</w:t>
      </w:r>
      <w:r w:rsidR="00C163CB" w:rsidRPr="00FD7BBF">
        <w:rPr>
          <w:szCs w:val="24"/>
          <w:rtl/>
          <w14:textOutline w14:w="9525" w14:cap="rnd" w14:cmpd="sng" w14:algn="ctr">
            <w14:noFill/>
            <w14:prstDash w14:val="solid"/>
            <w14:bevel/>
          </w14:textOutline>
        </w:rPr>
        <w:t xml:space="preserve"> </w:t>
      </w:r>
      <w:r w:rsidR="00C163CB" w:rsidRPr="00FD7BBF">
        <w:rPr>
          <w:rFonts w:hint="eastAsia"/>
          <w:szCs w:val="24"/>
          <w:rtl/>
          <w14:textOutline w14:w="9525" w14:cap="rnd" w14:cmpd="sng" w14:algn="ctr">
            <w14:noFill/>
            <w14:prstDash w14:val="solid"/>
            <w14:bevel/>
          </w14:textOutline>
        </w:rPr>
        <w:t>נקודת</w:t>
      </w:r>
      <w:r w:rsidR="00C163CB" w:rsidRPr="00FD7BBF">
        <w:rPr>
          <w:szCs w:val="24"/>
          <w:rtl/>
          <w14:textOutline w14:w="9525" w14:cap="rnd" w14:cmpd="sng" w14:algn="ctr">
            <w14:noFill/>
            <w14:prstDash w14:val="solid"/>
            <w14:bevel/>
          </w14:textOutline>
        </w:rPr>
        <w:t xml:space="preserve"> </w:t>
      </w:r>
      <w:r w:rsidR="00C163CB" w:rsidRPr="00FD7BBF">
        <w:rPr>
          <w:rFonts w:hint="eastAsia"/>
          <w:szCs w:val="24"/>
          <w:rtl/>
          <w14:textOutline w14:w="9525" w14:cap="rnd" w14:cmpd="sng" w14:algn="ctr">
            <w14:noFill/>
            <w14:prstDash w14:val="solid"/>
            <w14:bevel/>
          </w14:textOutline>
        </w:rPr>
        <w:t>חיבור</w:t>
      </w:r>
      <w:r w:rsidR="00C163CB" w:rsidRPr="00FD7BBF">
        <w:rPr>
          <w:szCs w:val="24"/>
          <w:rtl/>
          <w14:textOutline w14:w="9525" w14:cap="rnd" w14:cmpd="sng" w14:algn="ctr">
            <w14:noFill/>
            <w14:prstDash w14:val="solid"/>
            <w14:bevel/>
          </w14:textOutline>
        </w:rPr>
        <w:t xml:space="preserve"> </w:t>
      </w:r>
      <w:r w:rsidR="00C163CB" w:rsidRPr="00FD7BBF">
        <w:rPr>
          <w:rFonts w:hint="eastAsia"/>
          <w:szCs w:val="24"/>
          <w:rtl/>
          <w14:textOutline w14:w="9525" w14:cap="rnd" w14:cmpd="sng" w14:algn="ctr">
            <w14:noFill/>
            <w14:prstDash w14:val="solid"/>
            <w14:bevel/>
          </w14:textOutline>
        </w:rPr>
        <w:t>אחרת</w:t>
      </w:r>
      <w:r w:rsidR="00C163CB" w:rsidRPr="00FD7BBF">
        <w:rPr>
          <w:szCs w:val="24"/>
          <w:rtl/>
          <w14:textOutline w14:w="9525" w14:cap="rnd" w14:cmpd="sng" w14:algn="ctr">
            <w14:noFill/>
            <w14:prstDash w14:val="solid"/>
            <w14:bevel/>
          </w14:textOutline>
        </w:rPr>
        <w:t xml:space="preserve"> </w:t>
      </w:r>
      <w:r w:rsidR="00C163CB" w:rsidRPr="00FD7BBF">
        <w:rPr>
          <w:rFonts w:hint="eastAsia"/>
          <w:szCs w:val="24"/>
          <w:rtl/>
          <w14:textOutline w14:w="9525" w14:cap="rnd" w14:cmpd="sng" w14:algn="ctr">
            <w14:noFill/>
            <w14:prstDash w14:val="solid"/>
            <w14:bevel/>
          </w14:textOutline>
        </w:rPr>
        <w:t>בהתאם</w:t>
      </w:r>
      <w:r w:rsidR="00C163CB" w:rsidRPr="00FD7BBF">
        <w:rPr>
          <w:szCs w:val="24"/>
          <w:rtl/>
          <w14:textOutline w14:w="9525" w14:cap="rnd" w14:cmpd="sng" w14:algn="ctr">
            <w14:noFill/>
            <w14:prstDash w14:val="solid"/>
            <w14:bevel/>
          </w14:textOutline>
        </w:rPr>
        <w:t xml:space="preserve"> </w:t>
      </w:r>
      <w:r w:rsidR="00C163CB" w:rsidRPr="00FD7BBF">
        <w:rPr>
          <w:rFonts w:hint="eastAsia"/>
          <w:szCs w:val="24"/>
          <w:rtl/>
          <w14:textOutline w14:w="9525" w14:cap="rnd" w14:cmpd="sng" w14:algn="ctr">
            <w14:noFill/>
            <w14:prstDash w14:val="solid"/>
            <w14:bevel/>
          </w14:textOutline>
        </w:rPr>
        <w:t>לאמור</w:t>
      </w:r>
      <w:r w:rsidR="00C163CB" w:rsidRPr="00FD7BBF">
        <w:rPr>
          <w:szCs w:val="24"/>
          <w:rtl/>
          <w14:textOutline w14:w="9525" w14:cap="rnd" w14:cmpd="sng" w14:algn="ctr">
            <w14:noFill/>
            <w14:prstDash w14:val="solid"/>
            <w14:bevel/>
          </w14:textOutline>
        </w:rPr>
        <w:t xml:space="preserve"> </w:t>
      </w:r>
      <w:r w:rsidR="00C163CB" w:rsidRPr="00FD7BBF">
        <w:rPr>
          <w:rFonts w:hint="eastAsia"/>
          <w:szCs w:val="24"/>
          <w:rtl/>
          <w14:textOutline w14:w="9525" w14:cap="rnd" w14:cmpd="sng" w14:algn="ctr">
            <w14:noFill/>
            <w14:prstDash w14:val="solid"/>
            <w14:bevel/>
          </w14:textOutline>
        </w:rPr>
        <w:t>בסעיף</w:t>
      </w:r>
      <w:r w:rsidR="00C163CB" w:rsidRPr="00FD7BBF">
        <w:rPr>
          <w:szCs w:val="24"/>
          <w:rtl/>
          <w14:textOutline w14:w="9525" w14:cap="rnd" w14:cmpd="sng" w14:algn="ctr">
            <w14:noFill/>
            <w14:prstDash w14:val="solid"/>
            <w14:bevel/>
          </w14:textOutline>
        </w:rPr>
        <w:t xml:space="preserve"> 4.2.3</w:t>
      </w:r>
      <w:r w:rsidR="004560C2" w:rsidRPr="00FD7BBF">
        <w:rPr>
          <w:rFonts w:hint="cs"/>
          <w:szCs w:val="24"/>
          <w:rtl/>
        </w:rPr>
        <w:t xml:space="preserve"> </w:t>
      </w:r>
      <w:r w:rsidRPr="00FD7BBF">
        <w:rPr>
          <w:rFonts w:hint="eastAsia"/>
          <w:szCs w:val="24"/>
          <w:rtl/>
        </w:rPr>
        <w:t>ללא</w:t>
      </w:r>
      <w:r w:rsidRPr="00FD7BBF">
        <w:rPr>
          <w:szCs w:val="24"/>
          <w:rtl/>
        </w:rPr>
        <w:t xml:space="preserve"> </w:t>
      </w:r>
      <w:r w:rsidRPr="00FD7BBF">
        <w:rPr>
          <w:rFonts w:hint="eastAsia"/>
          <w:szCs w:val="24"/>
          <w:rtl/>
        </w:rPr>
        <w:t>חובת</w:t>
      </w:r>
      <w:r w:rsidRPr="00FD7BBF">
        <w:rPr>
          <w:szCs w:val="24"/>
          <w:rtl/>
        </w:rPr>
        <w:t xml:space="preserve"> </w:t>
      </w:r>
      <w:r w:rsidRPr="00FD7BBF">
        <w:rPr>
          <w:rFonts w:hint="eastAsia"/>
          <w:szCs w:val="24"/>
          <w:rtl/>
        </w:rPr>
        <w:t>שמיעת</w:t>
      </w:r>
      <w:r w:rsidRPr="00FD7BBF">
        <w:rPr>
          <w:szCs w:val="24"/>
          <w:rtl/>
        </w:rPr>
        <w:t xml:space="preserve"> </w:t>
      </w:r>
      <w:r w:rsidRPr="00FD7BBF">
        <w:rPr>
          <w:rFonts w:hint="eastAsia"/>
          <w:szCs w:val="24"/>
          <w:rtl/>
        </w:rPr>
        <w:t>עמדת</w:t>
      </w:r>
      <w:r w:rsidRPr="00FD7BBF">
        <w:rPr>
          <w:szCs w:val="24"/>
          <w:rtl/>
        </w:rPr>
        <w:t xml:space="preserve"> </w:t>
      </w:r>
      <w:r w:rsidRPr="00FD7BBF">
        <w:rPr>
          <w:rFonts w:hint="eastAsia"/>
          <w:szCs w:val="24"/>
          <w:rtl/>
        </w:rPr>
        <w:t>בעל</w:t>
      </w:r>
      <w:r w:rsidRPr="00FD7BBF">
        <w:rPr>
          <w:szCs w:val="24"/>
          <w:rtl/>
        </w:rPr>
        <w:t xml:space="preserve"> </w:t>
      </w:r>
      <w:r w:rsidRPr="00FD7BBF">
        <w:rPr>
          <w:rFonts w:hint="eastAsia"/>
          <w:szCs w:val="24"/>
          <w:rtl/>
        </w:rPr>
        <w:t>הרישיון</w:t>
      </w:r>
      <w:r w:rsidRPr="00FD7BBF">
        <w:rPr>
          <w:szCs w:val="24"/>
          <w:rtl/>
        </w:rPr>
        <w:t xml:space="preserve"> </w:t>
      </w:r>
      <w:r w:rsidRPr="00FD7BBF">
        <w:rPr>
          <w:rFonts w:hint="eastAsia"/>
          <w:szCs w:val="24"/>
          <w:rtl/>
        </w:rPr>
        <w:t>או</w:t>
      </w:r>
      <w:r w:rsidRPr="00FD7BBF">
        <w:rPr>
          <w:szCs w:val="24"/>
          <w:rtl/>
        </w:rPr>
        <w:t xml:space="preserve"> </w:t>
      </w:r>
      <w:r w:rsidRPr="00FD7BBF">
        <w:rPr>
          <w:rFonts w:hint="eastAsia"/>
          <w:szCs w:val="24"/>
          <w:rtl/>
        </w:rPr>
        <w:t>הצרכן</w:t>
      </w:r>
      <w:r w:rsidRPr="00FD7BBF">
        <w:rPr>
          <w:szCs w:val="24"/>
          <w:rtl/>
        </w:rPr>
        <w:t xml:space="preserve"> </w:t>
      </w:r>
      <w:r w:rsidRPr="00FD7BBF">
        <w:rPr>
          <w:rFonts w:hint="eastAsia"/>
          <w:szCs w:val="24"/>
          <w:rtl/>
        </w:rPr>
        <w:t>בעניין</w:t>
      </w:r>
      <w:r w:rsidRPr="00FD7BBF">
        <w:rPr>
          <w:szCs w:val="24"/>
          <w:rtl/>
        </w:rPr>
        <w:t xml:space="preserve">, </w:t>
      </w:r>
      <w:r w:rsidRPr="00FD7BBF">
        <w:rPr>
          <w:rFonts w:hint="eastAsia"/>
          <w:szCs w:val="24"/>
          <w:rtl/>
        </w:rPr>
        <w:t>וקביעתו</w:t>
      </w:r>
      <w:r w:rsidRPr="00FD7BBF">
        <w:rPr>
          <w:szCs w:val="24"/>
          <w:rtl/>
        </w:rPr>
        <w:t xml:space="preserve"> </w:t>
      </w:r>
      <w:r w:rsidRPr="00FD7BBF">
        <w:rPr>
          <w:rFonts w:hint="eastAsia"/>
          <w:szCs w:val="24"/>
          <w:rtl/>
        </w:rPr>
        <w:t>תהיה</w:t>
      </w:r>
      <w:r w:rsidRPr="00FD7BBF">
        <w:rPr>
          <w:szCs w:val="24"/>
          <w:rtl/>
        </w:rPr>
        <w:t xml:space="preserve"> </w:t>
      </w:r>
      <w:r w:rsidRPr="00FD7BBF">
        <w:rPr>
          <w:rFonts w:hint="eastAsia"/>
          <w:szCs w:val="24"/>
          <w:rtl/>
        </w:rPr>
        <w:t>סופית</w:t>
      </w:r>
      <w:r w:rsidR="00D46607" w:rsidRPr="00FD7BBF">
        <w:rPr>
          <w:szCs w:val="24"/>
          <w:rtl/>
        </w:rPr>
        <w:t>;</w:t>
      </w:r>
      <w:r w:rsidR="0024688A" w:rsidRPr="00FD7BBF">
        <w:rPr>
          <w:szCs w:val="24"/>
          <w:rtl/>
        </w:rPr>
        <w:t xml:space="preserve"> </w:t>
      </w:r>
    </w:p>
    <w:p w:rsidR="0058773D" w:rsidRPr="00FD7BBF" w:rsidRDefault="00BB4FF8" w:rsidP="00EB6F24">
      <w:pPr>
        <w:pStyle w:val="a3"/>
        <w:numPr>
          <w:ilvl w:val="2"/>
          <w:numId w:val="2"/>
        </w:numPr>
        <w:spacing w:line="360" w:lineRule="auto"/>
        <w:jc w:val="both"/>
        <w:rPr>
          <w:szCs w:val="24"/>
        </w:rPr>
      </w:pPr>
      <w:r w:rsidRPr="00FD7BBF">
        <w:rPr>
          <w:rFonts w:hint="eastAsia"/>
          <w:b/>
          <w:bCs/>
          <w:szCs w:val="24"/>
          <w:rtl/>
        </w:rPr>
        <w:t>לעניין</w:t>
      </w:r>
      <w:r w:rsidRPr="00FD7BBF">
        <w:rPr>
          <w:b/>
          <w:bCs/>
          <w:szCs w:val="24"/>
          <w:rtl/>
        </w:rPr>
        <w:t xml:space="preserve"> בקשות </w:t>
      </w:r>
      <w:r w:rsidRPr="00FD7BBF">
        <w:rPr>
          <w:rFonts w:hint="cs"/>
          <w:b/>
          <w:bCs/>
          <w:szCs w:val="24"/>
          <w:rtl/>
        </w:rPr>
        <w:t xml:space="preserve">לחיבור מספר מקטעים או אזורים של </w:t>
      </w:r>
      <w:r w:rsidRPr="00FD7BBF">
        <w:rPr>
          <w:b/>
          <w:bCs/>
          <w:szCs w:val="24"/>
          <w:rtl/>
        </w:rPr>
        <w:t xml:space="preserve">צרכנים מרוחקים </w:t>
      </w:r>
      <w:r w:rsidR="00E86188" w:rsidRPr="00FD7BBF">
        <w:rPr>
          <w:rFonts w:hint="cs"/>
          <w:b/>
          <w:bCs/>
          <w:szCs w:val="24"/>
          <w:rtl/>
        </w:rPr>
        <w:t>שלא עומדות בתנאי הסף שבסעיף 4.2.4.1 אך עומדות</w:t>
      </w:r>
      <w:r w:rsidRPr="00FD7BBF">
        <w:rPr>
          <w:rFonts w:hint="cs"/>
          <w:b/>
          <w:bCs/>
          <w:szCs w:val="24"/>
          <w:rtl/>
        </w:rPr>
        <w:t xml:space="preserve"> בתנאי</w:t>
      </w:r>
      <w:r w:rsidRPr="00FD7BBF">
        <w:rPr>
          <w:b/>
          <w:bCs/>
          <w:szCs w:val="24"/>
          <w:rtl/>
        </w:rPr>
        <w:t xml:space="preserve"> הסף לפי סעיף 4.2.4.2</w:t>
      </w:r>
      <w:r w:rsidR="00D67A40" w:rsidRPr="00FD7BBF">
        <w:rPr>
          <w:szCs w:val="24"/>
          <w:rtl/>
        </w:rPr>
        <w:t>-</w:t>
      </w:r>
      <w:r w:rsidR="0058773D" w:rsidRPr="00FD7BBF">
        <w:rPr>
          <w:szCs w:val="24"/>
          <w:rtl/>
        </w:rPr>
        <w:t xml:space="preserve"> </w:t>
      </w:r>
      <w:r w:rsidR="0058773D" w:rsidRPr="00FD7BBF">
        <w:rPr>
          <w:rFonts w:hint="eastAsia"/>
          <w:szCs w:val="24"/>
          <w:rtl/>
        </w:rPr>
        <w:t>חישוב</w:t>
      </w:r>
      <w:r w:rsidR="0058773D" w:rsidRPr="00FD7BBF">
        <w:rPr>
          <w:szCs w:val="24"/>
          <w:rtl/>
        </w:rPr>
        <w:t xml:space="preserve"> </w:t>
      </w:r>
      <w:r w:rsidR="0058773D" w:rsidRPr="00FD7BBF">
        <w:rPr>
          <w:rFonts w:hint="eastAsia"/>
          <w:szCs w:val="24"/>
          <w:rtl/>
        </w:rPr>
        <w:t>היחס</w:t>
      </w:r>
      <w:r w:rsidR="0058773D" w:rsidRPr="00FD7BBF">
        <w:rPr>
          <w:szCs w:val="24"/>
          <w:rtl/>
        </w:rPr>
        <w:t xml:space="preserve"> </w:t>
      </w:r>
      <w:r w:rsidR="0058773D" w:rsidRPr="00FD7BBF">
        <w:rPr>
          <w:rFonts w:hint="eastAsia"/>
          <w:szCs w:val="24"/>
          <w:rtl/>
        </w:rPr>
        <w:t>י</w:t>
      </w:r>
      <w:r w:rsidR="0058773D" w:rsidRPr="00FD7BBF">
        <w:rPr>
          <w:szCs w:val="24"/>
          <w:rtl/>
        </w:rPr>
        <w:t xml:space="preserve">עשה </w:t>
      </w:r>
      <w:r w:rsidR="0058773D" w:rsidRPr="00FD7BBF">
        <w:rPr>
          <w:rFonts w:hint="eastAsia"/>
          <w:szCs w:val="24"/>
          <w:rtl/>
        </w:rPr>
        <w:t>בין</w:t>
      </w:r>
      <w:r w:rsidR="0058773D" w:rsidRPr="00FD7BBF">
        <w:rPr>
          <w:szCs w:val="24"/>
          <w:rtl/>
        </w:rPr>
        <w:t xml:space="preserve"> סך צריכת הגז הטבעי השנתית הכוללת של כלל הצרכנים שבבקשה </w:t>
      </w:r>
      <w:r w:rsidR="0058773D" w:rsidRPr="00FD7BBF">
        <w:rPr>
          <w:rFonts w:hint="eastAsia"/>
          <w:szCs w:val="24"/>
          <w:rtl/>
        </w:rPr>
        <w:t>במ</w:t>
      </w:r>
      <w:r w:rsidR="0058773D" w:rsidRPr="00FD7BBF">
        <w:rPr>
          <w:szCs w:val="24"/>
          <w:rtl/>
        </w:rPr>
        <w:t xml:space="preserve">"ק לבין </w:t>
      </w:r>
      <w:r w:rsidR="0058773D" w:rsidRPr="00FD7BBF">
        <w:rPr>
          <w:rFonts w:hint="eastAsia"/>
          <w:szCs w:val="24"/>
          <w:rtl/>
        </w:rPr>
        <w:t>המרחק</w:t>
      </w:r>
      <w:r w:rsidR="0058773D" w:rsidRPr="00FD7BBF">
        <w:rPr>
          <w:szCs w:val="24"/>
          <w:rtl/>
        </w:rPr>
        <w:t xml:space="preserve"> </w:t>
      </w:r>
      <w:r w:rsidR="0058773D" w:rsidRPr="00FD7BBF">
        <w:rPr>
          <w:rFonts w:hint="eastAsia"/>
          <w:szCs w:val="24"/>
          <w:rtl/>
        </w:rPr>
        <w:t>האווירי</w:t>
      </w:r>
      <w:r w:rsidR="0058773D" w:rsidRPr="00FD7BBF">
        <w:rPr>
          <w:szCs w:val="24"/>
          <w:rtl/>
        </w:rPr>
        <w:t xml:space="preserve"> </w:t>
      </w:r>
      <w:r w:rsidR="0058773D" w:rsidRPr="00FD7BBF">
        <w:rPr>
          <w:rFonts w:hint="eastAsia"/>
          <w:szCs w:val="24"/>
          <w:rtl/>
        </w:rPr>
        <w:t>בק</w:t>
      </w:r>
      <w:r w:rsidR="0058773D" w:rsidRPr="00FD7BBF">
        <w:rPr>
          <w:szCs w:val="24"/>
          <w:rtl/>
        </w:rPr>
        <w:t xml:space="preserve">"מ של הצרכן הרחוק ביותר מנקודת החיבור בפועל לרשת החלוקה. </w:t>
      </w:r>
      <w:r w:rsidR="00D67A40" w:rsidRPr="00FD7BBF">
        <w:rPr>
          <w:szCs w:val="24"/>
          <w:rtl/>
        </w:rPr>
        <w:t xml:space="preserve">ובלבד שהצרכן בעל הצריכה הגדולה ביותר מבין הצרכנים המנויים בבקשה יהיה המרוחק ביותר. </w:t>
      </w:r>
      <w:r w:rsidR="0058773D" w:rsidRPr="00FD7BBF">
        <w:rPr>
          <w:rFonts w:hint="eastAsia"/>
          <w:szCs w:val="24"/>
          <w:rtl/>
        </w:rPr>
        <w:t>יובהר</w:t>
      </w:r>
      <w:r w:rsidR="0058773D" w:rsidRPr="00FD7BBF">
        <w:rPr>
          <w:szCs w:val="24"/>
          <w:rtl/>
        </w:rPr>
        <w:t xml:space="preserve"> כי, בעל רישיון </w:t>
      </w:r>
      <w:r w:rsidR="0058773D" w:rsidRPr="00FD7BBF">
        <w:rPr>
          <w:rFonts w:hint="eastAsia"/>
          <w:szCs w:val="24"/>
          <w:rtl/>
        </w:rPr>
        <w:t>ה</w:t>
      </w:r>
      <w:r w:rsidR="0058773D" w:rsidRPr="00FD7BBF">
        <w:rPr>
          <w:szCs w:val="24"/>
          <w:rtl/>
        </w:rPr>
        <w:t xml:space="preserve">חלוקה יצהיר על </w:t>
      </w:r>
      <w:r w:rsidR="0058773D" w:rsidRPr="00FD7BBF">
        <w:rPr>
          <w:rFonts w:hint="eastAsia"/>
          <w:szCs w:val="24"/>
          <w:rtl/>
        </w:rPr>
        <w:t>הנתון</w:t>
      </w:r>
      <w:r w:rsidR="0058773D" w:rsidRPr="00FD7BBF">
        <w:rPr>
          <w:szCs w:val="24"/>
          <w:rtl/>
        </w:rPr>
        <w:t xml:space="preserve"> אודות </w:t>
      </w:r>
      <w:r w:rsidR="0058773D" w:rsidRPr="00FD7BBF">
        <w:rPr>
          <w:rFonts w:hint="eastAsia"/>
          <w:szCs w:val="24"/>
          <w:rtl/>
        </w:rPr>
        <w:t>אורך</w:t>
      </w:r>
      <w:r w:rsidR="0058773D" w:rsidRPr="00FD7BBF">
        <w:rPr>
          <w:szCs w:val="24"/>
          <w:rtl/>
        </w:rPr>
        <w:t xml:space="preserve"> </w:t>
      </w:r>
      <w:r w:rsidR="0058773D" w:rsidRPr="00FD7BBF">
        <w:rPr>
          <w:rFonts w:hint="eastAsia"/>
          <w:szCs w:val="24"/>
          <w:rtl/>
        </w:rPr>
        <w:t>הקו</w:t>
      </w:r>
      <w:r w:rsidR="0058773D" w:rsidRPr="00FD7BBF">
        <w:rPr>
          <w:szCs w:val="24"/>
          <w:rtl/>
        </w:rPr>
        <w:t xml:space="preserve"> </w:t>
      </w:r>
      <w:r w:rsidR="0058773D" w:rsidRPr="00FD7BBF">
        <w:rPr>
          <w:rFonts w:hint="eastAsia"/>
          <w:szCs w:val="24"/>
          <w:rtl/>
        </w:rPr>
        <w:t>האווירי</w:t>
      </w:r>
      <w:r w:rsidR="0058773D" w:rsidRPr="00FD7BBF">
        <w:rPr>
          <w:szCs w:val="24"/>
          <w:rtl/>
        </w:rPr>
        <w:t xml:space="preserve">. </w:t>
      </w:r>
      <w:r w:rsidR="0058773D" w:rsidRPr="00FD7BBF">
        <w:rPr>
          <w:rFonts w:hint="eastAsia"/>
          <w:szCs w:val="24"/>
          <w:rtl/>
        </w:rPr>
        <w:t>אולם</w:t>
      </w:r>
      <w:r w:rsidR="0058773D" w:rsidRPr="00FD7BBF">
        <w:rPr>
          <w:szCs w:val="24"/>
          <w:rtl/>
        </w:rPr>
        <w:t xml:space="preserve">, </w:t>
      </w:r>
      <w:r w:rsidR="0058773D" w:rsidRPr="00FD7BBF">
        <w:rPr>
          <w:rFonts w:hint="eastAsia"/>
          <w:szCs w:val="24"/>
          <w:rtl/>
        </w:rPr>
        <w:t>הקביעה</w:t>
      </w:r>
      <w:r w:rsidR="0058773D" w:rsidRPr="00FD7BBF">
        <w:rPr>
          <w:szCs w:val="24"/>
          <w:rtl/>
        </w:rPr>
        <w:t xml:space="preserve"> </w:t>
      </w:r>
      <w:r w:rsidR="0058773D" w:rsidRPr="00FD7BBF">
        <w:rPr>
          <w:rFonts w:hint="eastAsia"/>
          <w:szCs w:val="24"/>
          <w:rtl/>
        </w:rPr>
        <w:t>הסופית</w:t>
      </w:r>
      <w:r w:rsidR="0058773D" w:rsidRPr="00FD7BBF">
        <w:rPr>
          <w:szCs w:val="24"/>
          <w:rtl/>
        </w:rPr>
        <w:t xml:space="preserve"> </w:t>
      </w:r>
      <w:r w:rsidR="0058773D" w:rsidRPr="00FD7BBF">
        <w:rPr>
          <w:rFonts w:hint="eastAsia"/>
          <w:szCs w:val="24"/>
          <w:rtl/>
        </w:rPr>
        <w:t>של</w:t>
      </w:r>
      <w:r w:rsidR="0058773D" w:rsidRPr="00FD7BBF">
        <w:rPr>
          <w:szCs w:val="24"/>
          <w:rtl/>
        </w:rPr>
        <w:t xml:space="preserve"> </w:t>
      </w:r>
      <w:r w:rsidR="0058773D" w:rsidRPr="00FD7BBF">
        <w:rPr>
          <w:rFonts w:hint="eastAsia"/>
          <w:szCs w:val="24"/>
          <w:rtl/>
        </w:rPr>
        <w:t>אורך</w:t>
      </w:r>
      <w:r w:rsidR="0058773D" w:rsidRPr="00FD7BBF">
        <w:rPr>
          <w:szCs w:val="24"/>
          <w:rtl/>
        </w:rPr>
        <w:t xml:space="preserve"> </w:t>
      </w:r>
      <w:r w:rsidR="0058773D" w:rsidRPr="00FD7BBF">
        <w:rPr>
          <w:rFonts w:hint="eastAsia"/>
          <w:szCs w:val="24"/>
          <w:rtl/>
        </w:rPr>
        <w:t>הקו</w:t>
      </w:r>
      <w:r w:rsidR="0058773D" w:rsidRPr="00FD7BBF">
        <w:rPr>
          <w:szCs w:val="24"/>
          <w:rtl/>
        </w:rPr>
        <w:t xml:space="preserve"> </w:t>
      </w:r>
      <w:r w:rsidR="0058773D" w:rsidRPr="00FD7BBF">
        <w:rPr>
          <w:rFonts w:hint="eastAsia"/>
          <w:szCs w:val="24"/>
          <w:rtl/>
        </w:rPr>
        <w:t>תעשה</w:t>
      </w:r>
      <w:r w:rsidR="0058773D" w:rsidRPr="00FD7BBF">
        <w:rPr>
          <w:szCs w:val="24"/>
          <w:rtl/>
        </w:rPr>
        <w:t xml:space="preserve"> </w:t>
      </w:r>
      <w:r w:rsidR="0058773D" w:rsidRPr="00FD7BBF">
        <w:rPr>
          <w:rFonts w:hint="eastAsia"/>
          <w:szCs w:val="24"/>
          <w:rtl/>
        </w:rPr>
        <w:t>על</w:t>
      </w:r>
      <w:r w:rsidR="0058773D" w:rsidRPr="00FD7BBF">
        <w:rPr>
          <w:szCs w:val="24"/>
          <w:rtl/>
        </w:rPr>
        <w:t xml:space="preserve"> </w:t>
      </w:r>
      <w:r w:rsidR="0058773D" w:rsidRPr="00FD7BBF">
        <w:rPr>
          <w:rFonts w:hint="eastAsia"/>
          <w:szCs w:val="24"/>
          <w:rtl/>
        </w:rPr>
        <w:t>ידי</w:t>
      </w:r>
      <w:r w:rsidR="0058773D" w:rsidRPr="00FD7BBF">
        <w:rPr>
          <w:szCs w:val="24"/>
          <w:rtl/>
        </w:rPr>
        <w:t xml:space="preserve"> </w:t>
      </w:r>
      <w:r w:rsidR="0058773D" w:rsidRPr="00FD7BBF">
        <w:rPr>
          <w:rFonts w:hint="eastAsia"/>
          <w:szCs w:val="24"/>
          <w:rtl/>
        </w:rPr>
        <w:t>מנהל</w:t>
      </w:r>
      <w:r w:rsidR="0058773D" w:rsidRPr="00FD7BBF">
        <w:rPr>
          <w:szCs w:val="24"/>
          <w:rtl/>
        </w:rPr>
        <w:t xml:space="preserve"> </w:t>
      </w:r>
      <w:r w:rsidR="0058773D" w:rsidRPr="00FD7BBF">
        <w:rPr>
          <w:rFonts w:hint="eastAsia"/>
          <w:szCs w:val="24"/>
          <w:rtl/>
        </w:rPr>
        <w:t>רשות</w:t>
      </w:r>
      <w:r w:rsidR="0058773D" w:rsidRPr="00FD7BBF">
        <w:rPr>
          <w:szCs w:val="24"/>
          <w:rtl/>
        </w:rPr>
        <w:t xml:space="preserve"> </w:t>
      </w:r>
      <w:r w:rsidR="0058773D" w:rsidRPr="00FD7BBF">
        <w:rPr>
          <w:rFonts w:hint="eastAsia"/>
          <w:szCs w:val="24"/>
          <w:rtl/>
        </w:rPr>
        <w:t>הגז</w:t>
      </w:r>
      <w:r w:rsidR="0058773D" w:rsidRPr="00FD7BBF">
        <w:rPr>
          <w:szCs w:val="24"/>
          <w:rtl/>
        </w:rPr>
        <w:t xml:space="preserve"> </w:t>
      </w:r>
      <w:r w:rsidR="0058773D" w:rsidRPr="00FD7BBF">
        <w:rPr>
          <w:rFonts w:hint="eastAsia"/>
          <w:szCs w:val="24"/>
          <w:rtl/>
        </w:rPr>
        <w:t>הטבעי</w:t>
      </w:r>
      <w:r w:rsidR="0058773D" w:rsidRPr="00FD7BBF">
        <w:rPr>
          <w:szCs w:val="24"/>
          <w:rtl/>
        </w:rPr>
        <w:t xml:space="preserve"> </w:t>
      </w:r>
      <w:r w:rsidR="0058773D" w:rsidRPr="00FD7BBF">
        <w:rPr>
          <w:rFonts w:hint="eastAsia"/>
          <w:szCs w:val="24"/>
          <w:rtl/>
          <w14:textOutline w14:w="9525" w14:cap="rnd" w14:cmpd="sng" w14:algn="ctr">
            <w14:noFill/>
            <w14:prstDash w14:val="solid"/>
            <w14:bevel/>
          </w14:textOutline>
        </w:rPr>
        <w:t>בהתאם</w:t>
      </w:r>
      <w:r w:rsidR="0058773D" w:rsidRPr="00FD7BBF">
        <w:rPr>
          <w:szCs w:val="24"/>
          <w:rtl/>
          <w14:textOutline w14:w="9525" w14:cap="rnd" w14:cmpd="sng" w14:algn="ctr">
            <w14:noFill/>
            <w14:prstDash w14:val="solid"/>
            <w14:bevel/>
          </w14:textOutline>
        </w:rPr>
        <w:t xml:space="preserve"> </w:t>
      </w:r>
      <w:r w:rsidR="0058773D" w:rsidRPr="00FD7BBF">
        <w:rPr>
          <w:rFonts w:hint="eastAsia"/>
          <w:szCs w:val="24"/>
          <w:rtl/>
          <w14:textOutline w14:w="9525" w14:cap="rnd" w14:cmpd="sng" w14:algn="ctr">
            <w14:noFill/>
            <w14:prstDash w14:val="solid"/>
            <w14:bevel/>
          </w14:textOutline>
        </w:rPr>
        <w:t>למרחק</w:t>
      </w:r>
      <w:r w:rsidR="0058773D" w:rsidRPr="00FD7BBF">
        <w:rPr>
          <w:szCs w:val="24"/>
          <w:rtl/>
          <w14:textOutline w14:w="9525" w14:cap="rnd" w14:cmpd="sng" w14:algn="ctr">
            <w14:noFill/>
            <w14:prstDash w14:val="solid"/>
            <w14:bevel/>
          </w14:textOutline>
        </w:rPr>
        <w:t xml:space="preserve"> בק"מ אווירי מנקודת החיבור </w:t>
      </w:r>
      <w:r w:rsidR="00754264" w:rsidRPr="00FD7BBF">
        <w:rPr>
          <w:rFonts w:hint="eastAsia"/>
          <w:szCs w:val="24"/>
          <w:rtl/>
          <w14:textOutline w14:w="9525" w14:cap="rnd" w14:cmpd="sng" w14:algn="ctr">
            <w14:noFill/>
            <w14:prstDash w14:val="solid"/>
            <w14:bevel/>
          </w14:textOutline>
        </w:rPr>
        <w:t>ש</w:t>
      </w:r>
      <w:r w:rsidR="0058773D" w:rsidRPr="00FD7BBF">
        <w:rPr>
          <w:szCs w:val="24"/>
          <w:rtl/>
          <w14:textOutline w14:w="9525" w14:cap="rnd" w14:cmpd="sng" w14:algn="ctr">
            <w14:noFill/>
            <w14:prstDash w14:val="solid"/>
            <w14:bevel/>
          </w14:textOutline>
        </w:rPr>
        <w:t xml:space="preserve">על רשת חלוקה קיימת או </w:t>
      </w:r>
      <w:r w:rsidR="004F492D" w:rsidRPr="00FD7BBF">
        <w:rPr>
          <w:rFonts w:hint="cs"/>
          <w:szCs w:val="24"/>
          <w:rtl/>
          <w14:textOutline w14:w="9525" w14:cap="rnd" w14:cmpd="sng" w14:algn="ctr">
            <w14:noFill/>
            <w14:prstDash w14:val="solid"/>
            <w14:bevel/>
          </w14:textOutline>
        </w:rPr>
        <w:t>שעל רשת החלוקה שהיה על בעל הרישיון להקים</w:t>
      </w:r>
      <w:r w:rsidR="00754264" w:rsidRPr="00FD7BBF">
        <w:rPr>
          <w:szCs w:val="24"/>
          <w:rtl/>
          <w14:textOutline w14:w="9525" w14:cap="rnd" w14:cmpd="sng" w14:algn="ctr">
            <w14:noFill/>
            <w14:prstDash w14:val="solid"/>
            <w14:bevel/>
          </w14:textOutline>
        </w:rPr>
        <w:t xml:space="preserve">, </w:t>
      </w:r>
      <w:r w:rsidR="00754264" w:rsidRPr="00FD7BBF">
        <w:rPr>
          <w:rFonts w:hint="eastAsia"/>
          <w:szCs w:val="24"/>
          <w:rtl/>
          <w14:textOutline w14:w="9525" w14:cap="rnd" w14:cmpd="sng" w14:algn="ctr">
            <w14:noFill/>
            <w14:prstDash w14:val="solid"/>
            <w14:bevel/>
          </w14:textOutline>
        </w:rPr>
        <w:t>אלא</w:t>
      </w:r>
      <w:r w:rsidR="00754264" w:rsidRPr="00FD7BBF">
        <w:rPr>
          <w:szCs w:val="24"/>
          <w:rtl/>
          <w14:textOutline w14:w="9525" w14:cap="rnd" w14:cmpd="sng" w14:algn="ctr">
            <w14:noFill/>
            <w14:prstDash w14:val="solid"/>
            <w14:bevel/>
          </w14:textOutline>
        </w:rPr>
        <w:t xml:space="preserve"> </w:t>
      </w:r>
      <w:r w:rsidR="00754264" w:rsidRPr="00FD7BBF">
        <w:rPr>
          <w:rFonts w:hint="eastAsia"/>
          <w:szCs w:val="24"/>
          <w:rtl/>
          <w14:textOutline w14:w="9525" w14:cap="rnd" w14:cmpd="sng" w14:algn="ctr">
            <w14:noFill/>
            <w14:prstDash w14:val="solid"/>
            <w14:bevel/>
          </w14:textOutline>
        </w:rPr>
        <w:t>אם</w:t>
      </w:r>
      <w:r w:rsidR="00754264" w:rsidRPr="00FD7BBF">
        <w:rPr>
          <w:szCs w:val="24"/>
          <w:rtl/>
          <w14:textOutline w14:w="9525" w14:cap="rnd" w14:cmpd="sng" w14:algn="ctr">
            <w14:noFill/>
            <w14:prstDash w14:val="solid"/>
            <w14:bevel/>
          </w14:textOutline>
        </w:rPr>
        <w:t xml:space="preserve"> </w:t>
      </w:r>
      <w:r w:rsidR="00754264" w:rsidRPr="00FD7BBF">
        <w:rPr>
          <w:rFonts w:hint="eastAsia"/>
          <w:szCs w:val="24"/>
          <w:rtl/>
          <w14:textOutline w14:w="9525" w14:cap="rnd" w14:cmpd="sng" w14:algn="ctr">
            <w14:noFill/>
            <w14:prstDash w14:val="solid"/>
            <w14:bevel/>
          </w14:textOutline>
        </w:rPr>
        <w:t>מצא</w:t>
      </w:r>
      <w:r w:rsidR="00754264" w:rsidRPr="00FD7BBF">
        <w:rPr>
          <w:szCs w:val="24"/>
          <w:rtl/>
          <w14:textOutline w14:w="9525" w14:cap="rnd" w14:cmpd="sng" w14:algn="ctr">
            <w14:noFill/>
            <w14:prstDash w14:val="solid"/>
            <w14:bevel/>
          </w14:textOutline>
        </w:rPr>
        <w:t xml:space="preserve"> </w:t>
      </w:r>
      <w:r w:rsidR="00754264" w:rsidRPr="00FD7BBF">
        <w:rPr>
          <w:rFonts w:hint="eastAsia"/>
          <w:szCs w:val="24"/>
          <w:rtl/>
          <w14:textOutline w14:w="9525" w14:cap="rnd" w14:cmpd="sng" w14:algn="ctr">
            <w14:noFill/>
            <w14:prstDash w14:val="solid"/>
            <w14:bevel/>
          </w14:textOutline>
        </w:rPr>
        <w:t>המנהל</w:t>
      </w:r>
      <w:r w:rsidR="00754264" w:rsidRPr="00FD7BBF">
        <w:rPr>
          <w:szCs w:val="24"/>
          <w:rtl/>
          <w14:textOutline w14:w="9525" w14:cap="rnd" w14:cmpd="sng" w14:algn="ctr">
            <w14:noFill/>
            <w14:prstDash w14:val="solid"/>
            <w14:bevel/>
          </w14:textOutline>
        </w:rPr>
        <w:t xml:space="preserve"> </w:t>
      </w:r>
      <w:r w:rsidR="00754264" w:rsidRPr="00FD7BBF">
        <w:rPr>
          <w:rFonts w:hint="eastAsia"/>
          <w:szCs w:val="24"/>
          <w:rtl/>
          <w14:textOutline w14:w="9525" w14:cap="rnd" w14:cmpd="sng" w14:algn="ctr">
            <w14:noFill/>
            <w14:prstDash w14:val="solid"/>
            <w14:bevel/>
          </w14:textOutline>
        </w:rPr>
        <w:t>נקודת</w:t>
      </w:r>
      <w:r w:rsidR="00754264" w:rsidRPr="00FD7BBF">
        <w:rPr>
          <w:szCs w:val="24"/>
          <w:rtl/>
          <w14:textOutline w14:w="9525" w14:cap="rnd" w14:cmpd="sng" w14:algn="ctr">
            <w14:noFill/>
            <w14:prstDash w14:val="solid"/>
            <w14:bevel/>
          </w14:textOutline>
        </w:rPr>
        <w:t xml:space="preserve"> </w:t>
      </w:r>
      <w:r w:rsidR="00754264" w:rsidRPr="00FD7BBF">
        <w:rPr>
          <w:rFonts w:hint="eastAsia"/>
          <w:szCs w:val="24"/>
          <w:rtl/>
          <w14:textOutline w14:w="9525" w14:cap="rnd" w14:cmpd="sng" w14:algn="ctr">
            <w14:noFill/>
            <w14:prstDash w14:val="solid"/>
            <w14:bevel/>
          </w14:textOutline>
        </w:rPr>
        <w:t>חיבור</w:t>
      </w:r>
      <w:r w:rsidR="00754264" w:rsidRPr="00FD7BBF">
        <w:rPr>
          <w:szCs w:val="24"/>
          <w:rtl/>
          <w14:textOutline w14:w="9525" w14:cap="rnd" w14:cmpd="sng" w14:algn="ctr">
            <w14:noFill/>
            <w14:prstDash w14:val="solid"/>
            <w14:bevel/>
          </w14:textOutline>
        </w:rPr>
        <w:t xml:space="preserve"> </w:t>
      </w:r>
      <w:r w:rsidR="00754264" w:rsidRPr="00FD7BBF">
        <w:rPr>
          <w:rFonts w:hint="eastAsia"/>
          <w:szCs w:val="24"/>
          <w:rtl/>
          <w14:textOutline w14:w="9525" w14:cap="rnd" w14:cmpd="sng" w14:algn="ctr">
            <w14:noFill/>
            <w14:prstDash w14:val="solid"/>
            <w14:bevel/>
          </w14:textOutline>
        </w:rPr>
        <w:t>אחרת</w:t>
      </w:r>
      <w:r w:rsidR="00754264" w:rsidRPr="00FD7BBF">
        <w:rPr>
          <w:szCs w:val="24"/>
          <w:rtl/>
          <w14:textOutline w14:w="9525" w14:cap="rnd" w14:cmpd="sng" w14:algn="ctr">
            <w14:noFill/>
            <w14:prstDash w14:val="solid"/>
            <w14:bevel/>
          </w14:textOutline>
        </w:rPr>
        <w:t xml:space="preserve"> </w:t>
      </w:r>
      <w:r w:rsidR="00754264" w:rsidRPr="00FD7BBF">
        <w:rPr>
          <w:rFonts w:hint="eastAsia"/>
          <w:szCs w:val="24"/>
          <w:rtl/>
          <w14:textOutline w14:w="9525" w14:cap="rnd" w14:cmpd="sng" w14:algn="ctr">
            <w14:noFill/>
            <w14:prstDash w14:val="solid"/>
            <w14:bevel/>
          </w14:textOutline>
        </w:rPr>
        <w:t>בהתאם</w:t>
      </w:r>
      <w:r w:rsidR="00754264" w:rsidRPr="00FD7BBF">
        <w:rPr>
          <w:szCs w:val="24"/>
          <w:rtl/>
          <w14:textOutline w14:w="9525" w14:cap="rnd" w14:cmpd="sng" w14:algn="ctr">
            <w14:noFill/>
            <w14:prstDash w14:val="solid"/>
            <w14:bevel/>
          </w14:textOutline>
        </w:rPr>
        <w:t xml:space="preserve"> </w:t>
      </w:r>
      <w:r w:rsidR="00754264" w:rsidRPr="00FD7BBF">
        <w:rPr>
          <w:rFonts w:hint="eastAsia"/>
          <w:szCs w:val="24"/>
          <w:rtl/>
          <w14:textOutline w14:w="9525" w14:cap="rnd" w14:cmpd="sng" w14:algn="ctr">
            <w14:noFill/>
            <w14:prstDash w14:val="solid"/>
            <w14:bevel/>
          </w14:textOutline>
        </w:rPr>
        <w:t>לאמור</w:t>
      </w:r>
      <w:r w:rsidR="00754264" w:rsidRPr="00FD7BBF">
        <w:rPr>
          <w:szCs w:val="24"/>
          <w:rtl/>
          <w14:textOutline w14:w="9525" w14:cap="rnd" w14:cmpd="sng" w14:algn="ctr">
            <w14:noFill/>
            <w14:prstDash w14:val="solid"/>
            <w14:bevel/>
          </w14:textOutline>
        </w:rPr>
        <w:t xml:space="preserve"> </w:t>
      </w:r>
      <w:r w:rsidR="00754264" w:rsidRPr="00FD7BBF">
        <w:rPr>
          <w:rFonts w:hint="eastAsia"/>
          <w:szCs w:val="24"/>
          <w:rtl/>
          <w14:textOutline w14:w="9525" w14:cap="rnd" w14:cmpd="sng" w14:algn="ctr">
            <w14:noFill/>
            <w14:prstDash w14:val="solid"/>
            <w14:bevel/>
          </w14:textOutline>
        </w:rPr>
        <w:t>בסעיף</w:t>
      </w:r>
      <w:r w:rsidR="00754264" w:rsidRPr="00FD7BBF">
        <w:rPr>
          <w:szCs w:val="24"/>
          <w:rtl/>
          <w14:textOutline w14:w="9525" w14:cap="rnd" w14:cmpd="sng" w14:algn="ctr">
            <w14:noFill/>
            <w14:prstDash w14:val="solid"/>
            <w14:bevel/>
          </w14:textOutline>
        </w:rPr>
        <w:t xml:space="preserve"> 4.2.3</w:t>
      </w:r>
      <w:r w:rsidR="0058773D" w:rsidRPr="00FD7BBF">
        <w:rPr>
          <w:szCs w:val="24"/>
          <w:rtl/>
          <w14:textOutline w14:w="9525" w14:cap="rnd" w14:cmpd="sng" w14:algn="ctr">
            <w14:noFill/>
            <w14:prstDash w14:val="solid"/>
            <w14:bevel/>
          </w14:textOutline>
        </w:rPr>
        <w:t>.</w:t>
      </w:r>
      <w:r w:rsidR="0058773D" w:rsidRPr="00FD7BBF">
        <w:rPr>
          <w:szCs w:val="24"/>
          <w:rtl/>
        </w:rPr>
        <w:t xml:space="preserve"> </w:t>
      </w:r>
      <w:r w:rsidR="0058773D" w:rsidRPr="00FD7BBF">
        <w:rPr>
          <w:rFonts w:hint="eastAsia"/>
          <w:szCs w:val="24"/>
          <w:rtl/>
        </w:rPr>
        <w:t>ללא</w:t>
      </w:r>
      <w:r w:rsidR="0058773D" w:rsidRPr="00FD7BBF">
        <w:rPr>
          <w:szCs w:val="24"/>
          <w:rtl/>
        </w:rPr>
        <w:t xml:space="preserve"> </w:t>
      </w:r>
      <w:r w:rsidR="0058773D" w:rsidRPr="00FD7BBF">
        <w:rPr>
          <w:rFonts w:hint="eastAsia"/>
          <w:szCs w:val="24"/>
          <w:rtl/>
        </w:rPr>
        <w:t>חובת</w:t>
      </w:r>
      <w:r w:rsidR="0058773D" w:rsidRPr="00FD7BBF">
        <w:rPr>
          <w:szCs w:val="24"/>
          <w:rtl/>
        </w:rPr>
        <w:t xml:space="preserve"> </w:t>
      </w:r>
      <w:r w:rsidR="0058773D" w:rsidRPr="00FD7BBF">
        <w:rPr>
          <w:rFonts w:hint="eastAsia"/>
          <w:szCs w:val="24"/>
          <w:rtl/>
        </w:rPr>
        <w:t>שמיעת</w:t>
      </w:r>
      <w:r w:rsidR="0058773D" w:rsidRPr="00FD7BBF">
        <w:rPr>
          <w:szCs w:val="24"/>
          <w:rtl/>
        </w:rPr>
        <w:t xml:space="preserve"> </w:t>
      </w:r>
      <w:r w:rsidR="0058773D" w:rsidRPr="00FD7BBF">
        <w:rPr>
          <w:rFonts w:hint="eastAsia"/>
          <w:szCs w:val="24"/>
          <w:rtl/>
        </w:rPr>
        <w:t>עמדת</w:t>
      </w:r>
      <w:r w:rsidR="0058773D" w:rsidRPr="00FD7BBF">
        <w:rPr>
          <w:szCs w:val="24"/>
          <w:rtl/>
        </w:rPr>
        <w:t xml:space="preserve"> </w:t>
      </w:r>
      <w:r w:rsidR="0058773D" w:rsidRPr="00FD7BBF">
        <w:rPr>
          <w:rFonts w:hint="eastAsia"/>
          <w:szCs w:val="24"/>
          <w:rtl/>
        </w:rPr>
        <w:t>בעל</w:t>
      </w:r>
      <w:r w:rsidR="0058773D" w:rsidRPr="00FD7BBF">
        <w:rPr>
          <w:szCs w:val="24"/>
          <w:rtl/>
        </w:rPr>
        <w:t xml:space="preserve"> </w:t>
      </w:r>
      <w:r w:rsidR="0058773D" w:rsidRPr="00FD7BBF">
        <w:rPr>
          <w:rFonts w:hint="eastAsia"/>
          <w:szCs w:val="24"/>
          <w:rtl/>
        </w:rPr>
        <w:t>הרישיון</w:t>
      </w:r>
      <w:r w:rsidR="0058773D" w:rsidRPr="00FD7BBF">
        <w:rPr>
          <w:szCs w:val="24"/>
          <w:rtl/>
        </w:rPr>
        <w:t xml:space="preserve"> </w:t>
      </w:r>
      <w:r w:rsidR="0058773D" w:rsidRPr="00FD7BBF">
        <w:rPr>
          <w:rFonts w:hint="eastAsia"/>
          <w:szCs w:val="24"/>
          <w:rtl/>
        </w:rPr>
        <w:t>או</w:t>
      </w:r>
      <w:r w:rsidR="0058773D" w:rsidRPr="00FD7BBF">
        <w:rPr>
          <w:szCs w:val="24"/>
          <w:rtl/>
        </w:rPr>
        <w:t xml:space="preserve"> </w:t>
      </w:r>
      <w:r w:rsidR="0058773D" w:rsidRPr="00FD7BBF">
        <w:rPr>
          <w:rFonts w:hint="eastAsia"/>
          <w:szCs w:val="24"/>
          <w:rtl/>
        </w:rPr>
        <w:t>הצרכן</w:t>
      </w:r>
      <w:r w:rsidR="0058773D" w:rsidRPr="00FD7BBF">
        <w:rPr>
          <w:szCs w:val="24"/>
          <w:rtl/>
        </w:rPr>
        <w:t xml:space="preserve"> </w:t>
      </w:r>
      <w:r w:rsidR="0058773D" w:rsidRPr="00FD7BBF">
        <w:rPr>
          <w:rFonts w:hint="eastAsia"/>
          <w:szCs w:val="24"/>
          <w:rtl/>
        </w:rPr>
        <w:t>בעניין</w:t>
      </w:r>
      <w:r w:rsidR="0058773D" w:rsidRPr="00FD7BBF">
        <w:rPr>
          <w:szCs w:val="24"/>
          <w:rtl/>
        </w:rPr>
        <w:t xml:space="preserve">, </w:t>
      </w:r>
      <w:r w:rsidR="0058773D" w:rsidRPr="00FD7BBF">
        <w:rPr>
          <w:rFonts w:hint="eastAsia"/>
          <w:szCs w:val="24"/>
          <w:rtl/>
        </w:rPr>
        <w:t>וקביעתו</w:t>
      </w:r>
      <w:r w:rsidR="0058773D" w:rsidRPr="00FD7BBF">
        <w:rPr>
          <w:szCs w:val="24"/>
          <w:rtl/>
        </w:rPr>
        <w:t xml:space="preserve"> </w:t>
      </w:r>
      <w:r w:rsidR="0058773D" w:rsidRPr="00FD7BBF">
        <w:rPr>
          <w:rFonts w:hint="eastAsia"/>
          <w:szCs w:val="24"/>
          <w:rtl/>
        </w:rPr>
        <w:t>תהיה</w:t>
      </w:r>
      <w:r w:rsidR="0058773D" w:rsidRPr="00FD7BBF">
        <w:rPr>
          <w:szCs w:val="24"/>
          <w:rtl/>
        </w:rPr>
        <w:t xml:space="preserve"> </w:t>
      </w:r>
      <w:r w:rsidR="0058773D" w:rsidRPr="00FD7BBF">
        <w:rPr>
          <w:rFonts w:hint="eastAsia"/>
          <w:szCs w:val="24"/>
          <w:rtl/>
        </w:rPr>
        <w:t>סופית</w:t>
      </w:r>
      <w:r w:rsidR="0058773D" w:rsidRPr="00FD7BBF">
        <w:rPr>
          <w:szCs w:val="24"/>
          <w:rtl/>
        </w:rPr>
        <w:t>.</w:t>
      </w:r>
    </w:p>
    <w:p w:rsidR="00834513" w:rsidRPr="00FD7BBF" w:rsidRDefault="00834513" w:rsidP="00EB6F24">
      <w:pPr>
        <w:pStyle w:val="a3"/>
        <w:numPr>
          <w:ilvl w:val="1"/>
          <w:numId w:val="2"/>
        </w:numPr>
        <w:spacing w:line="360" w:lineRule="auto"/>
        <w:ind w:left="935"/>
        <w:jc w:val="both"/>
        <w:rPr>
          <w:szCs w:val="24"/>
          <w14:textOutline w14:w="9525" w14:cap="rnd" w14:cmpd="sng" w14:algn="ctr">
            <w14:noFill/>
            <w14:prstDash w14:val="solid"/>
            <w14:bevel/>
          </w14:textOutline>
        </w:rPr>
      </w:pPr>
      <w:r w:rsidRPr="00FD7BBF">
        <w:rPr>
          <w:rFonts w:hint="cs"/>
          <w:szCs w:val="24"/>
          <w:rtl/>
          <w14:textOutline w14:w="9525" w14:cap="rnd" w14:cmpd="sng" w14:algn="ctr">
            <w14:noFill/>
            <w14:prstDash w14:val="solid"/>
            <w14:bevel/>
          </w14:textOutline>
        </w:rPr>
        <w:lastRenderedPageBreak/>
        <w:t xml:space="preserve">בהתאם לתוצאות היחס </w:t>
      </w:r>
      <w:r w:rsidRPr="00FD7BBF">
        <w:rPr>
          <w:rFonts w:hint="eastAsia"/>
          <w:szCs w:val="24"/>
          <w:rtl/>
          <w14:textOutline w14:w="9525" w14:cap="rnd" w14:cmpd="sng" w14:algn="ctr">
            <w14:noFill/>
            <w14:prstDash w14:val="solid"/>
            <w14:bevel/>
          </w14:textOutline>
        </w:rPr>
        <w:t>שיתקבלו</w:t>
      </w:r>
      <w:r w:rsidRPr="00FD7BBF">
        <w:rPr>
          <w:szCs w:val="24"/>
          <w:rtl/>
          <w14:textOutline w14:w="9525" w14:cap="rnd" w14:cmpd="sng" w14:algn="ctr">
            <w14:noFill/>
            <w14:prstDash w14:val="solid"/>
            <w14:bevel/>
          </w14:textOutline>
        </w:rPr>
        <w:t xml:space="preserve"> </w:t>
      </w:r>
      <w:r w:rsidR="00D46607" w:rsidRPr="00FD7BBF">
        <w:rPr>
          <w:rFonts w:hint="eastAsia"/>
          <w:szCs w:val="24"/>
          <w:rtl/>
          <w14:textOutline w14:w="9525" w14:cap="rnd" w14:cmpd="sng" w14:algn="ctr">
            <w14:noFill/>
            <w14:prstDash w14:val="solid"/>
            <w14:bevel/>
          </w14:textOutline>
        </w:rPr>
        <w:t>בסעיף</w:t>
      </w:r>
      <w:r w:rsidR="00D46607" w:rsidRPr="00FD7BBF">
        <w:rPr>
          <w:szCs w:val="24"/>
          <w:rtl/>
          <w14:textOutline w14:w="9525" w14:cap="rnd" w14:cmpd="sng" w14:algn="ctr">
            <w14:noFill/>
            <w14:prstDash w14:val="solid"/>
            <w14:bevel/>
          </w14:textOutline>
        </w:rPr>
        <w:t xml:space="preserve"> 7.2</w:t>
      </w:r>
      <w:r w:rsidR="004560C2" w:rsidRPr="00FD7BBF">
        <w:rPr>
          <w:szCs w:val="24"/>
          <w:rtl/>
          <w14:textOutline w14:w="9525" w14:cap="rnd" w14:cmpd="sng" w14:algn="ctr">
            <w14:noFill/>
            <w14:prstDash w14:val="solid"/>
            <w14:bevel/>
          </w14:textOutline>
        </w:rPr>
        <w:t xml:space="preserve"> </w:t>
      </w:r>
      <w:r w:rsidR="007E381A" w:rsidRPr="00FD7BBF">
        <w:rPr>
          <w:rFonts w:hint="eastAsia"/>
          <w:szCs w:val="24"/>
          <w:rtl/>
          <w14:textOutline w14:w="9525" w14:cap="rnd" w14:cmpd="sng" w14:algn="ctr">
            <w14:noFill/>
            <w14:prstDash w14:val="solid"/>
            <w14:bevel/>
          </w14:textOutline>
        </w:rPr>
        <w:t>ה</w:t>
      </w:r>
      <w:r w:rsidRPr="00FD7BBF">
        <w:rPr>
          <w:rFonts w:hint="eastAsia"/>
          <w:szCs w:val="24"/>
          <w:rtl/>
          <w14:textOutline w14:w="9525" w14:cap="rnd" w14:cmpd="sng" w14:algn="ctr">
            <w14:noFill/>
            <w14:prstDash w14:val="solid"/>
            <w14:bevel/>
          </w14:textOutline>
        </w:rPr>
        <w:t>בקשות</w:t>
      </w:r>
      <w:r w:rsidRPr="00FD7BBF">
        <w:rPr>
          <w:rFonts w:hint="cs"/>
          <w:szCs w:val="24"/>
          <w:rtl/>
          <w14:textOutline w14:w="9525" w14:cap="rnd" w14:cmpd="sng" w14:algn="ctr">
            <w14:noFill/>
            <w14:prstDash w14:val="solid"/>
            <w14:bevel/>
          </w14:textOutline>
        </w:rPr>
        <w:t xml:space="preserve"> ידורגו מתוצאת היחס הגבוהה ביותר לתוצאת היחס הנמוכה ביותר. אישו</w:t>
      </w:r>
      <w:r w:rsidRPr="00FD7BBF">
        <w:rPr>
          <w:rFonts w:hint="eastAsia"/>
          <w:szCs w:val="24"/>
          <w:rtl/>
          <w14:textOutline w14:w="9525" w14:cap="rnd" w14:cmpd="sng" w14:algn="ctr">
            <w14:noFill/>
            <w14:prstDash w14:val="solid"/>
            <w14:bevel/>
          </w14:textOutline>
        </w:rPr>
        <w:t>ר</w:t>
      </w:r>
      <w:r w:rsidRPr="00FD7BBF">
        <w:rPr>
          <w:rFonts w:hint="cs"/>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זכאות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למענקים</w:t>
      </w:r>
      <w:r w:rsidRPr="00FD7BBF">
        <w:rPr>
          <w:szCs w:val="24"/>
          <w:rtl/>
          <w14:textOutline w14:w="9525" w14:cap="rnd" w14:cmpd="sng" w14:algn="ctr">
            <w14:noFill/>
            <w14:prstDash w14:val="solid"/>
            <w14:bevel/>
          </w14:textOutline>
        </w:rPr>
        <w:t xml:space="preserve"> יינתן לפי סדר דירוג הבקשות בשים לב ליתרת התקציב שנקבעה בסעיף 3 </w:t>
      </w:r>
      <w:r w:rsidRPr="00FD7BBF">
        <w:rPr>
          <w:rFonts w:hint="eastAsia"/>
          <w:szCs w:val="24"/>
          <w:rtl/>
          <w14:textOutline w14:w="9525" w14:cap="rnd" w14:cmpd="sng" w14:algn="ctr">
            <w14:noFill/>
            <w14:prstDash w14:val="solid"/>
            <w14:bevel/>
          </w14:textOutline>
        </w:rPr>
        <w:t>והכל</w:t>
      </w:r>
      <w:r w:rsidRPr="00FD7BBF">
        <w:rPr>
          <w:szCs w:val="24"/>
          <w:rtl/>
          <w14:textOutline w14:w="9525" w14:cap="rnd" w14:cmpd="sng" w14:algn="ctr">
            <w14:noFill/>
            <w14:prstDash w14:val="solid"/>
            <w14:bevel/>
          </w14:textOutline>
        </w:rPr>
        <w:t xml:space="preserve"> עד תום התקציב. בהתאם, לאחר דירוג כל הבקשות וקביעת סכומי המענק שיש ליתן לכל בקשה ובקשה, בקשה אשר </w:t>
      </w:r>
      <w:r w:rsidRPr="00FD7BBF">
        <w:rPr>
          <w:rFonts w:hint="eastAsia"/>
          <w:szCs w:val="24"/>
          <w:rtl/>
          <w14:textOutline w14:w="9525" w14:cap="rnd" w14:cmpd="sng" w14:algn="ctr">
            <w14:noFill/>
            <w14:prstDash w14:val="solid"/>
            <w14:bevel/>
          </w14:textOutline>
        </w:rPr>
        <w:t>יימצא</w:t>
      </w:r>
      <w:r w:rsidRPr="00FD7BBF">
        <w:rPr>
          <w:szCs w:val="24"/>
          <w:rtl/>
          <w14:textOutline w14:w="9525" w14:cap="rnd" w14:cmpd="sng" w14:algn="ctr">
            <w14:noFill/>
            <w14:prstDash w14:val="solid"/>
            <w14:bevel/>
          </w14:textOutline>
        </w:rPr>
        <w:t xml:space="preserve"> כי </w:t>
      </w:r>
      <w:r w:rsidRPr="00FD7BBF">
        <w:rPr>
          <w:rFonts w:hint="eastAsia"/>
          <w:szCs w:val="24"/>
          <w:rtl/>
          <w14:textOutline w14:w="9525" w14:cap="rnd" w14:cmpd="sng" w14:algn="ctr">
            <w14:noFill/>
            <w14:prstDash w14:val="solid"/>
            <w14:bevel/>
          </w14:textOutline>
        </w:rPr>
        <w:t>המענק</w:t>
      </w:r>
      <w:r w:rsidRPr="00FD7BBF">
        <w:rPr>
          <w:szCs w:val="24"/>
          <w:rtl/>
          <w14:textOutline w14:w="9525" w14:cap="rnd" w14:cmpd="sng" w14:algn="ctr">
            <w14:noFill/>
            <w14:prstDash w14:val="solid"/>
            <w14:bevel/>
          </w14:textOutline>
        </w:rPr>
        <w:t xml:space="preserve"> שיש ליתן </w:t>
      </w:r>
      <w:r w:rsidRPr="00FD7BBF">
        <w:rPr>
          <w:rFonts w:hint="eastAsia"/>
          <w:szCs w:val="24"/>
          <w:rtl/>
          <w14:textOutline w14:w="9525" w14:cap="rnd" w14:cmpd="sng" w14:algn="ctr">
            <w14:noFill/>
            <w14:prstDash w14:val="solid"/>
            <w14:bevel/>
          </w14:textOutline>
        </w:rPr>
        <w:t>לה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בהתאם</w:t>
      </w:r>
      <w:r w:rsidRPr="00FD7BBF">
        <w:rPr>
          <w:szCs w:val="24"/>
          <w:rtl/>
          <w14:textOutline w14:w="9525" w14:cap="rnd" w14:cmpd="sng" w14:algn="ctr">
            <w14:noFill/>
            <w14:prstDash w14:val="solid"/>
            <w14:bevel/>
          </w14:textOutline>
        </w:rPr>
        <w:t xml:space="preserve"> למיקומה בדירוג הבקשות </w:t>
      </w:r>
      <w:r w:rsidRPr="00FD7BBF">
        <w:rPr>
          <w:rFonts w:hint="eastAsia"/>
          <w:szCs w:val="24"/>
          <w:rtl/>
          <w14:textOutline w14:w="9525" w14:cap="rnd" w14:cmpd="sng" w14:algn="ctr">
            <w14:noFill/>
            <w14:prstDash w14:val="solid"/>
            <w14:bevel/>
          </w14:textOutline>
        </w:rPr>
        <w:t>יביא</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לחריגה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מהתקציב</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שהוקצה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בסעיף</w:t>
      </w:r>
      <w:r w:rsidRPr="00FD7BBF">
        <w:rPr>
          <w:szCs w:val="24"/>
          <w:rtl/>
          <w14:textOutline w14:w="9525" w14:cap="rnd" w14:cmpd="sng" w14:algn="ctr">
            <w14:noFill/>
            <w14:prstDash w14:val="solid"/>
            <w14:bevel/>
          </w14:textOutline>
        </w:rPr>
        <w:t xml:space="preserve"> 3 לא תאושר ובמקומה תאושר הבקשה הבאה אחריה שהמענק שיש ליתן לה </w:t>
      </w:r>
      <w:r w:rsidRPr="00FD7BBF">
        <w:rPr>
          <w:rFonts w:hint="cs"/>
          <w:szCs w:val="24"/>
          <w:rtl/>
          <w14:textOutline w14:w="9525" w14:cap="rnd" w14:cmpd="sng" w14:algn="ctr">
            <w14:noFill/>
            <w14:prstDash w14:val="solid"/>
            <w14:bevel/>
          </w14:textOutline>
        </w:rPr>
        <w:t>אינו מוביל לחריגה מ</w:t>
      </w:r>
      <w:r w:rsidRPr="00FD7BBF">
        <w:rPr>
          <w:szCs w:val="24"/>
          <w:rtl/>
          <w14:textOutline w14:w="9525" w14:cap="rnd" w14:cmpd="sng" w14:algn="ctr">
            <w14:noFill/>
            <w14:prstDash w14:val="solid"/>
            <w14:bevel/>
          </w14:textOutline>
        </w:rPr>
        <w:t>גבולות התקציב</w:t>
      </w:r>
      <w:r w:rsidRPr="00FD7BBF">
        <w:rPr>
          <w:rFonts w:hint="cs"/>
          <w:szCs w:val="24"/>
          <w:rtl/>
          <w14:textOutline w14:w="9525" w14:cap="rnd" w14:cmpd="sng" w14:algn="ctr">
            <w14:noFill/>
            <w14:prstDash w14:val="solid"/>
            <w14:bevel/>
          </w14:textOutline>
        </w:rPr>
        <w:t xml:space="preserve"> האמור.</w:t>
      </w:r>
    </w:p>
    <w:p w:rsidR="00834513" w:rsidRPr="00FD7BBF" w:rsidRDefault="00834513" w:rsidP="00EB6F24">
      <w:pPr>
        <w:pStyle w:val="a3"/>
        <w:numPr>
          <w:ilvl w:val="1"/>
          <w:numId w:val="2"/>
        </w:numPr>
        <w:spacing w:line="360" w:lineRule="auto"/>
        <w:ind w:left="935"/>
        <w:jc w:val="both"/>
        <w:rPr>
          <w:szCs w:val="24"/>
        </w:rPr>
      </w:pPr>
      <w:r w:rsidRPr="00FD7BBF">
        <w:rPr>
          <w:szCs w:val="24"/>
          <w:rtl/>
          <w14:textOutline w14:w="9525" w14:cap="rnd" w14:cmpd="sng" w14:algn="ctr">
            <w14:noFill/>
            <w14:prstDash w14:val="solid"/>
            <w14:bevel/>
          </w14:textOutline>
        </w:rPr>
        <w:t xml:space="preserve">אישור זכאות לקבלת מענק </w:t>
      </w:r>
      <w:r w:rsidRPr="00FD7BBF">
        <w:rPr>
          <w:rFonts w:hint="cs"/>
          <w:szCs w:val="24"/>
          <w:rtl/>
          <w14:textOutline w14:w="9525" w14:cap="rnd" w14:cmpd="sng" w14:algn="ctr">
            <w14:noFill/>
            <w14:prstDash w14:val="solid"/>
            <w14:bevel/>
          </w14:textOutline>
        </w:rPr>
        <w:t xml:space="preserve">לגבי </w:t>
      </w:r>
      <w:r w:rsidRPr="00FD7BBF">
        <w:rPr>
          <w:rFonts w:hint="eastAsia"/>
          <w:szCs w:val="24"/>
          <w:rtl/>
          <w14:textOutline w14:w="9525" w14:cap="rnd" w14:cmpd="sng" w14:algn="ctr">
            <w14:noFill/>
            <w14:prstDash w14:val="solid"/>
            <w14:bevel/>
          </w14:textOutline>
        </w:rPr>
        <w:t>בקשה</w:t>
      </w:r>
      <w:r w:rsidRPr="00FD7BBF">
        <w:rPr>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ש</w:t>
      </w:r>
      <w:r w:rsidRPr="00FD7BBF">
        <w:rPr>
          <w:szCs w:val="24"/>
          <w:rtl/>
          <w14:textOutline w14:w="9525" w14:cap="rnd" w14:cmpd="sng" w14:algn="ctr">
            <w14:noFill/>
            <w14:prstDash w14:val="solid"/>
            <w14:bevel/>
          </w14:textOutline>
        </w:rPr>
        <w:t xml:space="preserve">לא עמדה בתנאים </w:t>
      </w:r>
      <w:r w:rsidRPr="00FD7BBF">
        <w:rPr>
          <w:rFonts w:hint="eastAsia"/>
          <w:szCs w:val="24"/>
          <w:rtl/>
          <w14:textOutline w14:w="9525" w14:cap="rnd" w14:cmpd="sng" w14:algn="ctr">
            <w14:noFill/>
            <w14:prstDash w14:val="solid"/>
            <w14:bevel/>
          </w14:textOutline>
        </w:rPr>
        <w:t>המפורטים</w:t>
      </w:r>
      <w:r w:rsidRPr="00FD7BBF">
        <w:rPr>
          <w:szCs w:val="24"/>
          <w:rtl/>
          <w14:textOutline w14:w="9525" w14:cap="rnd" w14:cmpd="sng" w14:algn="ctr">
            <w14:noFill/>
            <w14:prstDash w14:val="solid"/>
            <w14:bevel/>
          </w14:textOutline>
        </w:rPr>
        <w:t xml:space="preserve"> בסעיף 9 </w:t>
      </w:r>
      <w:r w:rsidRPr="00FD7BBF">
        <w:rPr>
          <w:rFonts w:hint="cs"/>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למימוש</w:t>
      </w:r>
      <w:r w:rsidRPr="00FD7BBF">
        <w:rPr>
          <w:szCs w:val="24"/>
          <w:rtl/>
          <w14:textOutline w14:w="9525" w14:cap="rnd" w14:cmpd="sng" w14:algn="ctr">
            <w14:noFill/>
            <w14:prstDash w14:val="solid"/>
            <w14:bevel/>
          </w14:textOutline>
        </w:rPr>
        <w:t xml:space="preserve"> הזכאות</w:t>
      </w:r>
      <w:r w:rsidRPr="00FD7BBF">
        <w:rPr>
          <w:rFonts w:hint="cs"/>
          <w:szCs w:val="24"/>
          <w:rtl/>
          <w14:textOutline w14:w="9525" w14:cap="rnd" w14:cmpd="sng" w14:algn="ctr">
            <w14:noFill/>
            <w14:prstDash w14:val="solid"/>
            <w14:bevel/>
          </w14:textOutline>
        </w:rPr>
        <w:t xml:space="preserve"> </w:t>
      </w:r>
      <w:r w:rsidRPr="00FD7BBF">
        <w:rPr>
          <w:rFonts w:hint="eastAsia"/>
          <w:b/>
          <w:bCs/>
          <w:szCs w:val="24"/>
          <w:rtl/>
          <w14:textOutline w14:w="9525" w14:cap="rnd" w14:cmpd="sng" w14:algn="ctr">
            <w14:noFill/>
            <w14:prstDash w14:val="solid"/>
            <w14:bevel/>
          </w14:textOutline>
        </w:rPr>
        <w:t>לגבי</w:t>
      </w:r>
      <w:r w:rsidRPr="00FD7BBF">
        <w:rPr>
          <w:b/>
          <w:bCs/>
          <w:szCs w:val="24"/>
          <w:rtl/>
          <w14:textOutline w14:w="9525" w14:cap="rnd" w14:cmpd="sng" w14:algn="ctr">
            <w14:noFill/>
            <w14:prstDash w14:val="solid"/>
            <w14:bevel/>
          </w14:textOutline>
        </w:rPr>
        <w:t xml:space="preserve"> כל הצרכנים </w:t>
      </w:r>
      <w:r w:rsidRPr="00FD7BBF">
        <w:rPr>
          <w:rFonts w:hint="eastAsia"/>
          <w:szCs w:val="24"/>
          <w:rtl/>
          <w14:textOutline w14:w="9525" w14:cap="rnd" w14:cmpd="sng" w14:algn="ctr">
            <w14:noFill/>
            <w14:prstDash w14:val="solid"/>
            <w14:bevel/>
          </w14:textOutline>
        </w:rPr>
        <w:t>המפורטים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בבקשה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י</w:t>
      </w:r>
      <w:r w:rsidRPr="00FD7BBF">
        <w:rPr>
          <w:szCs w:val="24"/>
          <w:rtl/>
          <w14:textOutline w14:w="9525" w14:cap="rnd" w14:cmpd="sng" w14:algn="ctr">
            <w14:noFill/>
            <w14:prstDash w14:val="solid"/>
            <w14:bevel/>
          </w14:textOutline>
        </w:rPr>
        <w:t xml:space="preserve">בוטל. </w:t>
      </w:r>
      <w:r w:rsidRPr="00FD7BBF">
        <w:rPr>
          <w:rFonts w:hint="eastAsia"/>
          <w:szCs w:val="24"/>
          <w:rtl/>
          <w14:textOutline w14:w="9525" w14:cap="rnd" w14:cmpd="sng" w14:algn="ctr">
            <w14:noFill/>
            <w14:prstDash w14:val="solid"/>
            <w14:bevel/>
          </w14:textOutline>
        </w:rPr>
        <w:t>כאשר</w:t>
      </w:r>
      <w:r w:rsidRPr="00FD7BBF">
        <w:rPr>
          <w:szCs w:val="24"/>
          <w:rtl/>
          <w14:textOutline w14:w="9525" w14:cap="rnd" w14:cmpd="sng" w14:algn="ctr">
            <w14:noFill/>
            <w14:prstDash w14:val="solid"/>
            <w14:bevel/>
          </w14:textOutline>
        </w:rPr>
        <w:t xml:space="preserve"> בקשה </w:t>
      </w:r>
      <w:r w:rsidRPr="00FD7BBF">
        <w:rPr>
          <w:rFonts w:hint="eastAsia"/>
          <w:szCs w:val="24"/>
          <w:rtl/>
          <w14:textOutline w14:w="9525" w14:cap="rnd" w14:cmpd="sng" w14:algn="ctr">
            <w14:noFill/>
            <w14:prstDash w14:val="solid"/>
            <w14:bevel/>
          </w14:textOutline>
        </w:rPr>
        <w:t>שלא</w:t>
      </w:r>
      <w:r w:rsidRPr="00FD7BBF">
        <w:rPr>
          <w:szCs w:val="24"/>
          <w:rtl/>
          <w14:textOutline w14:w="9525" w14:cap="rnd" w14:cmpd="sng" w14:algn="ctr">
            <w14:noFill/>
            <w14:prstDash w14:val="solid"/>
            <w14:bevel/>
          </w14:textOutline>
        </w:rPr>
        <w:t xml:space="preserve"> מתקיימים בה </w:t>
      </w:r>
      <w:r w:rsidRPr="00FD7BBF">
        <w:rPr>
          <w:rFonts w:hint="eastAsia"/>
          <w:szCs w:val="24"/>
          <w:rtl/>
          <w14:textOutline w14:w="9525" w14:cap="rnd" w14:cmpd="sng" w14:algn="ctr">
            <w14:noFill/>
            <w14:prstDash w14:val="solid"/>
            <w14:bevel/>
          </w14:textOutline>
        </w:rPr>
        <w:t>רק</w:t>
      </w:r>
      <w:r w:rsidRPr="00FD7BBF">
        <w:rPr>
          <w:szCs w:val="24"/>
          <w:rtl/>
          <w14:textOutline w14:w="9525" w14:cap="rnd" w14:cmpd="sng" w14:algn="ctr">
            <w14:noFill/>
            <w14:prstDash w14:val="solid"/>
            <w14:bevel/>
          </w14:textOutline>
        </w:rPr>
        <w:t xml:space="preserve"> התנאים המפורטים בריש</w:t>
      </w:r>
      <w:r w:rsidRPr="00FD7BBF">
        <w:rPr>
          <w:rFonts w:hint="eastAsia"/>
          <w:szCs w:val="24"/>
          <w:rtl/>
          <w14:textOutline w14:w="9525" w14:cap="rnd" w14:cmpd="sng" w14:algn="ctr">
            <w14:noFill/>
            <w14:prstDash w14:val="solid"/>
            <w14:bevel/>
          </w14:textOutline>
        </w:rPr>
        <w:t>א</w:t>
      </w:r>
      <w:r w:rsidRPr="00FD7BBF">
        <w:rPr>
          <w:szCs w:val="24"/>
          <w:rtl/>
          <w14:textOutline w14:w="9525" w14:cap="rnd" w14:cmpd="sng" w14:algn="ctr">
            <w14:noFill/>
            <w14:prstDash w14:val="solid"/>
            <w14:bevel/>
          </w14:textOutline>
        </w:rPr>
        <w:t xml:space="preserve"> של </w:t>
      </w:r>
      <w:r w:rsidRPr="00FD7BBF">
        <w:rPr>
          <w:rFonts w:hint="eastAsia"/>
          <w:szCs w:val="24"/>
          <w:rtl/>
          <w14:textOutline w14:w="9525" w14:cap="rnd" w14:cmpd="sng" w14:algn="ctr">
            <w14:noFill/>
            <w14:prstDash w14:val="solid"/>
            <w14:bevel/>
          </w14:textOutline>
        </w:rPr>
        <w:t>סעיף</w:t>
      </w:r>
      <w:r w:rsidRPr="00FD7BBF">
        <w:rPr>
          <w:szCs w:val="24"/>
          <w:rtl/>
          <w14:textOutline w14:w="9525" w14:cap="rnd" w14:cmpd="sng" w14:algn="ctr">
            <w14:noFill/>
            <w14:prstDash w14:val="solid"/>
            <w14:bevel/>
          </w14:textOutline>
        </w:rPr>
        <w:t xml:space="preserve"> 9.2 </w:t>
      </w:r>
      <w:r w:rsidRPr="00FD7BBF">
        <w:rPr>
          <w:rFonts w:hint="eastAsia"/>
          <w:szCs w:val="24"/>
          <w:rtl/>
          <w14:textOutline w14:w="9525" w14:cap="rnd" w14:cmpd="sng" w14:algn="ctr">
            <w14:noFill/>
            <w14:prstDash w14:val="solid"/>
            <w14:bevel/>
          </w14:textOutline>
        </w:rPr>
        <w:t>או</w:t>
      </w:r>
      <w:r w:rsidRPr="00FD7BBF">
        <w:rPr>
          <w:szCs w:val="24"/>
          <w:rtl/>
          <w14:textOutline w14:w="9525" w14:cap="rnd" w14:cmpd="sng" w14:algn="ctr">
            <w14:noFill/>
            <w14:prstDash w14:val="solid"/>
            <w14:bevel/>
          </w14:textOutline>
        </w:rPr>
        <w:t xml:space="preserve"> בקשה הכוללת יותר מצרכן אחד ולגבי לפחות צרכן אחד מהצרכנים הכלולים בה כן מתקיימים התנאים המפורטים בסעיף 9.1, תדורג מחדש כמפורט </w:t>
      </w:r>
      <w:r w:rsidR="00AB5CC0" w:rsidRPr="00FD7BBF">
        <w:rPr>
          <w:rFonts w:hint="eastAsia"/>
          <w:szCs w:val="24"/>
          <w:rtl/>
          <w14:textOutline w14:w="9525" w14:cap="rnd" w14:cmpd="sng" w14:algn="ctr">
            <w14:noFill/>
            <w14:prstDash w14:val="solid"/>
            <w14:bevel/>
          </w14:textOutline>
        </w:rPr>
        <w:t>בסעיף</w:t>
      </w:r>
      <w:r w:rsidR="00AB5CC0" w:rsidRPr="00FD7BBF">
        <w:rPr>
          <w:szCs w:val="24"/>
          <w:rtl/>
          <w14:textOutline w14:w="9525" w14:cap="rnd" w14:cmpd="sng" w14:algn="ctr">
            <w14:noFill/>
            <w14:prstDash w14:val="solid"/>
            <w14:bevel/>
          </w14:textOutline>
        </w:rPr>
        <w:t xml:space="preserve"> 7.2</w:t>
      </w:r>
      <w:r w:rsidR="00AB5CC0" w:rsidRPr="00FD7BBF">
        <w:rPr>
          <w:rFonts w:hint="cs"/>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ודירוג</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יתר</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הבקשות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כמפורט</w:t>
      </w:r>
      <w:r w:rsidRPr="00FD7BBF">
        <w:rPr>
          <w:szCs w:val="24"/>
          <w:rtl/>
          <w14:textOutline w14:w="9525" w14:cap="rnd" w14:cmpd="sng" w14:algn="ctr">
            <w14:noFill/>
            <w14:prstDash w14:val="solid"/>
            <w14:bevel/>
          </w14:textOutline>
        </w:rPr>
        <w:t xml:space="preserve"> בסעיף </w:t>
      </w:r>
      <w:r w:rsidR="007E381A" w:rsidRPr="00FD7BBF">
        <w:rPr>
          <w:szCs w:val="24"/>
          <w:rtl/>
          <w14:textOutline w14:w="9525" w14:cap="rnd" w14:cmpd="sng" w14:algn="ctr">
            <w14:noFill/>
            <w14:prstDash w14:val="solid"/>
            <w14:bevel/>
          </w14:textOutline>
        </w:rPr>
        <w:t>7.</w:t>
      </w:r>
      <w:r w:rsidR="00AB5CC0" w:rsidRPr="00FD7BBF">
        <w:rPr>
          <w:szCs w:val="24"/>
          <w:rtl/>
          <w14:textOutline w14:w="9525" w14:cap="rnd" w14:cmpd="sng" w14:algn="ctr">
            <w14:noFill/>
            <w14:prstDash w14:val="solid"/>
            <w14:bevel/>
          </w14:textOutline>
        </w:rPr>
        <w:t xml:space="preserve">3 </w:t>
      </w:r>
      <w:r w:rsidRPr="00FD7BBF">
        <w:rPr>
          <w:rFonts w:hint="eastAsia"/>
          <w:szCs w:val="24"/>
          <w:rtl/>
          <w14:textOutline w14:w="9525" w14:cap="rnd" w14:cmpd="sng" w14:algn="ctr">
            <w14:noFill/>
            <w14:prstDash w14:val="solid"/>
            <w14:bevel/>
          </w14:textOutline>
        </w:rPr>
        <w:t>ישתנה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בהתאם</w:t>
      </w:r>
      <w:r w:rsidRPr="00FD7BBF">
        <w:rPr>
          <w:rFonts w:hint="cs"/>
          <w:szCs w:val="24"/>
          <w:rtl/>
          <w14:textOutline w14:w="9525" w14:cap="rnd" w14:cmpd="sng" w14:algn="ctr">
            <w14:noFill/>
            <w14:prstDash w14:val="solid"/>
            <w14:bevel/>
          </w14:textOutline>
        </w:rPr>
        <w:t xml:space="preserve">. למען הסר ספק, יובהר כי בכל מקרה בקשה שאושרה ועמדה בכל התנאים המפורטים בסעיף 9 לא יפגע אישורה בעקבות הדרוג החדש. </w:t>
      </w:r>
      <w:r w:rsidRPr="00FD7BBF">
        <w:rPr>
          <w:rFonts w:hint="eastAsia"/>
          <w:szCs w:val="24"/>
          <w:rtl/>
          <w14:textOutline w14:w="9525" w14:cap="rnd" w14:cmpd="sng" w14:algn="ctr">
            <w14:noFill/>
            <w14:prstDash w14:val="solid"/>
            <w14:bevel/>
          </w14:textOutline>
        </w:rPr>
        <w:t>הודעה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על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אישור</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זכאות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תינתן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לבקשה</w:t>
      </w:r>
      <w:r w:rsidRPr="00FD7BBF">
        <w:rPr>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 xml:space="preserve">הבאה בתור בהתאם לדירוג החדש ובלבד שאישורה אינו מוביל לחריגה מהתקציב </w:t>
      </w:r>
      <w:r w:rsidRPr="00FD7BBF">
        <w:rPr>
          <w:rFonts w:hint="eastAsia"/>
          <w:szCs w:val="24"/>
          <w:rtl/>
          <w14:textOutline w14:w="9525" w14:cap="rnd" w14:cmpd="sng" w14:algn="ctr">
            <w14:noFill/>
            <w14:prstDash w14:val="solid"/>
            <w14:bevel/>
          </w14:textOutline>
        </w:rPr>
        <w:t>שהוקצה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בסעיף</w:t>
      </w:r>
      <w:r w:rsidRPr="00FD7BBF">
        <w:rPr>
          <w:szCs w:val="24"/>
          <w:rtl/>
          <w14:textOutline w14:w="9525" w14:cap="rnd" w14:cmpd="sng" w14:algn="ctr">
            <w14:noFill/>
            <w14:prstDash w14:val="solid"/>
            <w14:bevel/>
          </w14:textOutline>
        </w:rPr>
        <w:t xml:space="preserve"> 3.</w:t>
      </w:r>
    </w:p>
    <w:p w:rsidR="00834513" w:rsidRPr="00FD7BBF" w:rsidRDefault="00834513" w:rsidP="00834513">
      <w:pPr>
        <w:pStyle w:val="a3"/>
        <w:spacing w:line="360" w:lineRule="auto"/>
        <w:ind w:left="935"/>
        <w:jc w:val="both"/>
        <w:rPr>
          <w:szCs w:val="24"/>
        </w:rPr>
      </w:pPr>
    </w:p>
    <w:p w:rsidR="00834513" w:rsidRPr="00FD7BBF" w:rsidRDefault="00834513" w:rsidP="00EB6F24">
      <w:pPr>
        <w:pStyle w:val="20"/>
        <w:numPr>
          <w:ilvl w:val="0"/>
          <w:numId w:val="2"/>
        </w:numPr>
        <w:spacing w:after="120" w:line="360" w:lineRule="auto"/>
        <w:ind w:left="368"/>
        <w:rPr>
          <w:rFonts w:ascii="Sakkal Majalla" w:hAnsi="Sakkal Majalla"/>
          <w:szCs w:val="24"/>
          <w:rtl/>
        </w:rPr>
      </w:pPr>
      <w:r w:rsidRPr="00FD7BBF">
        <w:rPr>
          <w:rFonts w:ascii="Sakkal Majalla" w:hAnsi="Sakkal Majalla" w:hint="cs"/>
          <w:szCs w:val="24"/>
          <w:rtl/>
        </w:rPr>
        <w:t xml:space="preserve">קביעת גובה המענק </w:t>
      </w:r>
    </w:p>
    <w:p w:rsidR="008C66A6" w:rsidRPr="00FD7BBF" w:rsidRDefault="00834513" w:rsidP="00EB6F24">
      <w:pPr>
        <w:pStyle w:val="a3"/>
        <w:numPr>
          <w:ilvl w:val="1"/>
          <w:numId w:val="2"/>
        </w:numPr>
        <w:spacing w:line="360" w:lineRule="auto"/>
        <w:jc w:val="both"/>
        <w:rPr>
          <w:szCs w:val="24"/>
          <w:rtl/>
        </w:rPr>
      </w:pPr>
      <w:r w:rsidRPr="00FD7BBF">
        <w:rPr>
          <w:rFonts w:hint="eastAsia"/>
          <w:szCs w:val="24"/>
          <w:rtl/>
          <w14:textOutline w14:w="9525" w14:cap="rnd" w14:cmpd="sng" w14:algn="ctr">
            <w14:noFill/>
            <w14:prstDash w14:val="solid"/>
            <w14:bevel/>
          </w14:textOutline>
        </w:rPr>
        <w:t>סכום</w:t>
      </w:r>
      <w:r w:rsidRPr="00FD7BBF">
        <w:rPr>
          <w:szCs w:val="24"/>
          <w:rtl/>
          <w14:textOutline w14:w="9525" w14:cap="rnd" w14:cmpd="sng" w14:algn="ctr">
            <w14:noFill/>
            <w14:prstDash w14:val="solid"/>
            <w14:bevel/>
          </w14:textOutline>
        </w:rPr>
        <w:t xml:space="preserve"> המענק לגבי כל בקשה יקבע בהתאם </w:t>
      </w:r>
      <w:r w:rsidRPr="00FD7BBF">
        <w:rPr>
          <w:rFonts w:hint="eastAsia"/>
          <w:szCs w:val="24"/>
          <w:rtl/>
          <w14:textOutline w14:w="9525" w14:cap="rnd" w14:cmpd="sng" w14:algn="ctr">
            <w14:noFill/>
            <w14:prstDash w14:val="solid"/>
            <w14:bevel/>
          </w14:textOutline>
        </w:rPr>
        <w:t>לתשלום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הנוסף</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שעל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הצרכן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היה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לשלם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לבעל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הרישיון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בשל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היותו</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צרכן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מרוח</w:t>
      </w:r>
      <w:r w:rsidR="00754264" w:rsidRPr="00FD7BBF">
        <w:rPr>
          <w:rFonts w:hint="cs"/>
          <w:szCs w:val="24"/>
          <w:rtl/>
          <w14:textOutline w14:w="9525" w14:cap="rnd" w14:cmpd="sng" w14:algn="ctr">
            <w14:noFill/>
            <w14:prstDash w14:val="solid"/>
            <w14:bevel/>
          </w14:textOutline>
        </w:rPr>
        <w:t xml:space="preserve">ק, </w:t>
      </w:r>
      <w:r w:rsidRPr="00FD7BBF">
        <w:rPr>
          <w:rFonts w:hint="eastAsia"/>
          <w:szCs w:val="24"/>
          <w:rtl/>
          <w14:textOutline w14:w="9525" w14:cap="rnd" w14:cmpd="sng" w14:algn="ctr">
            <w14:noFill/>
            <w14:prstDash w14:val="solid"/>
            <w14:bevel/>
          </w14:textOutline>
        </w:rPr>
        <w:t>בגין</w:t>
      </w:r>
      <w:r w:rsidRPr="00FD7BBF">
        <w:rPr>
          <w:szCs w:val="24"/>
          <w:rtl/>
          <w14:textOutline w14:w="9525" w14:cap="rnd" w14:cmpd="sng" w14:algn="ctr">
            <w14:noFill/>
            <w14:prstDash w14:val="solid"/>
            <w14:bevel/>
          </w14:textOutline>
        </w:rPr>
        <w:t xml:space="preserve"> </w:t>
      </w:r>
      <w:r w:rsidR="00BB4FF8" w:rsidRPr="00FD7BBF">
        <w:rPr>
          <w:rFonts w:hint="cs"/>
          <w:szCs w:val="24"/>
          <w:rtl/>
          <w14:textOutline w14:w="9525" w14:cap="rnd" w14:cmpd="sng" w14:algn="ctr">
            <w14:noFill/>
            <w14:prstDash w14:val="solid"/>
            <w14:bevel/>
          </w14:textOutline>
        </w:rPr>
        <w:t>המרחק</w:t>
      </w:r>
      <w:r w:rsidRPr="00FD7BBF">
        <w:rPr>
          <w:szCs w:val="24"/>
          <w:rtl/>
          <w14:textOutline w14:w="9525" w14:cap="rnd" w14:cmpd="sng" w14:algn="ctr">
            <w14:noFill/>
            <w14:prstDash w14:val="solid"/>
            <w14:bevel/>
          </w14:textOutline>
        </w:rPr>
        <w:t xml:space="preserve"> </w:t>
      </w:r>
      <w:r w:rsidR="00D71165" w:rsidRPr="00FD7BBF">
        <w:rPr>
          <w:rFonts w:hint="eastAsia"/>
          <w:szCs w:val="24"/>
          <w:rtl/>
          <w14:textOutline w14:w="9525" w14:cap="rnd" w14:cmpd="sng" w14:algn="ctr">
            <w14:noFill/>
            <w14:prstDash w14:val="solid"/>
            <w14:bevel/>
          </w14:textOutline>
        </w:rPr>
        <w:t>שיקבע</w:t>
      </w:r>
      <w:r w:rsidR="00D71165" w:rsidRPr="00FD7BBF">
        <w:rPr>
          <w:szCs w:val="24"/>
          <w:rtl/>
          <w14:textOutline w14:w="9525" w14:cap="rnd" w14:cmpd="sng" w14:algn="ctr">
            <w14:noFill/>
            <w14:prstDash w14:val="solid"/>
            <w14:bevel/>
          </w14:textOutline>
        </w:rPr>
        <w:t xml:space="preserve"> </w:t>
      </w:r>
      <w:r w:rsidR="00D12174" w:rsidRPr="00FD7BBF">
        <w:rPr>
          <w:rFonts w:hint="eastAsia"/>
          <w:szCs w:val="24"/>
          <w:rtl/>
          <w14:textOutline w14:w="9525" w14:cap="rnd" w14:cmpd="sng" w14:algn="ctr">
            <w14:noFill/>
            <w14:prstDash w14:val="solid"/>
            <w14:bevel/>
          </w14:textOutline>
        </w:rPr>
        <w:t>בשלב</w:t>
      </w:r>
      <w:r w:rsidR="00D12174" w:rsidRPr="00FD7BBF">
        <w:rPr>
          <w:rFonts w:hint="cs"/>
          <w:szCs w:val="24"/>
          <w:rtl/>
          <w14:textOutline w14:w="9525" w14:cap="rnd" w14:cmpd="sng" w14:algn="ctr">
            <w14:noFill/>
            <w14:prstDash w14:val="solid"/>
            <w14:bevel/>
          </w14:textOutline>
        </w:rPr>
        <w:t xml:space="preserve"> הדירוג כאמור </w:t>
      </w:r>
      <w:r w:rsidR="00AB5CC0" w:rsidRPr="00FD7BBF">
        <w:rPr>
          <w:rFonts w:hint="cs"/>
          <w:szCs w:val="24"/>
          <w:rtl/>
          <w14:textOutline w14:w="9525" w14:cap="rnd" w14:cmpd="sng" w14:algn="ctr">
            <w14:noFill/>
            <w14:prstDash w14:val="solid"/>
            <w14:bevel/>
          </w14:textOutline>
        </w:rPr>
        <w:t>ב</w:t>
      </w:r>
      <w:r w:rsidR="00AB5CC0" w:rsidRPr="00FD7BBF">
        <w:rPr>
          <w:rFonts w:hint="eastAsia"/>
          <w:szCs w:val="24"/>
          <w:rtl/>
          <w14:textOutline w14:w="9525" w14:cap="rnd" w14:cmpd="sng" w14:algn="ctr">
            <w14:noFill/>
            <w14:prstDash w14:val="solid"/>
            <w14:bevel/>
          </w14:textOutline>
        </w:rPr>
        <w:t>סעיף</w:t>
      </w:r>
      <w:r w:rsidR="00AB5CC0" w:rsidRPr="00FD7BBF">
        <w:rPr>
          <w:szCs w:val="24"/>
          <w:rtl/>
          <w14:textOutline w14:w="9525" w14:cap="rnd" w14:cmpd="sng" w14:algn="ctr">
            <w14:noFill/>
            <w14:prstDash w14:val="solid"/>
            <w14:bevel/>
          </w14:textOutline>
        </w:rPr>
        <w:t xml:space="preserve"> 7.2</w:t>
      </w:r>
      <w:r w:rsidR="00D12174" w:rsidRPr="00FD7BBF">
        <w:rPr>
          <w:szCs w:val="24"/>
          <w:rtl/>
          <w14:textOutline w14:w="9525" w14:cap="rnd" w14:cmpd="sng" w14:algn="ctr">
            <w14:noFill/>
            <w14:prstDash w14:val="solid"/>
            <w14:bevel/>
          </w14:textOutline>
        </w:rPr>
        <w:t xml:space="preserve"> </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והכל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בהתאם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לשיטת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המדידה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ולמפורט</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בהגדרת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צרכן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מרוחק</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שבסעיף</w:t>
      </w:r>
      <w:r w:rsidR="00E44848" w:rsidRPr="00FD7BBF">
        <w:rPr>
          <w:szCs w:val="24"/>
          <w:rtl/>
          <w14:textOutline w14:w="9525" w14:cap="rnd" w14:cmpd="sng" w14:algn="ctr">
            <w14:noFill/>
            <w14:prstDash w14:val="solid"/>
            <w14:bevel/>
          </w14:textOutline>
        </w:rPr>
        <w:t xml:space="preserve"> </w:t>
      </w:r>
      <w:r w:rsidR="00D94CC0" w:rsidRPr="00FD7BBF">
        <w:rPr>
          <w:rFonts w:ascii="Sakkal Majalla" w:hAnsi="Sakkal Majalla"/>
          <w:szCs w:val="24"/>
          <w:rtl/>
        </w:rPr>
        <w:t>1.3.2</w:t>
      </w:r>
      <w:r w:rsidR="00E44848" w:rsidRPr="00FD7BBF">
        <w:rPr>
          <w:szCs w:val="24"/>
          <w:rtl/>
          <w14:textOutline w14:w="9525" w14:cap="rnd" w14:cmpd="sng" w14:algn="ctr">
            <w14:noFill/>
            <w14:prstDash w14:val="solid"/>
            <w14:bevel/>
          </w14:textOutline>
        </w:rPr>
        <w:t xml:space="preserve"> </w:t>
      </w:r>
      <w:r w:rsidR="00F36F00" w:rsidRPr="00FD7BBF">
        <w:rPr>
          <w:rFonts w:hint="eastAsia"/>
          <w:szCs w:val="24"/>
          <w:rtl/>
        </w:rPr>
        <w:t>ו</w:t>
      </w:r>
      <w:r w:rsidR="00B0708D" w:rsidRPr="00FD7BBF">
        <w:rPr>
          <w:rFonts w:hint="eastAsia"/>
          <w:szCs w:val="24"/>
          <w:rtl/>
        </w:rPr>
        <w:t>לעניין</w:t>
      </w:r>
      <w:r w:rsidR="00B0708D" w:rsidRPr="00FD7BBF">
        <w:rPr>
          <w:szCs w:val="24"/>
          <w:rtl/>
        </w:rPr>
        <w:t xml:space="preserve"> בקשות חריגות להכרה בנקודת חיבור שונה כאמור בסעיף 4.2.3</w:t>
      </w:r>
      <w:r w:rsidR="002669A9" w:rsidRPr="00FD7BBF">
        <w:rPr>
          <w:szCs w:val="24"/>
          <w:rtl/>
        </w:rPr>
        <w:t>,</w:t>
      </w:r>
      <w:r w:rsidR="00B0708D" w:rsidRPr="00FD7BBF">
        <w:rPr>
          <w:szCs w:val="24"/>
          <w:rtl/>
        </w:rPr>
        <w:t xml:space="preserve"> סכום המענק יקבע בהתאם למרחק שיקבע המנהל.</w:t>
      </w:r>
      <w:r w:rsidR="00AE3B37" w:rsidRPr="00FD7BBF">
        <w:rPr>
          <w:szCs w:val="24"/>
          <w:rtl/>
        </w:rPr>
        <w:t xml:space="preserve"> יובהר כי </w:t>
      </w:r>
      <w:r w:rsidR="002669A9" w:rsidRPr="00FD7BBF">
        <w:rPr>
          <w:rFonts w:hint="cs"/>
          <w:szCs w:val="24"/>
          <w:rtl/>
        </w:rPr>
        <w:t xml:space="preserve">לגבי </w:t>
      </w:r>
      <w:r w:rsidR="00AE3B37" w:rsidRPr="00FD7BBF">
        <w:rPr>
          <w:rFonts w:hint="eastAsia"/>
          <w:szCs w:val="24"/>
          <w:rtl/>
        </w:rPr>
        <w:t>תחנת</w:t>
      </w:r>
      <w:r w:rsidR="00AE3B37" w:rsidRPr="00FD7BBF">
        <w:rPr>
          <w:szCs w:val="24"/>
          <w:rtl/>
        </w:rPr>
        <w:t xml:space="preserve"> תדלוק בגט"ד אשר המנהל יקבע לה מרחק שונה כאמור בסעיף 4.2.3 למכרז זה, </w:t>
      </w:r>
      <w:r w:rsidR="00AE3B37" w:rsidRPr="00FD7BBF">
        <w:rPr>
          <w:rFonts w:hint="eastAsia"/>
          <w:szCs w:val="24"/>
          <w:rtl/>
        </w:rPr>
        <w:t>לא</w:t>
      </w:r>
      <w:r w:rsidR="00AE3B37" w:rsidRPr="00FD7BBF">
        <w:rPr>
          <w:szCs w:val="24"/>
          <w:rtl/>
        </w:rPr>
        <w:t xml:space="preserve"> </w:t>
      </w:r>
      <w:r w:rsidR="00AE3B37" w:rsidRPr="00FD7BBF">
        <w:rPr>
          <w:rFonts w:hint="eastAsia"/>
          <w:szCs w:val="24"/>
          <w:rtl/>
        </w:rPr>
        <w:t>יוכר</w:t>
      </w:r>
      <w:r w:rsidR="00AE3B37" w:rsidRPr="00FD7BBF">
        <w:rPr>
          <w:szCs w:val="24"/>
          <w:rtl/>
        </w:rPr>
        <w:t xml:space="preserve"> לתשלום </w:t>
      </w:r>
      <w:r w:rsidR="00AE3B37" w:rsidRPr="00FD7BBF">
        <w:rPr>
          <w:rFonts w:hint="eastAsia"/>
          <w:szCs w:val="24"/>
          <w:rtl/>
        </w:rPr>
        <w:t>יותר</w:t>
      </w:r>
      <w:r w:rsidR="00AE3B37" w:rsidRPr="00FD7BBF">
        <w:rPr>
          <w:szCs w:val="24"/>
          <w:rtl/>
        </w:rPr>
        <w:t xml:space="preserve"> </w:t>
      </w:r>
      <w:r w:rsidR="008B7228" w:rsidRPr="00FD7BBF">
        <w:rPr>
          <w:rFonts w:hint="cs"/>
          <w:szCs w:val="24"/>
          <w:rtl/>
        </w:rPr>
        <w:t>מ-600 מט</w:t>
      </w:r>
      <w:r w:rsidR="00897C4F" w:rsidRPr="00FD7BBF">
        <w:rPr>
          <w:rFonts w:hint="cs"/>
          <w:szCs w:val="24"/>
          <w:rtl/>
        </w:rPr>
        <w:t>ר</w:t>
      </w:r>
      <w:r w:rsidR="00F36F00" w:rsidRPr="00FD7BBF">
        <w:rPr>
          <w:szCs w:val="24"/>
          <w:rtl/>
        </w:rPr>
        <w:t>.</w:t>
      </w:r>
    </w:p>
    <w:p w:rsidR="00834513" w:rsidRPr="00FD7BBF" w:rsidRDefault="00834513" w:rsidP="00EB6F24">
      <w:pPr>
        <w:pStyle w:val="a3"/>
        <w:numPr>
          <w:ilvl w:val="1"/>
          <w:numId w:val="2"/>
        </w:numPr>
        <w:spacing w:line="360" w:lineRule="auto"/>
        <w:jc w:val="both"/>
        <w:rPr>
          <w:szCs w:val="24"/>
        </w:rPr>
      </w:pPr>
      <w:r w:rsidRPr="00FD7BBF">
        <w:rPr>
          <w:rFonts w:hint="cs"/>
          <w:szCs w:val="24"/>
          <w:rtl/>
        </w:rPr>
        <w:t>למען הסר ספק יובהר כי בקשה הכוללת מקטע או צרכן אשר בהתאם להחלטות המועצה לענייני גז טבעי, חברת ההולכה, נתיבי גז טבעי לישראל בע"מ (נתג"ז), צריכה להשתתף במימון חיבור מקטע או צרכן זה, אזי הסכום נשוא העניין יקוזז בעת קביעת גובה המענק.</w:t>
      </w:r>
    </w:p>
    <w:p w:rsidR="00BB4FAB" w:rsidRPr="00FD7BBF" w:rsidRDefault="00834513" w:rsidP="00EB6F24">
      <w:pPr>
        <w:pStyle w:val="a3"/>
        <w:numPr>
          <w:ilvl w:val="1"/>
          <w:numId w:val="2"/>
        </w:numPr>
        <w:spacing w:line="360" w:lineRule="auto"/>
        <w:jc w:val="both"/>
        <w:rPr>
          <w:szCs w:val="24"/>
        </w:rPr>
      </w:pPr>
      <w:r w:rsidRPr="00FD7BBF">
        <w:rPr>
          <w:rFonts w:hint="cs"/>
          <w:szCs w:val="24"/>
          <w:rtl/>
        </w:rPr>
        <w:t xml:space="preserve">למרות האמור </w:t>
      </w:r>
      <w:r w:rsidR="00B16245" w:rsidRPr="00FD7BBF">
        <w:rPr>
          <w:rFonts w:hint="cs"/>
          <w:szCs w:val="24"/>
          <w:rtl/>
        </w:rPr>
        <w:t xml:space="preserve">בסעיפים </w:t>
      </w:r>
      <w:r w:rsidRPr="00FD7BBF">
        <w:rPr>
          <w:szCs w:val="24"/>
          <w:rtl/>
        </w:rPr>
        <w:t xml:space="preserve">8.1 </w:t>
      </w:r>
      <w:r w:rsidR="00B16245" w:rsidRPr="00FD7BBF">
        <w:rPr>
          <w:rFonts w:hint="eastAsia"/>
          <w:szCs w:val="24"/>
          <w:rtl/>
        </w:rPr>
        <w:t>ו</w:t>
      </w:r>
      <w:r w:rsidR="004560C2" w:rsidRPr="00FD7BBF">
        <w:rPr>
          <w:szCs w:val="24"/>
          <w:rtl/>
        </w:rPr>
        <w:t xml:space="preserve"> -</w:t>
      </w:r>
      <w:r w:rsidR="00B16245" w:rsidRPr="00FD7BBF">
        <w:rPr>
          <w:szCs w:val="24"/>
          <w:rtl/>
        </w:rPr>
        <w:t xml:space="preserve"> 8.2</w:t>
      </w:r>
      <w:r w:rsidR="00B16245" w:rsidRPr="00FD7BBF">
        <w:rPr>
          <w:rFonts w:hint="cs"/>
          <w:szCs w:val="24"/>
          <w:rtl/>
        </w:rPr>
        <w:t xml:space="preserve"> </w:t>
      </w:r>
      <w:r w:rsidRPr="00FD7BBF">
        <w:rPr>
          <w:rFonts w:hint="cs"/>
          <w:szCs w:val="24"/>
          <w:rtl/>
        </w:rPr>
        <w:t xml:space="preserve">מספר המטרים המרבי שיאושר </w:t>
      </w:r>
      <w:r w:rsidRPr="00FD7BBF">
        <w:rPr>
          <w:rFonts w:hint="cs"/>
          <w:szCs w:val="24"/>
          <w:rtl/>
          <w14:textOutline w14:w="9525" w14:cap="rnd" w14:cmpd="sng" w14:algn="ctr">
            <w14:noFill/>
            <w14:prstDash w14:val="solid"/>
            <w14:bevel/>
          </w14:textOutline>
        </w:rPr>
        <w:t xml:space="preserve">עבור בקשה בודדת, </w:t>
      </w:r>
      <w:r w:rsidRPr="00FD7BBF">
        <w:rPr>
          <w:rFonts w:hint="eastAsia"/>
          <w:szCs w:val="24"/>
          <w:rtl/>
          <w14:textOutline w14:w="9525" w14:cap="rnd" w14:cmpd="sng" w14:algn="ctr">
            <w14:noFill/>
            <w14:prstDash w14:val="solid"/>
            <w14:bevel/>
          </w14:textOutline>
        </w:rPr>
        <w:t>בין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אם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היא</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מתייחסת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לצרכן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בודד</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ובין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אם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לקבוצת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צרכנים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או</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למספר</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מקטעים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לא</w:t>
      </w:r>
      <w:r w:rsidRPr="00FD7BBF">
        <w:rPr>
          <w:rFonts w:hint="cs"/>
          <w:szCs w:val="24"/>
          <w:rtl/>
          <w14:textOutline w14:w="9525" w14:cap="rnd" w14:cmpd="sng" w14:algn="ctr">
            <w14:noFill/>
            <w14:prstDash w14:val="solid"/>
            <w14:bevel/>
          </w14:textOutline>
        </w:rPr>
        <w:t xml:space="preserve"> יעלה על </w:t>
      </w:r>
      <w:r w:rsidRPr="00FD7BBF">
        <w:rPr>
          <w:szCs w:val="24"/>
          <w:rtl/>
          <w14:textOutline w14:w="9525" w14:cap="rnd" w14:cmpd="sng" w14:algn="ctr">
            <w14:noFill/>
            <w14:prstDash w14:val="solid"/>
            <w14:bevel/>
          </w14:textOutline>
        </w:rPr>
        <w:t xml:space="preserve">20 </w:t>
      </w:r>
      <w:r w:rsidRPr="00FD7BBF">
        <w:rPr>
          <w:rFonts w:hint="eastAsia"/>
          <w:szCs w:val="24"/>
          <w:rtl/>
          <w14:textOutline w14:w="9525" w14:cap="rnd" w14:cmpd="sng" w14:algn="ctr">
            <w14:noFill/>
            <w14:prstDash w14:val="solid"/>
            <w14:bevel/>
          </w14:textOutline>
        </w:rPr>
        <w:t>ק</w:t>
      </w:r>
      <w:r w:rsidRPr="00FD7BBF">
        <w:rPr>
          <w:szCs w:val="24"/>
          <w:rtl/>
          <w14:textOutline w14:w="9525" w14:cap="rnd" w14:cmpd="sng" w14:algn="ctr">
            <w14:noFill/>
            <w14:prstDash w14:val="solid"/>
            <w14:bevel/>
          </w14:textOutline>
        </w:rPr>
        <w:t>"מ</w:t>
      </w:r>
      <w:r w:rsidRPr="00FD7BBF">
        <w:rPr>
          <w:rFonts w:hint="cs"/>
          <w:szCs w:val="24"/>
          <w:rtl/>
        </w:rPr>
        <w:t xml:space="preserve"> גם בבקשות בהן המקטע או צרוף המקטעים הכולל חורג מהיקף זה.</w:t>
      </w:r>
      <w:r w:rsidR="00B51EC7" w:rsidRPr="00FD7BBF">
        <w:rPr>
          <w:rFonts w:hint="cs"/>
          <w:szCs w:val="24"/>
          <w:rtl/>
        </w:rPr>
        <w:t xml:space="preserve"> </w:t>
      </w:r>
      <w:r w:rsidR="004560C2" w:rsidRPr="00FD7BBF">
        <w:rPr>
          <w:rFonts w:hint="cs"/>
          <w:szCs w:val="24"/>
          <w:rtl/>
        </w:rPr>
        <w:t xml:space="preserve">על אף </w:t>
      </w:r>
      <w:r w:rsidR="00EF6BDD" w:rsidRPr="00FD7BBF">
        <w:rPr>
          <w:rFonts w:hint="cs"/>
          <w:szCs w:val="24"/>
          <w:rtl/>
        </w:rPr>
        <w:t xml:space="preserve">האמור </w:t>
      </w:r>
      <w:r w:rsidR="0031084A" w:rsidRPr="00FD7BBF">
        <w:rPr>
          <w:rFonts w:hint="eastAsia"/>
          <w:szCs w:val="24"/>
          <w:rtl/>
        </w:rPr>
        <w:t>לעניין</w:t>
      </w:r>
      <w:r w:rsidR="0031084A" w:rsidRPr="00FD7BBF">
        <w:rPr>
          <w:szCs w:val="24"/>
          <w:rtl/>
        </w:rPr>
        <w:t xml:space="preserve"> צרכן שהוא תחנת תדלוק </w:t>
      </w:r>
      <w:r w:rsidR="00BB4FAB" w:rsidRPr="00FD7BBF">
        <w:rPr>
          <w:rFonts w:hint="eastAsia"/>
          <w:szCs w:val="24"/>
          <w:rtl/>
        </w:rPr>
        <w:t>מספר</w:t>
      </w:r>
      <w:r w:rsidR="00BB4FAB" w:rsidRPr="00FD7BBF">
        <w:rPr>
          <w:szCs w:val="24"/>
          <w:rtl/>
        </w:rPr>
        <w:t xml:space="preserve"> </w:t>
      </w:r>
      <w:r w:rsidR="00BB4FAB" w:rsidRPr="00FD7BBF">
        <w:rPr>
          <w:rFonts w:hint="eastAsia"/>
          <w:szCs w:val="24"/>
          <w:rtl/>
        </w:rPr>
        <w:t>המטרים</w:t>
      </w:r>
      <w:r w:rsidR="00BB4FAB" w:rsidRPr="00FD7BBF">
        <w:rPr>
          <w:szCs w:val="24"/>
          <w:rtl/>
        </w:rPr>
        <w:t xml:space="preserve"> </w:t>
      </w:r>
      <w:r w:rsidR="00BB4FAB" w:rsidRPr="00FD7BBF">
        <w:rPr>
          <w:rFonts w:hint="eastAsia"/>
          <w:szCs w:val="24"/>
          <w:rtl/>
        </w:rPr>
        <w:t>המירבי</w:t>
      </w:r>
      <w:r w:rsidR="00BB4FAB" w:rsidRPr="00FD7BBF">
        <w:rPr>
          <w:szCs w:val="24"/>
          <w:rtl/>
        </w:rPr>
        <w:t xml:space="preserve"> </w:t>
      </w:r>
      <w:r w:rsidR="00BB4FAB" w:rsidRPr="00FD7BBF">
        <w:rPr>
          <w:rFonts w:hint="eastAsia"/>
          <w:szCs w:val="24"/>
          <w:rtl/>
        </w:rPr>
        <w:t>ש</w:t>
      </w:r>
      <w:r w:rsidR="0031084A" w:rsidRPr="00FD7BBF">
        <w:rPr>
          <w:rFonts w:hint="eastAsia"/>
          <w:szCs w:val="24"/>
          <w:rtl/>
        </w:rPr>
        <w:t>יאושר</w:t>
      </w:r>
      <w:r w:rsidR="00BB4FAB" w:rsidRPr="00FD7BBF">
        <w:rPr>
          <w:szCs w:val="24"/>
          <w:rtl/>
        </w:rPr>
        <w:t xml:space="preserve"> </w:t>
      </w:r>
      <w:r w:rsidR="00BB4FAB" w:rsidRPr="00FD7BBF">
        <w:rPr>
          <w:rFonts w:hint="eastAsia"/>
          <w:szCs w:val="24"/>
          <w:rtl/>
        </w:rPr>
        <w:t>יהיה</w:t>
      </w:r>
      <w:r w:rsidR="00BB4FAB" w:rsidRPr="00FD7BBF">
        <w:rPr>
          <w:szCs w:val="24"/>
          <w:rtl/>
        </w:rPr>
        <w:t xml:space="preserve"> </w:t>
      </w:r>
      <w:r w:rsidR="00BB4FAB" w:rsidRPr="00FD7BBF">
        <w:rPr>
          <w:rFonts w:hint="eastAsia"/>
          <w:szCs w:val="24"/>
          <w:rtl/>
        </w:rPr>
        <w:t>כדלקמן</w:t>
      </w:r>
      <w:r w:rsidR="00BB4FAB" w:rsidRPr="00FD7BBF">
        <w:rPr>
          <w:szCs w:val="24"/>
          <w:rtl/>
        </w:rPr>
        <w:t>:</w:t>
      </w:r>
    </w:p>
    <w:p w:rsidR="0031084A" w:rsidRPr="00FD7BBF" w:rsidRDefault="0031084A" w:rsidP="00EB6F24">
      <w:pPr>
        <w:pStyle w:val="a3"/>
        <w:numPr>
          <w:ilvl w:val="0"/>
          <w:numId w:val="16"/>
        </w:numPr>
        <w:spacing w:line="360" w:lineRule="auto"/>
        <w:jc w:val="both"/>
        <w:rPr>
          <w:szCs w:val="24"/>
        </w:rPr>
      </w:pPr>
      <w:r w:rsidRPr="00FD7BBF">
        <w:rPr>
          <w:szCs w:val="24"/>
          <w:rtl/>
        </w:rPr>
        <w:lastRenderedPageBreak/>
        <w:t xml:space="preserve"> </w:t>
      </w:r>
      <w:r w:rsidR="00BB4FAB" w:rsidRPr="00FD7BBF">
        <w:rPr>
          <w:rFonts w:hint="eastAsia"/>
          <w:szCs w:val="24"/>
          <w:rtl/>
        </w:rPr>
        <w:t>בקשה</w:t>
      </w:r>
      <w:r w:rsidR="00BB4FAB" w:rsidRPr="00FD7BBF">
        <w:rPr>
          <w:szCs w:val="24"/>
          <w:rtl/>
        </w:rPr>
        <w:t xml:space="preserve"> עבור צרכן בודד שהוא תחנת תדלוק – 600 </w:t>
      </w:r>
      <w:r w:rsidR="00BB4FAB" w:rsidRPr="00FD7BBF">
        <w:rPr>
          <w:rFonts w:hint="eastAsia"/>
          <w:szCs w:val="24"/>
          <w:rtl/>
        </w:rPr>
        <w:t>מטר</w:t>
      </w:r>
      <w:r w:rsidR="00BB4FAB" w:rsidRPr="00FD7BBF">
        <w:rPr>
          <w:szCs w:val="24"/>
          <w:rtl/>
        </w:rPr>
        <w:t>.</w:t>
      </w:r>
    </w:p>
    <w:p w:rsidR="00BB4FAB" w:rsidRPr="00FD7BBF" w:rsidRDefault="00BB4FAB" w:rsidP="00EB6F24">
      <w:pPr>
        <w:pStyle w:val="a3"/>
        <w:numPr>
          <w:ilvl w:val="0"/>
          <w:numId w:val="16"/>
        </w:numPr>
        <w:spacing w:line="360" w:lineRule="auto"/>
        <w:jc w:val="both"/>
        <w:rPr>
          <w:szCs w:val="24"/>
          <w:rtl/>
        </w:rPr>
      </w:pPr>
      <w:r w:rsidRPr="00FD7BBF">
        <w:rPr>
          <w:rFonts w:hint="eastAsia"/>
          <w:szCs w:val="24"/>
          <w:rtl/>
        </w:rPr>
        <w:t>בבקשה</w:t>
      </w:r>
      <w:r w:rsidRPr="00FD7BBF">
        <w:rPr>
          <w:szCs w:val="24"/>
          <w:rtl/>
        </w:rPr>
        <w:t xml:space="preserve"> למספר מקטעים לגבי המקטע המיועד לצרכן </w:t>
      </w:r>
      <w:r w:rsidR="008E6B0F" w:rsidRPr="00FD7BBF">
        <w:rPr>
          <w:rFonts w:hint="eastAsia"/>
          <w:szCs w:val="24"/>
          <w:rtl/>
        </w:rPr>
        <w:t>שהוא</w:t>
      </w:r>
      <w:r w:rsidR="008E6B0F" w:rsidRPr="00FD7BBF">
        <w:rPr>
          <w:szCs w:val="24"/>
          <w:rtl/>
        </w:rPr>
        <w:t xml:space="preserve"> תחנת תדלוק ש</w:t>
      </w:r>
      <w:r w:rsidR="004560C2" w:rsidRPr="00FD7BBF">
        <w:rPr>
          <w:rFonts w:hint="cs"/>
          <w:szCs w:val="24"/>
          <w:rtl/>
        </w:rPr>
        <w:t xml:space="preserve">המקטע </w:t>
      </w:r>
      <w:r w:rsidR="008E6B0F" w:rsidRPr="00FD7BBF">
        <w:rPr>
          <w:szCs w:val="24"/>
          <w:rtl/>
        </w:rPr>
        <w:t xml:space="preserve">אינו חלק מקבוצת צרכנים - </w:t>
      </w:r>
      <w:r w:rsidRPr="00FD7BBF">
        <w:rPr>
          <w:szCs w:val="24"/>
          <w:rtl/>
        </w:rPr>
        <w:t xml:space="preserve">600 </w:t>
      </w:r>
      <w:r w:rsidRPr="00FD7BBF">
        <w:rPr>
          <w:rFonts w:hint="eastAsia"/>
          <w:szCs w:val="24"/>
          <w:rtl/>
        </w:rPr>
        <w:t>מטר</w:t>
      </w:r>
      <w:r w:rsidR="008E6B0F" w:rsidRPr="00FD7BBF">
        <w:rPr>
          <w:szCs w:val="24"/>
          <w:rtl/>
        </w:rPr>
        <w:t>.</w:t>
      </w:r>
    </w:p>
    <w:p w:rsidR="00834513" w:rsidRPr="00FD7BBF" w:rsidRDefault="00834513" w:rsidP="00EB6F24">
      <w:pPr>
        <w:pStyle w:val="a3"/>
        <w:numPr>
          <w:ilvl w:val="1"/>
          <w:numId w:val="2"/>
        </w:numPr>
        <w:spacing w:line="360" w:lineRule="auto"/>
        <w:jc w:val="both"/>
        <w:rPr>
          <w:szCs w:val="24"/>
        </w:rPr>
      </w:pPr>
      <w:r w:rsidRPr="00FD7BBF">
        <w:rPr>
          <w:szCs w:val="24"/>
          <w:rtl/>
        </w:rPr>
        <w:t>יובהר, כי לא יינתן מענק בגין מקטע אשר קיבל תוספת תשלום במסגרת הסכם כלשהו עם המשרד</w:t>
      </w:r>
      <w:r w:rsidRPr="00FD7BBF">
        <w:rPr>
          <w:rFonts w:hint="cs"/>
          <w:szCs w:val="24"/>
          <w:rtl/>
        </w:rPr>
        <w:t xml:space="preserve">. </w:t>
      </w:r>
    </w:p>
    <w:p w:rsidR="00834513" w:rsidRPr="00FD7BBF" w:rsidRDefault="00834513" w:rsidP="00EB6F24">
      <w:pPr>
        <w:pStyle w:val="a3"/>
        <w:numPr>
          <w:ilvl w:val="1"/>
          <w:numId w:val="2"/>
        </w:numPr>
        <w:spacing w:line="360" w:lineRule="auto"/>
        <w:jc w:val="both"/>
        <w:rPr>
          <w:szCs w:val="24"/>
          <w:rtl/>
        </w:rPr>
      </w:pPr>
      <w:r w:rsidRPr="00FD7BBF">
        <w:rPr>
          <w:rFonts w:hint="eastAsia"/>
          <w:szCs w:val="24"/>
          <w:rtl/>
        </w:rPr>
        <w:t>קיבל</w:t>
      </w:r>
      <w:r w:rsidRPr="00FD7BBF">
        <w:rPr>
          <w:szCs w:val="24"/>
          <w:rtl/>
        </w:rPr>
        <w:t xml:space="preserve"> </w:t>
      </w:r>
      <w:r w:rsidRPr="00FD7BBF">
        <w:rPr>
          <w:rFonts w:hint="eastAsia"/>
          <w:szCs w:val="24"/>
          <w:rtl/>
        </w:rPr>
        <w:t>בעל</w:t>
      </w:r>
      <w:r w:rsidRPr="00FD7BBF">
        <w:rPr>
          <w:szCs w:val="24"/>
          <w:rtl/>
        </w:rPr>
        <w:t xml:space="preserve"> </w:t>
      </w:r>
      <w:r w:rsidRPr="00FD7BBF">
        <w:rPr>
          <w:rFonts w:hint="eastAsia"/>
          <w:szCs w:val="24"/>
          <w:rtl/>
        </w:rPr>
        <w:t>רישיון</w:t>
      </w:r>
      <w:r w:rsidRPr="00FD7BBF">
        <w:rPr>
          <w:szCs w:val="24"/>
          <w:rtl/>
        </w:rPr>
        <w:t xml:space="preserve"> תשלום בגין חיבור צרכן מרוחק לפי הסכם </w:t>
      </w:r>
      <w:r w:rsidRPr="00FD7BBF">
        <w:rPr>
          <w:rFonts w:hint="eastAsia"/>
          <w:szCs w:val="24"/>
          <w:rtl/>
        </w:rPr>
        <w:t>חלוקה</w:t>
      </w:r>
      <w:r w:rsidRPr="00FD7BBF">
        <w:rPr>
          <w:szCs w:val="24"/>
          <w:rtl/>
        </w:rPr>
        <w:t xml:space="preserve"> </w:t>
      </w:r>
      <w:r w:rsidRPr="00FD7BBF">
        <w:rPr>
          <w:rFonts w:hint="eastAsia"/>
          <w:szCs w:val="24"/>
          <w:rtl/>
        </w:rPr>
        <w:t>שנחתם</w:t>
      </w:r>
      <w:r w:rsidRPr="00FD7BBF">
        <w:rPr>
          <w:szCs w:val="24"/>
          <w:rtl/>
        </w:rPr>
        <w:t xml:space="preserve"> </w:t>
      </w:r>
      <w:r w:rsidRPr="00FD7BBF">
        <w:rPr>
          <w:rFonts w:hint="eastAsia"/>
          <w:szCs w:val="24"/>
          <w:rtl/>
        </w:rPr>
        <w:t>עם</w:t>
      </w:r>
      <w:r w:rsidRPr="00FD7BBF">
        <w:rPr>
          <w:szCs w:val="24"/>
          <w:rtl/>
        </w:rPr>
        <w:t xml:space="preserve"> </w:t>
      </w:r>
      <w:r w:rsidRPr="00FD7BBF">
        <w:rPr>
          <w:rFonts w:hint="eastAsia"/>
          <w:szCs w:val="24"/>
          <w:rtl/>
        </w:rPr>
        <w:t>צרכן</w:t>
      </w:r>
      <w:r w:rsidRPr="00FD7BBF">
        <w:rPr>
          <w:szCs w:val="24"/>
          <w:rtl/>
        </w:rPr>
        <w:t xml:space="preserve"> </w:t>
      </w:r>
      <w:r w:rsidRPr="00FD7BBF">
        <w:rPr>
          <w:rFonts w:hint="eastAsia"/>
          <w:szCs w:val="24"/>
          <w:rtl/>
        </w:rPr>
        <w:t>מרוחק</w:t>
      </w:r>
      <w:r w:rsidRPr="00FD7BBF">
        <w:rPr>
          <w:szCs w:val="24"/>
          <w:rtl/>
        </w:rPr>
        <w:t xml:space="preserve"> </w:t>
      </w:r>
      <w:r w:rsidRPr="00FD7BBF">
        <w:rPr>
          <w:rFonts w:hint="eastAsia"/>
          <w:szCs w:val="24"/>
          <w:rtl/>
        </w:rPr>
        <w:t>הכלול</w:t>
      </w:r>
      <w:r w:rsidRPr="00FD7BBF">
        <w:rPr>
          <w:szCs w:val="24"/>
          <w:rtl/>
        </w:rPr>
        <w:t xml:space="preserve"> </w:t>
      </w:r>
      <w:r w:rsidRPr="00FD7BBF">
        <w:rPr>
          <w:rFonts w:hint="eastAsia"/>
          <w:szCs w:val="24"/>
          <w:rtl/>
        </w:rPr>
        <w:t>בבקשה</w:t>
      </w:r>
      <w:r w:rsidRPr="00FD7BBF">
        <w:rPr>
          <w:rFonts w:hint="cs"/>
          <w:szCs w:val="24"/>
          <w:rtl/>
        </w:rPr>
        <w:t xml:space="preserve"> או שנחתם עם צרכן מרוחק אשר יחובר למקטע שאושר בבקשה</w:t>
      </w:r>
      <w:r w:rsidRPr="00FD7BBF">
        <w:rPr>
          <w:szCs w:val="24"/>
          <w:rtl/>
        </w:rPr>
        <w:t xml:space="preserve">, </w:t>
      </w:r>
      <w:r w:rsidRPr="00FD7BBF">
        <w:rPr>
          <w:rFonts w:hint="eastAsia"/>
          <w:szCs w:val="24"/>
          <w:rtl/>
        </w:rPr>
        <w:t>תשלום</w:t>
      </w:r>
      <w:r w:rsidRPr="00FD7BBF">
        <w:rPr>
          <w:szCs w:val="24"/>
          <w:rtl/>
        </w:rPr>
        <w:t xml:space="preserve"> </w:t>
      </w:r>
      <w:r w:rsidRPr="00FD7BBF">
        <w:rPr>
          <w:rFonts w:hint="eastAsia"/>
          <w:szCs w:val="24"/>
          <w:rtl/>
        </w:rPr>
        <w:t>זה</w:t>
      </w:r>
      <w:r w:rsidRPr="00FD7BBF">
        <w:rPr>
          <w:szCs w:val="24"/>
          <w:rtl/>
        </w:rPr>
        <w:t xml:space="preserve"> </w:t>
      </w:r>
      <w:r w:rsidRPr="00FD7BBF">
        <w:rPr>
          <w:rFonts w:hint="eastAsia"/>
          <w:szCs w:val="24"/>
          <w:rtl/>
        </w:rPr>
        <w:t>יקוזז</w:t>
      </w:r>
      <w:r w:rsidRPr="00FD7BBF">
        <w:rPr>
          <w:szCs w:val="24"/>
          <w:rtl/>
        </w:rPr>
        <w:t xml:space="preserve"> </w:t>
      </w:r>
      <w:r w:rsidRPr="00FD7BBF">
        <w:rPr>
          <w:rFonts w:hint="eastAsia"/>
          <w:szCs w:val="24"/>
          <w:rtl/>
        </w:rPr>
        <w:t>בעת</w:t>
      </w:r>
      <w:r w:rsidRPr="00FD7BBF">
        <w:rPr>
          <w:szCs w:val="24"/>
          <w:rtl/>
        </w:rPr>
        <w:t xml:space="preserve"> </w:t>
      </w:r>
      <w:r w:rsidRPr="00FD7BBF">
        <w:rPr>
          <w:rFonts w:hint="eastAsia"/>
          <w:szCs w:val="24"/>
          <w:rtl/>
        </w:rPr>
        <w:t>קביעת</w:t>
      </w:r>
      <w:r w:rsidRPr="00FD7BBF">
        <w:rPr>
          <w:szCs w:val="24"/>
          <w:rtl/>
        </w:rPr>
        <w:t xml:space="preserve"> </w:t>
      </w:r>
      <w:r w:rsidRPr="00FD7BBF">
        <w:rPr>
          <w:rFonts w:hint="eastAsia"/>
          <w:szCs w:val="24"/>
          <w:rtl/>
        </w:rPr>
        <w:t>גובה</w:t>
      </w:r>
      <w:r w:rsidRPr="00FD7BBF">
        <w:rPr>
          <w:szCs w:val="24"/>
          <w:rtl/>
        </w:rPr>
        <w:t xml:space="preserve"> </w:t>
      </w:r>
      <w:r w:rsidRPr="00FD7BBF">
        <w:rPr>
          <w:rFonts w:hint="eastAsia"/>
          <w:szCs w:val="24"/>
          <w:rtl/>
        </w:rPr>
        <w:t>המענק</w:t>
      </w:r>
      <w:r w:rsidRPr="00FD7BBF">
        <w:rPr>
          <w:szCs w:val="24"/>
          <w:rtl/>
        </w:rPr>
        <w:t>.</w:t>
      </w:r>
    </w:p>
    <w:p w:rsidR="00834513" w:rsidRPr="00FD7BBF" w:rsidRDefault="00834513" w:rsidP="00EB6F24">
      <w:pPr>
        <w:pStyle w:val="a3"/>
        <w:numPr>
          <w:ilvl w:val="1"/>
          <w:numId w:val="2"/>
        </w:numPr>
        <w:spacing w:line="360" w:lineRule="auto"/>
        <w:jc w:val="both"/>
        <w:rPr>
          <w:szCs w:val="24"/>
        </w:rPr>
      </w:pPr>
      <w:r w:rsidRPr="00FD7BBF">
        <w:rPr>
          <w:rFonts w:hint="cs"/>
          <w:b/>
          <w:bCs/>
          <w:szCs w:val="24"/>
          <w:rtl/>
          <w14:textOutline w14:w="9525" w14:cap="rnd" w14:cmpd="sng" w14:algn="ctr">
            <w14:noFill/>
            <w14:prstDash w14:val="solid"/>
            <w14:bevel/>
          </w14:textOutline>
        </w:rPr>
        <w:t xml:space="preserve"> </w:t>
      </w:r>
      <w:r w:rsidRPr="00FD7BBF">
        <w:rPr>
          <w:rFonts w:hint="cs"/>
          <w:szCs w:val="24"/>
          <w:rtl/>
        </w:rPr>
        <w:t xml:space="preserve">המענק </w:t>
      </w:r>
      <w:r w:rsidRPr="00FD7BBF">
        <w:rPr>
          <w:rFonts w:hint="eastAsia"/>
          <w:szCs w:val="24"/>
          <w:rtl/>
        </w:rPr>
        <w:t>יקבע</w:t>
      </w:r>
      <w:r w:rsidRPr="00FD7BBF">
        <w:rPr>
          <w:szCs w:val="24"/>
          <w:rtl/>
        </w:rPr>
        <w:t xml:space="preserve"> בהתאם למכפלת המטרים המאושרים </w:t>
      </w:r>
      <w:r w:rsidR="00B16245" w:rsidRPr="00FD7BBF">
        <w:rPr>
          <w:rFonts w:hint="eastAsia"/>
          <w:szCs w:val="24"/>
          <w:rtl/>
        </w:rPr>
        <w:t>בהתאם</w:t>
      </w:r>
      <w:r w:rsidR="00B16245" w:rsidRPr="00FD7BBF">
        <w:rPr>
          <w:szCs w:val="24"/>
          <w:rtl/>
        </w:rPr>
        <w:t xml:space="preserve"> </w:t>
      </w:r>
      <w:r w:rsidR="00B16245" w:rsidRPr="00FD7BBF">
        <w:rPr>
          <w:rFonts w:hint="eastAsia"/>
          <w:szCs w:val="24"/>
          <w:rtl/>
        </w:rPr>
        <w:t>ל</w:t>
      </w:r>
      <w:r w:rsidR="004F492D" w:rsidRPr="00FD7BBF">
        <w:rPr>
          <w:rFonts w:hint="eastAsia"/>
          <w:szCs w:val="24"/>
          <w:rtl/>
        </w:rPr>
        <w:t>אמור</w:t>
      </w:r>
      <w:r w:rsidR="004F492D" w:rsidRPr="00FD7BBF">
        <w:rPr>
          <w:szCs w:val="24"/>
          <w:rtl/>
        </w:rPr>
        <w:t xml:space="preserve"> </w:t>
      </w:r>
      <w:r w:rsidR="004F492D" w:rsidRPr="00FD7BBF">
        <w:rPr>
          <w:rFonts w:hint="eastAsia"/>
          <w:szCs w:val="24"/>
          <w:rtl/>
        </w:rPr>
        <w:t>ב</w:t>
      </w:r>
      <w:r w:rsidR="00D12174" w:rsidRPr="00FD7BBF">
        <w:rPr>
          <w:rFonts w:hint="eastAsia"/>
          <w:szCs w:val="24"/>
          <w:rtl/>
        </w:rPr>
        <w:t>שלב</w:t>
      </w:r>
      <w:r w:rsidR="00D12174" w:rsidRPr="00FD7BBF">
        <w:rPr>
          <w:szCs w:val="24"/>
          <w:rtl/>
        </w:rPr>
        <w:t xml:space="preserve"> </w:t>
      </w:r>
      <w:r w:rsidR="00D12174" w:rsidRPr="00FD7BBF">
        <w:rPr>
          <w:rFonts w:hint="eastAsia"/>
          <w:szCs w:val="24"/>
          <w:rtl/>
        </w:rPr>
        <w:t>הדירוג</w:t>
      </w:r>
      <w:r w:rsidR="00D12174" w:rsidRPr="00FD7BBF">
        <w:rPr>
          <w:szCs w:val="24"/>
          <w:rtl/>
        </w:rPr>
        <w:t xml:space="preserve"> (</w:t>
      </w:r>
      <w:r w:rsidR="00AB5CC0" w:rsidRPr="00FD7BBF">
        <w:rPr>
          <w:rFonts w:hint="eastAsia"/>
          <w:szCs w:val="24"/>
          <w:rtl/>
        </w:rPr>
        <w:t>סעיף</w:t>
      </w:r>
      <w:r w:rsidR="00AB5CC0" w:rsidRPr="00FD7BBF">
        <w:rPr>
          <w:szCs w:val="24"/>
          <w:rtl/>
        </w:rPr>
        <w:t xml:space="preserve"> 7.2</w:t>
      </w:r>
      <w:r w:rsidR="00D12174" w:rsidRPr="00FD7BBF">
        <w:rPr>
          <w:szCs w:val="24"/>
          <w:rtl/>
        </w:rPr>
        <w:t xml:space="preserve">) </w:t>
      </w:r>
      <w:r w:rsidR="00D12174" w:rsidRPr="00FD7BBF">
        <w:rPr>
          <w:rFonts w:hint="eastAsia"/>
          <w:szCs w:val="24"/>
          <w:rtl/>
        </w:rPr>
        <w:t>וב</w:t>
      </w:r>
      <w:r w:rsidR="00B16245" w:rsidRPr="00FD7BBF">
        <w:rPr>
          <w:rFonts w:hint="eastAsia"/>
          <w:szCs w:val="24"/>
          <w:rtl/>
        </w:rPr>
        <w:t>סעיפים</w:t>
      </w:r>
      <w:r w:rsidR="00B16245" w:rsidRPr="00FD7BBF">
        <w:rPr>
          <w:szCs w:val="24"/>
          <w:rtl/>
        </w:rPr>
        <w:t xml:space="preserve"> </w:t>
      </w:r>
      <w:r w:rsidR="00A67FEE" w:rsidRPr="00FD7BBF">
        <w:rPr>
          <w:szCs w:val="24"/>
          <w:rtl/>
        </w:rPr>
        <w:t xml:space="preserve">8.1 עד 8.3 </w:t>
      </w:r>
      <w:r w:rsidR="00B16245" w:rsidRPr="00FD7BBF">
        <w:rPr>
          <w:rFonts w:hint="eastAsia"/>
          <w:szCs w:val="24"/>
          <w:rtl/>
        </w:rPr>
        <w:t>לעיל</w:t>
      </w:r>
      <w:r w:rsidR="00B16245" w:rsidRPr="00FD7BBF">
        <w:rPr>
          <w:rFonts w:hint="cs"/>
          <w:szCs w:val="24"/>
          <w:rtl/>
        </w:rPr>
        <w:t xml:space="preserve"> </w:t>
      </w:r>
      <w:r w:rsidRPr="00FD7BBF">
        <w:rPr>
          <w:szCs w:val="24"/>
          <w:rtl/>
        </w:rPr>
        <w:t xml:space="preserve">בתעריף למטר </w:t>
      </w:r>
      <w:r w:rsidRPr="00FD7BBF">
        <w:rPr>
          <w:rFonts w:hint="eastAsia"/>
          <w:szCs w:val="24"/>
          <w:rtl/>
          <w14:textOutline w14:w="9525" w14:cap="rnd" w14:cmpd="sng" w14:algn="ctr">
            <w14:noFill/>
            <w14:prstDash w14:val="solid"/>
            <w14:bevel/>
          </w14:textOutline>
        </w:rPr>
        <w:t>שעל</w:t>
      </w:r>
      <w:r w:rsidRPr="00FD7BBF">
        <w:rPr>
          <w:szCs w:val="24"/>
          <w:rtl/>
          <w14:textOutline w14:w="9525" w14:cap="rnd" w14:cmpd="sng" w14:algn="ctr">
            <w14:noFill/>
            <w14:prstDash w14:val="solid"/>
            <w14:bevel/>
          </w14:textOutline>
        </w:rPr>
        <w:t xml:space="preserve"> הצרכן המרוחק היה </w:t>
      </w:r>
      <w:r w:rsidRPr="00FD7BBF">
        <w:rPr>
          <w:rFonts w:hint="eastAsia"/>
          <w:szCs w:val="24"/>
          <w:rtl/>
          <w14:textOutline w14:w="9525" w14:cap="rnd" w14:cmpd="sng" w14:algn="ctr">
            <w14:noFill/>
            <w14:prstDash w14:val="solid"/>
            <w14:bevel/>
          </w14:textOutline>
        </w:rPr>
        <w:t>לשלם</w:t>
      </w:r>
      <w:r w:rsidRPr="00FD7BBF">
        <w:rPr>
          <w:szCs w:val="24"/>
          <w:rtl/>
          <w14:textOutline w14:w="9525" w14:cap="rnd" w14:cmpd="sng" w14:algn="ctr">
            <w14:noFill/>
            <w14:prstDash w14:val="solid"/>
            <w14:bevel/>
          </w14:textOutline>
        </w:rPr>
        <w:t xml:space="preserve"> לבעל הרישיון בשל היותו צרכן מרוחק והכל בכפוף </w:t>
      </w:r>
      <w:r w:rsidRPr="00FD7BBF">
        <w:rPr>
          <w:rFonts w:hint="eastAsia"/>
          <w:szCs w:val="24"/>
          <w:rtl/>
        </w:rPr>
        <w:t>להוראות</w:t>
      </w:r>
      <w:r w:rsidRPr="00FD7BBF">
        <w:rPr>
          <w:szCs w:val="24"/>
          <w:rtl/>
        </w:rPr>
        <w:t xml:space="preserve"> </w:t>
      </w:r>
      <w:r w:rsidRPr="00FD7BBF">
        <w:rPr>
          <w:rFonts w:hint="eastAsia"/>
          <w:szCs w:val="24"/>
          <w:rtl/>
        </w:rPr>
        <w:t>הסכם</w:t>
      </w:r>
      <w:r w:rsidRPr="00FD7BBF">
        <w:rPr>
          <w:rFonts w:ascii="Sakkal Majalla" w:hAnsi="Sakkal Majalla"/>
          <w:szCs w:val="24"/>
          <w:rtl/>
        </w:rPr>
        <w:t xml:space="preserve"> </w:t>
      </w:r>
      <w:r w:rsidRPr="00FD7BBF">
        <w:rPr>
          <w:rFonts w:hint="eastAsia"/>
          <w:szCs w:val="24"/>
          <w:rtl/>
        </w:rPr>
        <w:t>החלוקה</w:t>
      </w:r>
      <w:r w:rsidRPr="00FD7BBF">
        <w:rPr>
          <w:szCs w:val="24"/>
          <w:rtl/>
        </w:rPr>
        <w:t>,</w:t>
      </w:r>
      <w:r w:rsidRPr="00FD7BBF">
        <w:rPr>
          <w:rFonts w:ascii="Sakkal Majalla" w:hAnsi="Sakkal Majalla"/>
          <w:szCs w:val="24"/>
          <w:rtl/>
        </w:rPr>
        <w:t xml:space="preserve"> </w:t>
      </w:r>
      <w:r w:rsidRPr="00FD7BBF">
        <w:rPr>
          <w:rFonts w:hint="eastAsia"/>
          <w:szCs w:val="24"/>
          <w:rtl/>
        </w:rPr>
        <w:t>רישיון</w:t>
      </w:r>
      <w:r w:rsidRPr="00FD7BBF">
        <w:rPr>
          <w:rFonts w:ascii="Sakkal Majalla" w:hAnsi="Sakkal Majalla"/>
          <w:szCs w:val="24"/>
          <w:rtl/>
        </w:rPr>
        <w:t xml:space="preserve"> </w:t>
      </w:r>
      <w:r w:rsidRPr="00FD7BBF">
        <w:rPr>
          <w:rFonts w:hint="eastAsia"/>
          <w:szCs w:val="24"/>
          <w:rtl/>
        </w:rPr>
        <w:t>החלוקה</w:t>
      </w:r>
      <w:r w:rsidRPr="00FD7BBF">
        <w:rPr>
          <w:szCs w:val="24"/>
          <w:rtl/>
        </w:rPr>
        <w:t xml:space="preserve">, </w:t>
      </w:r>
      <w:r w:rsidRPr="00FD7BBF">
        <w:rPr>
          <w:rFonts w:hint="eastAsia"/>
          <w:szCs w:val="24"/>
          <w:rtl/>
        </w:rPr>
        <w:t>החלטות</w:t>
      </w:r>
      <w:r w:rsidRPr="00FD7BBF">
        <w:rPr>
          <w:szCs w:val="24"/>
          <w:rtl/>
        </w:rPr>
        <w:t xml:space="preserve"> </w:t>
      </w:r>
      <w:r w:rsidRPr="00FD7BBF">
        <w:rPr>
          <w:rFonts w:hint="eastAsia"/>
          <w:szCs w:val="24"/>
          <w:rtl/>
        </w:rPr>
        <w:t>המועצה</w:t>
      </w:r>
      <w:r w:rsidRPr="00FD7BBF">
        <w:rPr>
          <w:szCs w:val="24"/>
          <w:rtl/>
        </w:rPr>
        <w:t xml:space="preserve"> </w:t>
      </w:r>
      <w:r w:rsidRPr="00FD7BBF">
        <w:rPr>
          <w:rFonts w:hint="eastAsia"/>
          <w:szCs w:val="24"/>
          <w:rtl/>
        </w:rPr>
        <w:t>לענייני</w:t>
      </w:r>
      <w:r w:rsidRPr="00FD7BBF">
        <w:rPr>
          <w:szCs w:val="24"/>
          <w:rtl/>
        </w:rPr>
        <w:t xml:space="preserve"> </w:t>
      </w:r>
      <w:r w:rsidRPr="00FD7BBF">
        <w:rPr>
          <w:rFonts w:hint="eastAsia"/>
          <w:szCs w:val="24"/>
          <w:rtl/>
        </w:rPr>
        <w:t>משק</w:t>
      </w:r>
      <w:r w:rsidRPr="00FD7BBF">
        <w:rPr>
          <w:szCs w:val="24"/>
          <w:rtl/>
        </w:rPr>
        <w:t xml:space="preserve"> </w:t>
      </w:r>
      <w:r w:rsidRPr="00FD7BBF">
        <w:rPr>
          <w:rFonts w:hint="eastAsia"/>
          <w:szCs w:val="24"/>
          <w:rtl/>
        </w:rPr>
        <w:t>הגז</w:t>
      </w:r>
      <w:r w:rsidRPr="00FD7BBF">
        <w:rPr>
          <w:szCs w:val="24"/>
          <w:rtl/>
        </w:rPr>
        <w:t xml:space="preserve"> </w:t>
      </w:r>
      <w:r w:rsidRPr="00FD7BBF">
        <w:rPr>
          <w:rFonts w:hint="eastAsia"/>
          <w:szCs w:val="24"/>
          <w:rtl/>
        </w:rPr>
        <w:t>הטבעי</w:t>
      </w:r>
      <w:r w:rsidRPr="00FD7BBF">
        <w:rPr>
          <w:szCs w:val="24"/>
          <w:rtl/>
        </w:rPr>
        <w:t xml:space="preserve"> </w:t>
      </w:r>
      <w:r w:rsidRPr="00FD7BBF">
        <w:rPr>
          <w:rFonts w:hint="eastAsia"/>
          <w:szCs w:val="24"/>
          <w:rtl/>
        </w:rPr>
        <w:t>והוראות</w:t>
      </w:r>
      <w:r w:rsidRPr="00FD7BBF">
        <w:rPr>
          <w:rFonts w:hint="cs"/>
          <w:szCs w:val="24"/>
          <w:rtl/>
        </w:rPr>
        <w:t xml:space="preserve"> מכרז זה</w:t>
      </w:r>
      <w:r w:rsidRPr="00FD7BBF">
        <w:rPr>
          <w:rFonts w:ascii="Sakkal Majalla" w:hAnsi="Sakkal Majalla" w:hint="cs"/>
          <w:szCs w:val="24"/>
          <w:rtl/>
          <w14:textOutline w14:w="9525" w14:cap="rnd" w14:cmpd="sng" w14:algn="ctr">
            <w14:noFill/>
            <w14:prstDash w14:val="solid"/>
            <w14:bevel/>
          </w14:textOutline>
        </w:rPr>
        <w:t>.</w:t>
      </w:r>
      <w:r w:rsidRPr="00FD7BBF">
        <w:rPr>
          <w:rFonts w:hint="cs"/>
          <w:szCs w:val="24"/>
          <w:rtl/>
        </w:rPr>
        <w:t xml:space="preserve"> </w:t>
      </w:r>
    </w:p>
    <w:p w:rsidR="00834513" w:rsidRPr="00FD7BBF" w:rsidRDefault="00834513" w:rsidP="00EB6F24">
      <w:pPr>
        <w:pStyle w:val="a3"/>
        <w:numPr>
          <w:ilvl w:val="1"/>
          <w:numId w:val="2"/>
        </w:numPr>
        <w:spacing w:line="360" w:lineRule="auto"/>
        <w:jc w:val="both"/>
        <w:rPr>
          <w:szCs w:val="24"/>
        </w:rPr>
      </w:pPr>
      <w:r w:rsidRPr="00FD7BBF">
        <w:rPr>
          <w:rFonts w:hint="eastAsia"/>
          <w:szCs w:val="24"/>
          <w:rtl/>
          <w14:textOutline w14:w="9525" w14:cap="rnd" w14:cmpd="sng" w14:algn="ctr">
            <w14:noFill/>
            <w14:prstDash w14:val="solid"/>
            <w14:bevel/>
          </w14:textOutline>
        </w:rPr>
        <w:t>הוגשו</w:t>
      </w:r>
      <w:r w:rsidRPr="00FD7BBF">
        <w:rPr>
          <w:szCs w:val="24"/>
          <w:rtl/>
          <w14:textOutline w14:w="9525" w14:cap="rnd" w14:cmpd="sng" w14:algn="ctr">
            <w14:noFill/>
            <w14:prstDash w14:val="solid"/>
            <w14:bevel/>
          </w14:textOutline>
        </w:rPr>
        <w:t xml:space="preserve"> על ידי בעל רישיון מספר בקשות אשר מחברות צרכנים שונים והמשרד מצא כי ניתן לחבר </w:t>
      </w:r>
      <w:r w:rsidRPr="00FD7BBF">
        <w:rPr>
          <w:rFonts w:hint="cs"/>
          <w:szCs w:val="24"/>
          <w:rtl/>
          <w14:textOutline w14:w="9525" w14:cap="rnd" w14:cmpd="sng" w14:algn="ctr">
            <w14:noFill/>
            <w14:prstDash w14:val="solid"/>
            <w14:bevel/>
          </w14:textOutline>
        </w:rPr>
        <w:t>את ה</w:t>
      </w:r>
      <w:r w:rsidRPr="00FD7BBF">
        <w:rPr>
          <w:szCs w:val="24"/>
          <w:rtl/>
          <w14:textOutline w14:w="9525" w14:cap="rnd" w14:cmpd="sng" w14:algn="ctr">
            <w14:noFill/>
            <w14:prstDash w14:val="solid"/>
            <w14:bevel/>
          </w14:textOutline>
        </w:rPr>
        <w:t xml:space="preserve">צרכנים </w:t>
      </w:r>
      <w:r w:rsidRPr="00FD7BBF">
        <w:rPr>
          <w:rFonts w:hint="cs"/>
          <w:szCs w:val="24"/>
          <w:rtl/>
          <w14:textOutline w14:w="9525" w14:cap="rnd" w14:cmpd="sng" w14:algn="ctr">
            <w14:noFill/>
            <w14:prstDash w14:val="solid"/>
            <w14:bevel/>
          </w14:textOutline>
        </w:rPr>
        <w:t xml:space="preserve">המפורטים בבקשות האמורות </w:t>
      </w:r>
      <w:r w:rsidRPr="00FD7BBF">
        <w:rPr>
          <w:rFonts w:hint="eastAsia"/>
          <w:szCs w:val="24"/>
          <w:rtl/>
          <w14:textOutline w14:w="9525" w14:cap="rnd" w14:cmpd="sng" w14:algn="ctr">
            <w14:noFill/>
            <w14:prstDash w14:val="solid"/>
            <w14:bevel/>
          </w14:textOutline>
        </w:rPr>
        <w:t>באמצעות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חלופה</w:t>
      </w:r>
      <w:r w:rsidRPr="00FD7BBF">
        <w:rPr>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שונה מזו</w:t>
      </w:r>
      <w:r w:rsidRPr="00FD7BBF">
        <w:rPr>
          <w:szCs w:val="24"/>
          <w:rtl/>
          <w14:textOutline w14:w="9525" w14:cap="rnd" w14:cmpd="sng" w14:algn="ctr">
            <w14:noFill/>
            <w14:prstDash w14:val="solid"/>
            <w14:bevel/>
          </w14:textOutline>
        </w:rPr>
        <w:t xml:space="preserve"> המוגשת בבקשות</w:t>
      </w:r>
      <w:r w:rsidRPr="00FD7BBF">
        <w:rPr>
          <w:rFonts w:hint="cs"/>
          <w:szCs w:val="24"/>
          <w:rtl/>
          <w14:textOutline w14:w="9525" w14:cap="rnd" w14:cmpd="sng" w14:algn="ctr">
            <w14:noFill/>
            <w14:prstDash w14:val="solid"/>
            <w14:bevel/>
          </w14:textOutline>
        </w:rPr>
        <w:t>, שהינה קצרה יותר בקו אווירי</w:t>
      </w:r>
      <w:r w:rsidRPr="00FD7BBF">
        <w:rPr>
          <w:szCs w:val="24"/>
          <w:rtl/>
          <w14:textOutline w14:w="9525" w14:cap="rnd" w14:cmpd="sng" w14:algn="ctr">
            <w14:noFill/>
            <w14:prstDash w14:val="solid"/>
            <w14:bevel/>
          </w14:textOutline>
        </w:rPr>
        <w:t xml:space="preserve">, </w:t>
      </w:r>
      <w:r w:rsidRPr="00FD7BBF">
        <w:rPr>
          <w:rFonts w:hint="eastAsia"/>
          <w:szCs w:val="24"/>
          <w:rtl/>
        </w:rPr>
        <w:t>המשרד</w:t>
      </w:r>
      <w:r w:rsidRPr="00FD7BBF">
        <w:rPr>
          <w:szCs w:val="24"/>
          <w:rtl/>
        </w:rPr>
        <w:t xml:space="preserve"> </w:t>
      </w:r>
      <w:r w:rsidRPr="00FD7BBF">
        <w:rPr>
          <w:rFonts w:hint="cs"/>
          <w:szCs w:val="24"/>
          <w:rtl/>
        </w:rPr>
        <w:t>יקבע</w:t>
      </w:r>
      <w:r w:rsidRPr="00FD7BBF">
        <w:rPr>
          <w:szCs w:val="24"/>
          <w:rtl/>
        </w:rPr>
        <w:t xml:space="preserve"> את </w:t>
      </w:r>
      <w:r w:rsidRPr="00FD7BBF">
        <w:rPr>
          <w:rFonts w:hint="eastAsia"/>
          <w:szCs w:val="24"/>
          <w:rtl/>
        </w:rPr>
        <w:t>גובה</w:t>
      </w:r>
      <w:r w:rsidRPr="00FD7BBF">
        <w:rPr>
          <w:szCs w:val="24"/>
          <w:rtl/>
        </w:rPr>
        <w:t xml:space="preserve"> </w:t>
      </w:r>
      <w:r w:rsidRPr="00FD7BBF">
        <w:rPr>
          <w:rFonts w:hint="eastAsia"/>
          <w:szCs w:val="24"/>
          <w:rtl/>
        </w:rPr>
        <w:t>המענק</w:t>
      </w:r>
      <w:r w:rsidRPr="00FD7BBF">
        <w:rPr>
          <w:szCs w:val="24"/>
          <w:rtl/>
        </w:rPr>
        <w:t xml:space="preserve"> בהתאם </w:t>
      </w:r>
      <w:r w:rsidRPr="00FD7BBF">
        <w:rPr>
          <w:rFonts w:hint="eastAsia"/>
          <w:szCs w:val="24"/>
          <w:rtl/>
        </w:rPr>
        <w:t>ל</w:t>
      </w:r>
      <w:r w:rsidRPr="00FD7BBF">
        <w:rPr>
          <w:rFonts w:hint="cs"/>
          <w:szCs w:val="24"/>
          <w:rtl/>
        </w:rPr>
        <w:t xml:space="preserve">מרחק בקו אווירי של </w:t>
      </w:r>
      <w:r w:rsidRPr="00FD7BBF">
        <w:rPr>
          <w:rFonts w:hint="eastAsia"/>
          <w:szCs w:val="24"/>
          <w:rtl/>
        </w:rPr>
        <w:t>חלופה</w:t>
      </w:r>
      <w:r w:rsidRPr="00FD7BBF">
        <w:rPr>
          <w:szCs w:val="24"/>
          <w:rtl/>
        </w:rPr>
        <w:t xml:space="preserve"> </w:t>
      </w:r>
      <w:r w:rsidRPr="00FD7BBF">
        <w:rPr>
          <w:rFonts w:hint="eastAsia"/>
          <w:szCs w:val="24"/>
          <w:rtl/>
        </w:rPr>
        <w:t>זו</w:t>
      </w:r>
      <w:r w:rsidRPr="00FD7BBF">
        <w:rPr>
          <w:szCs w:val="24"/>
          <w:rtl/>
        </w:rPr>
        <w:t xml:space="preserve">. </w:t>
      </w:r>
      <w:r w:rsidRPr="00FD7BBF">
        <w:rPr>
          <w:rFonts w:hint="cs"/>
          <w:szCs w:val="24"/>
          <w:rtl/>
        </w:rPr>
        <w:t xml:space="preserve">קבע המשרד כי יש לקבוע מענק לפי חלופה כאמור, המענק המצטבר של כלל הבקשות האמורות יחושב בהתאם למספר המטרים שנקבע לפי הקו האווירי של החלופה הקצרה יותר, וזאת גם אם באישור הפרטני של כל בקשה ובקשה נקבע אחרת. </w:t>
      </w:r>
      <w:r w:rsidRPr="00FD7BBF">
        <w:rPr>
          <w:szCs w:val="24"/>
          <w:rtl/>
        </w:rPr>
        <w:t xml:space="preserve">למגיש הבקשה </w:t>
      </w:r>
      <w:r w:rsidRPr="00FD7BBF">
        <w:rPr>
          <w:rFonts w:hint="cs"/>
          <w:szCs w:val="24"/>
          <w:rtl/>
        </w:rPr>
        <w:t xml:space="preserve">לא תהיה </w:t>
      </w:r>
      <w:r w:rsidRPr="00FD7BBF">
        <w:rPr>
          <w:szCs w:val="24"/>
          <w:rtl/>
        </w:rPr>
        <w:t>כל טענה בעניין זה</w:t>
      </w:r>
      <w:r w:rsidRPr="00FD7BBF">
        <w:rPr>
          <w:rFonts w:hint="cs"/>
          <w:szCs w:val="24"/>
          <w:rtl/>
        </w:rPr>
        <w:t>.</w:t>
      </w:r>
    </w:p>
    <w:p w:rsidR="00834513" w:rsidRPr="00FD7BBF" w:rsidRDefault="00834513" w:rsidP="00EB6F24">
      <w:pPr>
        <w:pStyle w:val="a3"/>
        <w:numPr>
          <w:ilvl w:val="1"/>
          <w:numId w:val="2"/>
        </w:numPr>
        <w:spacing w:line="360" w:lineRule="auto"/>
        <w:jc w:val="both"/>
        <w:rPr>
          <w:szCs w:val="24"/>
        </w:rPr>
      </w:pPr>
      <w:r w:rsidRPr="00FD7BBF">
        <w:rPr>
          <w:rFonts w:hint="cs"/>
          <w:szCs w:val="24"/>
          <w:rtl/>
        </w:rPr>
        <w:t xml:space="preserve">סכום המענק </w:t>
      </w:r>
      <w:r w:rsidRPr="00FD7BBF">
        <w:rPr>
          <w:rFonts w:hint="eastAsia"/>
          <w:szCs w:val="24"/>
          <w:rtl/>
        </w:rPr>
        <w:t>שיקבע</w:t>
      </w:r>
      <w:r w:rsidRPr="00FD7BBF">
        <w:rPr>
          <w:szCs w:val="24"/>
          <w:rtl/>
        </w:rPr>
        <w:t xml:space="preserve"> באישור הזכאות יהיה סופי ומוחלט </w:t>
      </w:r>
      <w:r w:rsidRPr="00FD7BBF">
        <w:rPr>
          <w:rFonts w:hint="eastAsia"/>
          <w:szCs w:val="24"/>
          <w:rtl/>
        </w:rPr>
        <w:t>וישולם</w:t>
      </w:r>
      <w:r w:rsidRPr="00FD7BBF">
        <w:rPr>
          <w:szCs w:val="24"/>
          <w:rtl/>
        </w:rPr>
        <w:t xml:space="preserve"> </w:t>
      </w:r>
      <w:r w:rsidRPr="00FD7BBF">
        <w:rPr>
          <w:rFonts w:hint="eastAsia"/>
          <w:szCs w:val="24"/>
          <w:rtl/>
        </w:rPr>
        <w:t>בהתאם</w:t>
      </w:r>
      <w:r w:rsidRPr="00FD7BBF">
        <w:rPr>
          <w:szCs w:val="24"/>
          <w:rtl/>
        </w:rPr>
        <w:t xml:space="preserve"> </w:t>
      </w:r>
      <w:r w:rsidRPr="00FD7BBF">
        <w:rPr>
          <w:rFonts w:hint="eastAsia"/>
          <w:szCs w:val="24"/>
          <w:rtl/>
        </w:rPr>
        <w:t>להוראות</w:t>
      </w:r>
      <w:r w:rsidRPr="00FD7BBF">
        <w:rPr>
          <w:szCs w:val="24"/>
          <w:rtl/>
        </w:rPr>
        <w:t xml:space="preserve"> </w:t>
      </w:r>
      <w:r w:rsidRPr="00FD7BBF">
        <w:rPr>
          <w:rFonts w:hint="eastAsia"/>
          <w:szCs w:val="24"/>
          <w:rtl/>
        </w:rPr>
        <w:t>סעיף</w:t>
      </w:r>
      <w:r w:rsidRPr="00FD7BBF">
        <w:rPr>
          <w:szCs w:val="24"/>
          <w:rtl/>
        </w:rPr>
        <w:t xml:space="preserve"> 9 </w:t>
      </w:r>
      <w:r w:rsidRPr="00FD7BBF">
        <w:rPr>
          <w:rFonts w:hint="eastAsia"/>
          <w:szCs w:val="24"/>
          <w:rtl/>
        </w:rPr>
        <w:t>להלן</w:t>
      </w:r>
      <w:r w:rsidRPr="00FD7BBF">
        <w:rPr>
          <w:szCs w:val="24"/>
          <w:rtl/>
        </w:rPr>
        <w:t xml:space="preserve">. </w:t>
      </w:r>
      <w:r w:rsidRPr="00FD7BBF">
        <w:rPr>
          <w:rFonts w:hint="eastAsia"/>
          <w:szCs w:val="24"/>
          <w:rtl/>
        </w:rPr>
        <w:t>למעט</w:t>
      </w:r>
      <w:r w:rsidRPr="00FD7BBF">
        <w:rPr>
          <w:szCs w:val="24"/>
          <w:rtl/>
        </w:rPr>
        <w:t xml:space="preserve"> במקרים כמפורט </w:t>
      </w:r>
      <w:r w:rsidRPr="00FD7BBF">
        <w:rPr>
          <w:rFonts w:hint="eastAsia"/>
          <w:szCs w:val="24"/>
          <w:rtl/>
        </w:rPr>
        <w:t>בסעיף</w:t>
      </w:r>
      <w:r w:rsidRPr="00FD7BBF">
        <w:rPr>
          <w:szCs w:val="24"/>
          <w:rtl/>
        </w:rPr>
        <w:t xml:space="preserve"> 8.</w:t>
      </w:r>
      <w:r w:rsidR="00ED7AE3" w:rsidRPr="00FD7BBF">
        <w:rPr>
          <w:rFonts w:hint="cs"/>
          <w:szCs w:val="24"/>
          <w:rtl/>
        </w:rPr>
        <w:t>7</w:t>
      </w:r>
      <w:r w:rsidRPr="00FD7BBF">
        <w:rPr>
          <w:szCs w:val="24"/>
          <w:rtl/>
        </w:rPr>
        <w:t xml:space="preserve">, </w:t>
      </w:r>
      <w:r w:rsidRPr="00FD7BBF">
        <w:rPr>
          <w:rFonts w:hint="eastAsia"/>
          <w:szCs w:val="24"/>
          <w:rtl/>
        </w:rPr>
        <w:t>בהם</w:t>
      </w:r>
      <w:r w:rsidRPr="00FD7BBF">
        <w:rPr>
          <w:szCs w:val="24"/>
          <w:rtl/>
        </w:rPr>
        <w:t xml:space="preserve"> </w:t>
      </w:r>
      <w:r w:rsidRPr="00FD7BBF">
        <w:rPr>
          <w:rFonts w:hint="eastAsia"/>
          <w:szCs w:val="24"/>
          <w:rtl/>
        </w:rPr>
        <w:t>הסכום</w:t>
      </w:r>
      <w:r w:rsidRPr="00FD7BBF">
        <w:rPr>
          <w:szCs w:val="24"/>
          <w:rtl/>
        </w:rPr>
        <w:t xml:space="preserve"> </w:t>
      </w:r>
      <w:r w:rsidRPr="00FD7BBF">
        <w:rPr>
          <w:rFonts w:hint="eastAsia"/>
          <w:szCs w:val="24"/>
          <w:rtl/>
        </w:rPr>
        <w:t>המרבי</w:t>
      </w:r>
      <w:r w:rsidRPr="00FD7BBF">
        <w:rPr>
          <w:szCs w:val="24"/>
          <w:rtl/>
        </w:rPr>
        <w:t xml:space="preserve"> </w:t>
      </w:r>
      <w:r w:rsidRPr="00FD7BBF">
        <w:rPr>
          <w:rFonts w:hint="eastAsia"/>
          <w:szCs w:val="24"/>
          <w:rtl/>
        </w:rPr>
        <w:t>של</w:t>
      </w:r>
      <w:r w:rsidRPr="00FD7BBF">
        <w:rPr>
          <w:szCs w:val="24"/>
          <w:rtl/>
        </w:rPr>
        <w:t xml:space="preserve"> </w:t>
      </w:r>
      <w:r w:rsidRPr="00FD7BBF">
        <w:rPr>
          <w:rFonts w:hint="eastAsia"/>
          <w:szCs w:val="24"/>
          <w:rtl/>
        </w:rPr>
        <w:t>הבקשות</w:t>
      </w:r>
      <w:r w:rsidRPr="00FD7BBF">
        <w:rPr>
          <w:szCs w:val="24"/>
          <w:rtl/>
        </w:rPr>
        <w:t xml:space="preserve"> </w:t>
      </w:r>
      <w:r w:rsidRPr="00FD7BBF">
        <w:rPr>
          <w:rFonts w:hint="eastAsia"/>
          <w:szCs w:val="24"/>
          <w:rtl/>
        </w:rPr>
        <w:t>יהיה</w:t>
      </w:r>
      <w:r w:rsidRPr="00FD7BBF">
        <w:rPr>
          <w:szCs w:val="24"/>
          <w:rtl/>
        </w:rPr>
        <w:t xml:space="preserve"> נמוך יותר ויקבע בהתאם להוראות </w:t>
      </w:r>
      <w:r w:rsidRPr="00FD7BBF">
        <w:rPr>
          <w:rFonts w:hint="eastAsia"/>
          <w:szCs w:val="24"/>
          <w:rtl/>
        </w:rPr>
        <w:t>סעיף</w:t>
      </w:r>
      <w:r w:rsidRPr="00FD7BBF">
        <w:rPr>
          <w:szCs w:val="24"/>
          <w:rtl/>
        </w:rPr>
        <w:t xml:space="preserve"> 8.</w:t>
      </w:r>
      <w:r w:rsidR="00ED7AE3" w:rsidRPr="00FD7BBF">
        <w:rPr>
          <w:szCs w:val="24"/>
          <w:rtl/>
        </w:rPr>
        <w:t xml:space="preserve">7 </w:t>
      </w:r>
      <w:r w:rsidRPr="00FD7BBF">
        <w:rPr>
          <w:szCs w:val="24"/>
          <w:rtl/>
        </w:rPr>
        <w:t xml:space="preserve">ולא בהכרח לפי מה שיקבע באישור הזכאות של כל בקשה בודדת ובמקרה זה, </w:t>
      </w:r>
      <w:r w:rsidRPr="00FD7BBF">
        <w:rPr>
          <w:rFonts w:hint="eastAsia"/>
          <w:szCs w:val="24"/>
          <w:rtl/>
        </w:rPr>
        <w:t>מענק</w:t>
      </w:r>
      <w:r w:rsidRPr="00FD7BBF">
        <w:rPr>
          <w:szCs w:val="24"/>
          <w:rtl/>
        </w:rPr>
        <w:t xml:space="preserve"> </w:t>
      </w:r>
      <w:r w:rsidRPr="00FD7BBF">
        <w:rPr>
          <w:rFonts w:hint="eastAsia"/>
          <w:szCs w:val="24"/>
          <w:rtl/>
        </w:rPr>
        <w:t>לעניין</w:t>
      </w:r>
      <w:r w:rsidRPr="00FD7BBF">
        <w:rPr>
          <w:szCs w:val="24"/>
          <w:rtl/>
        </w:rPr>
        <w:t xml:space="preserve"> </w:t>
      </w:r>
      <w:r w:rsidRPr="00FD7BBF">
        <w:rPr>
          <w:rFonts w:hint="eastAsia"/>
          <w:szCs w:val="24"/>
          <w:rtl/>
        </w:rPr>
        <w:t>בקשות</w:t>
      </w:r>
      <w:r w:rsidRPr="00FD7BBF">
        <w:rPr>
          <w:szCs w:val="24"/>
          <w:rtl/>
        </w:rPr>
        <w:t xml:space="preserve"> </w:t>
      </w:r>
      <w:r w:rsidRPr="00FD7BBF">
        <w:rPr>
          <w:rFonts w:hint="eastAsia"/>
          <w:szCs w:val="24"/>
          <w:rtl/>
        </w:rPr>
        <w:t>מאוחדות</w:t>
      </w:r>
      <w:r w:rsidRPr="00FD7BBF">
        <w:rPr>
          <w:szCs w:val="24"/>
          <w:rtl/>
        </w:rPr>
        <w:t xml:space="preserve"> </w:t>
      </w:r>
      <w:r w:rsidRPr="00FD7BBF">
        <w:rPr>
          <w:rFonts w:hint="eastAsia"/>
          <w:szCs w:val="24"/>
          <w:rtl/>
        </w:rPr>
        <w:t>לפי</w:t>
      </w:r>
      <w:r w:rsidRPr="00FD7BBF">
        <w:rPr>
          <w:szCs w:val="24"/>
          <w:rtl/>
        </w:rPr>
        <w:t xml:space="preserve"> </w:t>
      </w:r>
      <w:r w:rsidRPr="00FD7BBF">
        <w:rPr>
          <w:rFonts w:hint="eastAsia"/>
          <w:szCs w:val="24"/>
          <w:rtl/>
        </w:rPr>
        <w:t>סעיף</w:t>
      </w:r>
      <w:r w:rsidRPr="00FD7BBF">
        <w:rPr>
          <w:szCs w:val="24"/>
          <w:rtl/>
        </w:rPr>
        <w:t xml:space="preserve"> </w:t>
      </w:r>
      <w:r w:rsidR="00ED7AE3" w:rsidRPr="00FD7BBF">
        <w:rPr>
          <w:szCs w:val="24"/>
          <w:rtl/>
        </w:rPr>
        <w:t>9</w:t>
      </w:r>
      <w:r w:rsidRPr="00FD7BBF">
        <w:rPr>
          <w:rFonts w:hint="cs"/>
          <w:szCs w:val="24"/>
          <w:rtl/>
        </w:rPr>
        <w:t>.7</w:t>
      </w:r>
      <w:r w:rsidRPr="00FD7BBF">
        <w:rPr>
          <w:szCs w:val="24"/>
          <w:rtl/>
        </w:rPr>
        <w:t xml:space="preserve"> </w:t>
      </w:r>
      <w:r w:rsidRPr="00FD7BBF">
        <w:rPr>
          <w:rFonts w:hint="eastAsia"/>
          <w:szCs w:val="24"/>
          <w:rtl/>
        </w:rPr>
        <w:t>יחושב</w:t>
      </w:r>
      <w:r w:rsidRPr="00FD7BBF">
        <w:rPr>
          <w:szCs w:val="24"/>
          <w:rtl/>
        </w:rPr>
        <w:t xml:space="preserve"> </w:t>
      </w:r>
      <w:r w:rsidRPr="00FD7BBF">
        <w:rPr>
          <w:rFonts w:hint="eastAsia"/>
          <w:szCs w:val="24"/>
          <w:rtl/>
        </w:rPr>
        <w:t>בהתאם</w:t>
      </w:r>
      <w:r w:rsidRPr="00FD7BBF">
        <w:rPr>
          <w:szCs w:val="24"/>
          <w:rtl/>
        </w:rPr>
        <w:t xml:space="preserve"> </w:t>
      </w:r>
      <w:r w:rsidRPr="00FD7BBF">
        <w:rPr>
          <w:rFonts w:hint="eastAsia"/>
          <w:szCs w:val="24"/>
          <w:rtl/>
        </w:rPr>
        <w:t>לקו</w:t>
      </w:r>
      <w:r w:rsidRPr="00FD7BBF">
        <w:rPr>
          <w:szCs w:val="24"/>
          <w:rtl/>
        </w:rPr>
        <w:t xml:space="preserve"> </w:t>
      </w:r>
      <w:r w:rsidRPr="00FD7BBF">
        <w:rPr>
          <w:rFonts w:hint="eastAsia"/>
          <w:szCs w:val="24"/>
          <w:rtl/>
        </w:rPr>
        <w:t>האווירי</w:t>
      </w:r>
      <w:r w:rsidRPr="00FD7BBF">
        <w:rPr>
          <w:szCs w:val="24"/>
          <w:rtl/>
        </w:rPr>
        <w:t xml:space="preserve"> </w:t>
      </w:r>
      <w:r w:rsidRPr="00FD7BBF">
        <w:rPr>
          <w:rFonts w:hint="eastAsia"/>
          <w:szCs w:val="24"/>
          <w:rtl/>
        </w:rPr>
        <w:t>שיחושב</w:t>
      </w:r>
      <w:r w:rsidRPr="00FD7BBF">
        <w:rPr>
          <w:szCs w:val="24"/>
          <w:rtl/>
        </w:rPr>
        <w:t xml:space="preserve"> </w:t>
      </w:r>
      <w:r w:rsidRPr="00FD7BBF">
        <w:rPr>
          <w:rFonts w:hint="eastAsia"/>
          <w:szCs w:val="24"/>
          <w:rtl/>
        </w:rPr>
        <w:t>לפי</w:t>
      </w:r>
      <w:r w:rsidRPr="00FD7BBF">
        <w:rPr>
          <w:szCs w:val="24"/>
          <w:rtl/>
        </w:rPr>
        <w:t xml:space="preserve"> </w:t>
      </w:r>
      <w:r w:rsidRPr="00FD7BBF">
        <w:rPr>
          <w:rFonts w:hint="eastAsia"/>
          <w:szCs w:val="24"/>
          <w:rtl/>
        </w:rPr>
        <w:t>סעיף</w:t>
      </w:r>
      <w:r w:rsidRPr="00FD7BBF">
        <w:rPr>
          <w:szCs w:val="24"/>
          <w:rtl/>
        </w:rPr>
        <w:t xml:space="preserve"> 8.</w:t>
      </w:r>
      <w:r w:rsidR="00ED7AE3" w:rsidRPr="00FD7BBF">
        <w:rPr>
          <w:szCs w:val="24"/>
          <w:rtl/>
        </w:rPr>
        <w:t>7</w:t>
      </w:r>
      <w:r w:rsidRPr="00FD7BBF">
        <w:rPr>
          <w:szCs w:val="24"/>
          <w:rtl/>
        </w:rPr>
        <w:t xml:space="preserve">.  </w:t>
      </w:r>
    </w:p>
    <w:p w:rsidR="00834513" w:rsidRPr="00FD7BBF" w:rsidRDefault="00834513" w:rsidP="00834513">
      <w:pPr>
        <w:spacing w:line="360" w:lineRule="auto"/>
        <w:jc w:val="both"/>
        <w:rPr>
          <w:szCs w:val="24"/>
          <w:rtl/>
        </w:rPr>
      </w:pPr>
    </w:p>
    <w:p w:rsidR="00834513" w:rsidRPr="00FD7BBF" w:rsidRDefault="00834513" w:rsidP="00EB6F24">
      <w:pPr>
        <w:pStyle w:val="20"/>
        <w:numPr>
          <w:ilvl w:val="0"/>
          <w:numId w:val="2"/>
        </w:numPr>
        <w:spacing w:after="120" w:line="360" w:lineRule="auto"/>
        <w:ind w:left="368"/>
        <w:rPr>
          <w:szCs w:val="24"/>
          <w:rtl/>
        </w:rPr>
      </w:pPr>
      <w:r w:rsidRPr="00FD7BBF">
        <w:rPr>
          <w:rFonts w:hint="cs"/>
          <w:szCs w:val="24"/>
          <w:rtl/>
        </w:rPr>
        <w:t xml:space="preserve"> תנאים</w:t>
      </w:r>
      <w:r w:rsidRPr="00FD7BBF">
        <w:rPr>
          <w:rFonts w:ascii="Sakkal Majalla" w:hAnsi="Sakkal Majalla"/>
          <w:szCs w:val="24"/>
          <w:rtl/>
        </w:rPr>
        <w:t xml:space="preserve"> </w:t>
      </w:r>
      <w:r w:rsidRPr="00FD7BBF">
        <w:rPr>
          <w:rFonts w:hint="cs"/>
          <w:szCs w:val="24"/>
          <w:rtl/>
        </w:rPr>
        <w:t>למימוש</w:t>
      </w:r>
      <w:r w:rsidRPr="00FD7BBF">
        <w:rPr>
          <w:rFonts w:ascii="Sakkal Majalla" w:hAnsi="Sakkal Majalla"/>
          <w:szCs w:val="24"/>
          <w:rtl/>
        </w:rPr>
        <w:t xml:space="preserve"> </w:t>
      </w:r>
      <w:r w:rsidRPr="00FD7BBF">
        <w:rPr>
          <w:rFonts w:hint="eastAsia"/>
          <w:szCs w:val="24"/>
          <w:rtl/>
        </w:rPr>
        <w:t>הזכאות</w:t>
      </w:r>
      <w:r w:rsidRPr="00FD7BBF">
        <w:rPr>
          <w:rFonts w:hint="cs"/>
          <w:szCs w:val="24"/>
          <w:rtl/>
        </w:rPr>
        <w:t xml:space="preserve"> למענק</w:t>
      </w:r>
    </w:p>
    <w:p w:rsidR="00934A88" w:rsidRPr="00FD7BBF" w:rsidRDefault="00834513" w:rsidP="00EB6F24">
      <w:pPr>
        <w:pStyle w:val="a3"/>
        <w:numPr>
          <w:ilvl w:val="1"/>
          <w:numId w:val="2"/>
        </w:numPr>
        <w:spacing w:line="360" w:lineRule="auto"/>
        <w:jc w:val="both"/>
        <w:rPr>
          <w:szCs w:val="24"/>
          <w:rtl/>
        </w:rPr>
      </w:pPr>
      <w:r w:rsidRPr="00FD7BBF">
        <w:rPr>
          <w:rFonts w:ascii="Sakkal Majalla" w:hAnsi="Sakkal Majalla" w:hint="eastAsia"/>
          <w:szCs w:val="24"/>
          <w:rtl/>
        </w:rPr>
        <w:t>תשלום</w:t>
      </w:r>
      <w:r w:rsidRPr="00FD7BBF">
        <w:rPr>
          <w:szCs w:val="24"/>
          <w:rtl/>
        </w:rPr>
        <w:t xml:space="preserve"> המענק יינתן לבעל רישיון </w:t>
      </w:r>
      <w:r w:rsidRPr="00FD7BBF">
        <w:rPr>
          <w:rFonts w:hint="eastAsia"/>
          <w:szCs w:val="24"/>
          <w:rtl/>
        </w:rPr>
        <w:t>בהתאם</w:t>
      </w:r>
      <w:r w:rsidRPr="00FD7BBF">
        <w:rPr>
          <w:szCs w:val="24"/>
          <w:rtl/>
        </w:rPr>
        <w:t xml:space="preserve"> לעמידה באבני הדרך המפורטות בסעיף 10 והכל בכפוף </w:t>
      </w:r>
      <w:r w:rsidRPr="00FD7BBF">
        <w:rPr>
          <w:rFonts w:hint="eastAsia"/>
          <w:szCs w:val="24"/>
          <w:rtl/>
        </w:rPr>
        <w:t>לעמידת</w:t>
      </w:r>
      <w:r w:rsidRPr="00FD7BBF">
        <w:rPr>
          <w:szCs w:val="24"/>
          <w:rtl/>
        </w:rPr>
        <w:t xml:space="preserve"> </w:t>
      </w:r>
      <w:r w:rsidRPr="00FD7BBF">
        <w:rPr>
          <w:rFonts w:hint="eastAsia"/>
          <w:szCs w:val="24"/>
          <w:rtl/>
        </w:rPr>
        <w:t>מגיש</w:t>
      </w:r>
      <w:r w:rsidRPr="00FD7BBF">
        <w:rPr>
          <w:szCs w:val="24"/>
          <w:rtl/>
        </w:rPr>
        <w:t xml:space="preserve"> הבקשה </w:t>
      </w:r>
      <w:r w:rsidRPr="00FD7BBF">
        <w:rPr>
          <w:rFonts w:hint="eastAsia"/>
          <w:szCs w:val="24"/>
          <w:rtl/>
          <w14:textOutline w14:w="9525" w14:cap="rnd" w14:cmpd="sng" w14:algn="ctr">
            <w14:noFill/>
            <w14:prstDash w14:val="solid"/>
            <w14:bevel/>
          </w14:textOutline>
        </w:rPr>
        <w:t>בכל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התנאים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המפורטים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להלן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תוך</w:t>
      </w:r>
      <w:r w:rsidRPr="00FD7BBF">
        <w:rPr>
          <w:rFonts w:ascii="Sakkal Majalla" w:hAnsi="Sakkal Majalla"/>
          <w:szCs w:val="24"/>
          <w:rtl/>
          <w14:textOutline w14:w="9525" w14:cap="rnd" w14:cmpd="sng" w14:algn="ctr">
            <w14:noFill/>
            <w14:prstDash w14:val="solid"/>
            <w14:bevel/>
          </w14:textOutline>
        </w:rPr>
        <w:t xml:space="preserve"> 60 </w:t>
      </w:r>
      <w:r w:rsidRPr="00FD7BBF">
        <w:rPr>
          <w:rFonts w:hint="eastAsia"/>
          <w:szCs w:val="24"/>
          <w:rtl/>
          <w14:textOutline w14:w="9525" w14:cap="rnd" w14:cmpd="sng" w14:algn="ctr">
            <w14:noFill/>
            <w14:prstDash w14:val="solid"/>
            <w14:bevel/>
          </w14:textOutline>
        </w:rPr>
        <w:t>ימים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מיום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מתן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ההודעה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על</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מתן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אישור</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זכאות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למענק</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במסגרת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מכרז</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זה</w:t>
      </w:r>
      <w:r w:rsidR="00E84C59" w:rsidRPr="00FD7BBF">
        <w:rPr>
          <w:rFonts w:hint="cs"/>
          <w:szCs w:val="24"/>
          <w:rtl/>
        </w:rPr>
        <w:t>.</w:t>
      </w:r>
      <w:r w:rsidR="00934A88" w:rsidRPr="00FD7BBF">
        <w:rPr>
          <w:rFonts w:hint="cs"/>
          <w:szCs w:val="24"/>
          <w:rtl/>
        </w:rPr>
        <w:t xml:space="preserve"> </w:t>
      </w:r>
    </w:p>
    <w:p w:rsidR="00834513" w:rsidRPr="00FD7BBF" w:rsidRDefault="00834513" w:rsidP="00EB6F24">
      <w:pPr>
        <w:pStyle w:val="a3"/>
        <w:numPr>
          <w:ilvl w:val="0"/>
          <w:numId w:val="4"/>
        </w:numPr>
        <w:spacing w:line="360" w:lineRule="auto"/>
        <w:ind w:left="1785"/>
        <w:jc w:val="both"/>
        <w:rPr>
          <w:rFonts w:ascii="Sakkal Majalla" w:hAnsi="Sakkal Majalla"/>
          <w:szCs w:val="24"/>
        </w:rPr>
      </w:pPr>
      <w:r w:rsidRPr="00FD7BBF">
        <w:rPr>
          <w:rFonts w:ascii="Sakkal Majalla" w:hAnsi="Sakkal Majalla" w:hint="eastAsia"/>
          <w:szCs w:val="24"/>
          <w:rtl/>
        </w:rPr>
        <w:t>בעל</w:t>
      </w:r>
      <w:r w:rsidRPr="00FD7BBF">
        <w:rPr>
          <w:rFonts w:ascii="Sakkal Majalla" w:hAnsi="Sakkal Majalla"/>
          <w:szCs w:val="24"/>
          <w:rtl/>
        </w:rPr>
        <w:t xml:space="preserve"> </w:t>
      </w:r>
      <w:r w:rsidRPr="00FD7BBF">
        <w:rPr>
          <w:rFonts w:ascii="Sakkal Majalla" w:hAnsi="Sakkal Majalla" w:hint="eastAsia"/>
          <w:szCs w:val="24"/>
          <w:rtl/>
        </w:rPr>
        <w:t>הרישיון</w:t>
      </w:r>
      <w:r w:rsidRPr="00FD7BBF">
        <w:rPr>
          <w:rFonts w:ascii="Sakkal Majalla" w:hAnsi="Sakkal Majalla"/>
          <w:szCs w:val="24"/>
          <w:rtl/>
        </w:rPr>
        <w:t xml:space="preserve"> </w:t>
      </w:r>
      <w:r w:rsidRPr="00FD7BBF">
        <w:rPr>
          <w:rFonts w:ascii="Sakkal Majalla" w:hAnsi="Sakkal Majalla" w:hint="eastAsia"/>
          <w:szCs w:val="24"/>
          <w:rtl/>
        </w:rPr>
        <w:t>שהגיש</w:t>
      </w:r>
      <w:r w:rsidRPr="00FD7BBF">
        <w:rPr>
          <w:rFonts w:ascii="Sakkal Majalla" w:hAnsi="Sakkal Majalla"/>
          <w:szCs w:val="24"/>
          <w:rtl/>
        </w:rPr>
        <w:t xml:space="preserve"> </w:t>
      </w:r>
      <w:r w:rsidRPr="00FD7BBF">
        <w:rPr>
          <w:rFonts w:ascii="Sakkal Majalla" w:hAnsi="Sakkal Majalla" w:hint="eastAsia"/>
          <w:szCs w:val="24"/>
          <w:rtl/>
        </w:rPr>
        <w:t>את</w:t>
      </w:r>
      <w:r w:rsidRPr="00FD7BBF">
        <w:rPr>
          <w:rFonts w:ascii="Sakkal Majalla" w:hAnsi="Sakkal Majalla"/>
          <w:szCs w:val="24"/>
          <w:rtl/>
        </w:rPr>
        <w:t xml:space="preserve"> </w:t>
      </w:r>
      <w:r w:rsidRPr="00FD7BBF">
        <w:rPr>
          <w:rFonts w:ascii="Sakkal Majalla" w:hAnsi="Sakkal Majalla" w:hint="eastAsia"/>
          <w:szCs w:val="24"/>
          <w:rtl/>
        </w:rPr>
        <w:t>הבקשה</w:t>
      </w:r>
      <w:r w:rsidRPr="00FD7BBF">
        <w:rPr>
          <w:rFonts w:ascii="Sakkal Majalla" w:hAnsi="Sakkal Majalla"/>
          <w:szCs w:val="24"/>
          <w:rtl/>
        </w:rPr>
        <w:t xml:space="preserve"> </w:t>
      </w:r>
      <w:r w:rsidRPr="00FD7BBF">
        <w:rPr>
          <w:rFonts w:ascii="Sakkal Majalla" w:hAnsi="Sakkal Majalla" w:hint="eastAsia"/>
          <w:szCs w:val="24"/>
          <w:rtl/>
        </w:rPr>
        <w:t>הצטרף</w:t>
      </w:r>
      <w:r w:rsidRPr="00FD7BBF">
        <w:rPr>
          <w:rFonts w:ascii="Sakkal Majalla" w:hAnsi="Sakkal Majalla"/>
          <w:szCs w:val="24"/>
          <w:rtl/>
        </w:rPr>
        <w:t xml:space="preserve"> לפורטל הספקים </w:t>
      </w:r>
      <w:r w:rsidRPr="00FD7BBF">
        <w:rPr>
          <w:rFonts w:ascii="Sakkal Majalla" w:hAnsi="Sakkal Majalla" w:hint="eastAsia"/>
          <w:szCs w:val="24"/>
          <w:rtl/>
        </w:rPr>
        <w:t>הממשלתי</w:t>
      </w:r>
      <w:r w:rsidRPr="00FD7BBF">
        <w:rPr>
          <w:rFonts w:ascii="Sakkal Majalla" w:hAnsi="Sakkal Majalla"/>
          <w:szCs w:val="24"/>
          <w:rtl/>
        </w:rPr>
        <w:t xml:space="preserve">, כפי הנדרש </w:t>
      </w:r>
      <w:r w:rsidRPr="00FD7BBF">
        <w:rPr>
          <w:rFonts w:ascii="Sakkal Majalla" w:hAnsi="Sakkal Majalla" w:hint="eastAsia"/>
          <w:szCs w:val="24"/>
          <w:rtl/>
        </w:rPr>
        <w:t>בהוראת</w:t>
      </w:r>
      <w:r w:rsidRPr="00FD7BBF">
        <w:rPr>
          <w:rFonts w:ascii="Sakkal Majalla" w:hAnsi="Sakkal Majalla"/>
          <w:szCs w:val="24"/>
          <w:rtl/>
        </w:rPr>
        <w:t xml:space="preserve"> </w:t>
      </w:r>
      <w:r w:rsidRPr="00FD7BBF">
        <w:rPr>
          <w:rFonts w:ascii="Sakkal Majalla" w:hAnsi="Sakkal Majalla" w:hint="eastAsia"/>
          <w:szCs w:val="24"/>
          <w:rtl/>
        </w:rPr>
        <w:t>תכ</w:t>
      </w:r>
      <w:r w:rsidRPr="00FD7BBF">
        <w:rPr>
          <w:rFonts w:ascii="Sakkal Majalla" w:hAnsi="Sakkal Majalla"/>
          <w:szCs w:val="24"/>
          <w:rtl/>
        </w:rPr>
        <w:t xml:space="preserve">"ם, "פורטל </w:t>
      </w:r>
      <w:r w:rsidRPr="00FD7BBF">
        <w:rPr>
          <w:rFonts w:ascii="Sakkal Majalla" w:hAnsi="Sakkal Majalla" w:hint="eastAsia"/>
          <w:szCs w:val="24"/>
          <w:rtl/>
        </w:rPr>
        <w:t>ספקים</w:t>
      </w:r>
      <w:r w:rsidRPr="00FD7BBF">
        <w:rPr>
          <w:rFonts w:ascii="Sakkal Majalla" w:hAnsi="Sakkal Majalla"/>
          <w:szCs w:val="24"/>
          <w:rtl/>
        </w:rPr>
        <w:t xml:space="preserve">", </w:t>
      </w:r>
      <w:r w:rsidRPr="00FD7BBF">
        <w:rPr>
          <w:rFonts w:ascii="Sakkal Majalla" w:hAnsi="Sakkal Majalla" w:hint="eastAsia"/>
          <w:szCs w:val="24"/>
          <w:rtl/>
        </w:rPr>
        <w:t>מס</w:t>
      </w:r>
      <w:r w:rsidRPr="00FD7BBF">
        <w:rPr>
          <w:rFonts w:ascii="Sakkal Majalla" w:hAnsi="Sakkal Majalla"/>
          <w:szCs w:val="24"/>
          <w:rtl/>
        </w:rPr>
        <w:t>' 7.16.1 ו</w:t>
      </w:r>
      <w:r w:rsidRPr="00FD7BBF">
        <w:rPr>
          <w:rFonts w:ascii="Sakkal Majalla" w:hAnsi="Sakkal Majalla" w:hint="eastAsia"/>
          <w:szCs w:val="24"/>
          <w:rtl/>
        </w:rPr>
        <w:t>חתם</w:t>
      </w:r>
      <w:r w:rsidRPr="00FD7BBF">
        <w:rPr>
          <w:rFonts w:ascii="Sakkal Majalla" w:hAnsi="Sakkal Majalla"/>
          <w:szCs w:val="24"/>
          <w:rtl/>
        </w:rPr>
        <w:t xml:space="preserve"> </w:t>
      </w:r>
      <w:r w:rsidRPr="00FD7BBF">
        <w:rPr>
          <w:rFonts w:ascii="Sakkal Majalla" w:hAnsi="Sakkal Majalla" w:hint="eastAsia"/>
          <w:szCs w:val="24"/>
          <w:rtl/>
        </w:rPr>
        <w:t>על</w:t>
      </w:r>
      <w:r w:rsidRPr="00FD7BBF">
        <w:rPr>
          <w:rFonts w:ascii="Sakkal Majalla" w:hAnsi="Sakkal Majalla"/>
          <w:szCs w:val="24"/>
          <w:rtl/>
        </w:rPr>
        <w:t xml:space="preserve"> </w:t>
      </w:r>
      <w:r w:rsidRPr="00FD7BBF">
        <w:rPr>
          <w:rFonts w:ascii="Sakkal Majalla" w:hAnsi="Sakkal Majalla" w:hint="eastAsia"/>
          <w:szCs w:val="24"/>
          <w:rtl/>
        </w:rPr>
        <w:t>הסכם</w:t>
      </w:r>
      <w:r w:rsidRPr="00FD7BBF">
        <w:rPr>
          <w:rFonts w:ascii="Sakkal Majalla" w:hAnsi="Sakkal Majalla"/>
          <w:szCs w:val="24"/>
          <w:rtl/>
        </w:rPr>
        <w:t xml:space="preserve"> </w:t>
      </w:r>
      <w:r w:rsidRPr="00FD7BBF">
        <w:rPr>
          <w:rFonts w:ascii="Sakkal Majalla" w:hAnsi="Sakkal Majalla" w:hint="eastAsia"/>
          <w:szCs w:val="24"/>
          <w:rtl/>
        </w:rPr>
        <w:t>עם</w:t>
      </w:r>
      <w:r w:rsidRPr="00FD7BBF">
        <w:rPr>
          <w:rFonts w:ascii="Sakkal Majalla" w:hAnsi="Sakkal Majalla"/>
          <w:szCs w:val="24"/>
          <w:rtl/>
        </w:rPr>
        <w:t xml:space="preserve"> </w:t>
      </w:r>
      <w:r w:rsidRPr="00FD7BBF">
        <w:rPr>
          <w:rFonts w:ascii="Sakkal Majalla" w:hAnsi="Sakkal Majalla" w:hint="eastAsia"/>
          <w:szCs w:val="24"/>
          <w:rtl/>
        </w:rPr>
        <w:lastRenderedPageBreak/>
        <w:t>המדינה</w:t>
      </w:r>
      <w:r w:rsidRPr="00FD7BBF">
        <w:rPr>
          <w:rFonts w:ascii="Sakkal Majalla" w:hAnsi="Sakkal Majalla"/>
          <w:szCs w:val="24"/>
          <w:rtl/>
        </w:rPr>
        <w:t xml:space="preserve"> </w:t>
      </w:r>
      <w:r w:rsidRPr="00FD7BBF">
        <w:rPr>
          <w:rFonts w:ascii="Sakkal Majalla" w:hAnsi="Sakkal Majalla" w:hint="eastAsia"/>
          <w:szCs w:val="24"/>
          <w:rtl/>
        </w:rPr>
        <w:t>בנוסח</w:t>
      </w:r>
      <w:r w:rsidRPr="00FD7BBF">
        <w:rPr>
          <w:rFonts w:ascii="Sakkal Majalla" w:hAnsi="Sakkal Majalla"/>
          <w:szCs w:val="24"/>
          <w:rtl/>
        </w:rPr>
        <w:t xml:space="preserve"> </w:t>
      </w:r>
      <w:r w:rsidRPr="00FD7BBF">
        <w:rPr>
          <w:rFonts w:ascii="Sakkal Majalla" w:hAnsi="Sakkal Majalla" w:hint="eastAsia"/>
          <w:szCs w:val="24"/>
          <w:rtl/>
        </w:rPr>
        <w:t>שבנ</w:t>
      </w:r>
      <w:r w:rsidRPr="00FD7BBF">
        <w:rPr>
          <w:rFonts w:ascii="Sakkal Majalla" w:hAnsi="Sakkal Majalla" w:hint="eastAsia"/>
          <w:b/>
          <w:bCs/>
          <w:szCs w:val="24"/>
          <w:rtl/>
        </w:rPr>
        <w:t>ספח</w:t>
      </w:r>
      <w:r w:rsidRPr="00FD7BBF">
        <w:rPr>
          <w:rFonts w:ascii="Sakkal Majalla" w:hAnsi="Sakkal Majalla"/>
          <w:b/>
          <w:bCs/>
          <w:szCs w:val="24"/>
          <w:rtl/>
        </w:rPr>
        <w:t xml:space="preserve"> </w:t>
      </w:r>
      <w:r w:rsidRPr="00FD7BBF">
        <w:rPr>
          <w:rFonts w:ascii="Sakkal Majalla" w:hAnsi="Sakkal Majalla" w:hint="eastAsia"/>
          <w:b/>
          <w:bCs/>
          <w:szCs w:val="24"/>
          <w:rtl/>
        </w:rPr>
        <w:t>ב</w:t>
      </w:r>
      <w:r w:rsidRPr="00FD7BBF">
        <w:rPr>
          <w:rFonts w:ascii="Sakkal Majalla" w:hAnsi="Sakkal Majalla"/>
          <w:b/>
          <w:bCs/>
          <w:szCs w:val="24"/>
          <w:rtl/>
        </w:rPr>
        <w:t>'</w:t>
      </w:r>
      <w:r w:rsidRPr="00FD7BBF">
        <w:rPr>
          <w:rFonts w:ascii="Sakkal Majalla" w:hAnsi="Sakkal Majalla"/>
          <w:szCs w:val="24"/>
          <w:rtl/>
        </w:rPr>
        <w:t xml:space="preserve"> </w:t>
      </w:r>
      <w:r w:rsidRPr="00FD7BBF">
        <w:rPr>
          <w:rFonts w:ascii="Sakkal Majalla" w:hAnsi="Sakkal Majalla" w:hint="eastAsia"/>
          <w:szCs w:val="24"/>
          <w:rtl/>
        </w:rPr>
        <w:t>למכרז</w:t>
      </w:r>
      <w:r w:rsidRPr="00FD7BBF">
        <w:rPr>
          <w:rFonts w:ascii="Sakkal Majalla" w:hAnsi="Sakkal Majalla"/>
          <w:szCs w:val="24"/>
          <w:rtl/>
        </w:rPr>
        <w:t xml:space="preserve"> </w:t>
      </w:r>
      <w:r w:rsidRPr="00FD7BBF">
        <w:rPr>
          <w:rFonts w:ascii="Sakkal Majalla" w:hAnsi="Sakkal Majalla" w:hint="eastAsia"/>
          <w:szCs w:val="24"/>
          <w:rtl/>
        </w:rPr>
        <w:t>זה</w:t>
      </w:r>
      <w:r w:rsidRPr="00FD7BBF">
        <w:rPr>
          <w:rFonts w:ascii="Sakkal Majalla" w:hAnsi="Sakkal Majalla"/>
          <w:szCs w:val="24"/>
          <w:rtl/>
        </w:rPr>
        <w:t xml:space="preserve"> </w:t>
      </w:r>
      <w:r w:rsidRPr="00FD7BBF">
        <w:rPr>
          <w:rFonts w:ascii="Sakkal Majalla" w:hAnsi="Sakkal Majalla" w:hint="eastAsia"/>
          <w:szCs w:val="24"/>
          <w:rtl/>
        </w:rPr>
        <w:t>ובהתאם</w:t>
      </w:r>
      <w:r w:rsidRPr="00FD7BBF">
        <w:rPr>
          <w:rFonts w:ascii="Sakkal Majalla" w:hAnsi="Sakkal Majalla"/>
          <w:szCs w:val="24"/>
          <w:rtl/>
        </w:rPr>
        <w:t xml:space="preserve"> </w:t>
      </w:r>
      <w:r w:rsidRPr="00FD7BBF">
        <w:rPr>
          <w:rFonts w:ascii="Sakkal Majalla" w:hAnsi="Sakkal Majalla" w:hint="eastAsia"/>
          <w:szCs w:val="24"/>
          <w:rtl/>
        </w:rPr>
        <w:t>לפרטים</w:t>
      </w:r>
      <w:r w:rsidRPr="00FD7BBF">
        <w:rPr>
          <w:rFonts w:ascii="Sakkal Majalla" w:hAnsi="Sakkal Majalla"/>
          <w:szCs w:val="24"/>
          <w:rtl/>
        </w:rPr>
        <w:t xml:space="preserve"> </w:t>
      </w:r>
      <w:r w:rsidRPr="00FD7BBF">
        <w:rPr>
          <w:rFonts w:ascii="Sakkal Majalla" w:hAnsi="Sakkal Majalla" w:hint="eastAsia"/>
          <w:szCs w:val="24"/>
          <w:rtl/>
        </w:rPr>
        <w:t>של</w:t>
      </w:r>
      <w:r w:rsidRPr="00FD7BBF">
        <w:rPr>
          <w:rFonts w:ascii="Sakkal Majalla" w:hAnsi="Sakkal Majalla"/>
          <w:szCs w:val="24"/>
          <w:rtl/>
        </w:rPr>
        <w:t xml:space="preserve"> </w:t>
      </w:r>
      <w:r w:rsidRPr="00FD7BBF">
        <w:rPr>
          <w:rFonts w:ascii="Sakkal Majalla" w:hAnsi="Sakkal Majalla" w:hint="eastAsia"/>
          <w:szCs w:val="24"/>
          <w:rtl/>
        </w:rPr>
        <w:t>נספח</w:t>
      </w:r>
      <w:r w:rsidRPr="00FD7BBF">
        <w:rPr>
          <w:rFonts w:ascii="Sakkal Majalla" w:hAnsi="Sakkal Majalla"/>
          <w:szCs w:val="24"/>
          <w:rtl/>
        </w:rPr>
        <w:t xml:space="preserve"> </w:t>
      </w:r>
      <w:r w:rsidRPr="00FD7BBF">
        <w:rPr>
          <w:rFonts w:ascii="Sakkal Majalla" w:hAnsi="Sakkal Majalla" w:hint="eastAsia"/>
          <w:szCs w:val="24"/>
          <w:rtl/>
        </w:rPr>
        <w:t>א</w:t>
      </w:r>
      <w:r w:rsidRPr="00FD7BBF">
        <w:rPr>
          <w:rFonts w:ascii="Sakkal Majalla" w:hAnsi="Sakkal Majalla"/>
          <w:szCs w:val="24"/>
          <w:rtl/>
        </w:rPr>
        <w:t xml:space="preserve">' </w:t>
      </w:r>
      <w:r w:rsidRPr="00FD7BBF">
        <w:rPr>
          <w:rFonts w:ascii="Sakkal Majalla" w:hAnsi="Sakkal Majalla" w:hint="eastAsia"/>
          <w:szCs w:val="24"/>
          <w:rtl/>
        </w:rPr>
        <w:t>להסכם</w:t>
      </w:r>
      <w:r w:rsidRPr="00FD7BBF">
        <w:rPr>
          <w:rFonts w:ascii="Sakkal Majalla" w:hAnsi="Sakkal Majalla"/>
          <w:szCs w:val="24"/>
          <w:rtl/>
        </w:rPr>
        <w:t xml:space="preserve"> </w:t>
      </w:r>
      <w:r w:rsidRPr="00FD7BBF">
        <w:rPr>
          <w:rFonts w:ascii="Sakkal Majalla" w:hAnsi="Sakkal Majalla" w:hint="eastAsia"/>
          <w:szCs w:val="24"/>
          <w:rtl/>
        </w:rPr>
        <w:t>שהמשרד</w:t>
      </w:r>
      <w:r w:rsidRPr="00FD7BBF">
        <w:rPr>
          <w:rFonts w:ascii="Sakkal Majalla" w:hAnsi="Sakkal Majalla"/>
          <w:szCs w:val="24"/>
          <w:rtl/>
        </w:rPr>
        <w:t xml:space="preserve"> </w:t>
      </w:r>
      <w:r w:rsidRPr="00FD7BBF">
        <w:rPr>
          <w:rFonts w:ascii="Sakkal Majalla" w:hAnsi="Sakkal Majalla" w:hint="eastAsia"/>
          <w:szCs w:val="24"/>
          <w:rtl/>
        </w:rPr>
        <w:t>שלח</w:t>
      </w:r>
      <w:r w:rsidRPr="00FD7BBF">
        <w:rPr>
          <w:rFonts w:ascii="Sakkal Majalla" w:hAnsi="Sakkal Majalla"/>
          <w:szCs w:val="24"/>
          <w:rtl/>
        </w:rPr>
        <w:t xml:space="preserve"> </w:t>
      </w:r>
      <w:r w:rsidRPr="00FD7BBF">
        <w:rPr>
          <w:rFonts w:ascii="Sakkal Majalla" w:hAnsi="Sakkal Majalla" w:hint="eastAsia"/>
          <w:szCs w:val="24"/>
          <w:rtl/>
        </w:rPr>
        <w:t>לו</w:t>
      </w:r>
      <w:r w:rsidRPr="00FD7BBF">
        <w:rPr>
          <w:rFonts w:ascii="Sakkal Majalla" w:hAnsi="Sakkal Majalla"/>
          <w:szCs w:val="24"/>
          <w:rtl/>
        </w:rPr>
        <w:t xml:space="preserve"> </w:t>
      </w:r>
      <w:r w:rsidRPr="00FD7BBF">
        <w:rPr>
          <w:rFonts w:ascii="Sakkal Majalla" w:hAnsi="Sakkal Majalla" w:hint="eastAsia"/>
          <w:szCs w:val="24"/>
          <w:rtl/>
        </w:rPr>
        <w:t>ביחד</w:t>
      </w:r>
      <w:r w:rsidRPr="00FD7BBF">
        <w:rPr>
          <w:rFonts w:ascii="Sakkal Majalla" w:hAnsi="Sakkal Majalla"/>
          <w:szCs w:val="24"/>
          <w:rtl/>
        </w:rPr>
        <w:t xml:space="preserve"> </w:t>
      </w:r>
      <w:r w:rsidRPr="00FD7BBF">
        <w:rPr>
          <w:rFonts w:ascii="Sakkal Majalla" w:hAnsi="Sakkal Majalla" w:hint="eastAsia"/>
          <w:szCs w:val="24"/>
          <w:rtl/>
        </w:rPr>
        <w:t>עם</w:t>
      </w:r>
      <w:r w:rsidRPr="00FD7BBF">
        <w:rPr>
          <w:rFonts w:ascii="Sakkal Majalla" w:hAnsi="Sakkal Majalla"/>
          <w:szCs w:val="24"/>
          <w:rtl/>
        </w:rPr>
        <w:t xml:space="preserve"> </w:t>
      </w:r>
      <w:r w:rsidRPr="00FD7BBF">
        <w:rPr>
          <w:rFonts w:ascii="Sakkal Majalla" w:hAnsi="Sakkal Majalla" w:hint="eastAsia"/>
          <w:szCs w:val="24"/>
          <w:rtl/>
        </w:rPr>
        <w:t>ההודעה</w:t>
      </w:r>
      <w:r w:rsidRPr="00FD7BBF">
        <w:rPr>
          <w:rFonts w:ascii="Sakkal Majalla" w:hAnsi="Sakkal Majalla"/>
          <w:szCs w:val="24"/>
          <w:rtl/>
        </w:rPr>
        <w:t xml:space="preserve"> </w:t>
      </w:r>
      <w:r w:rsidRPr="00FD7BBF">
        <w:rPr>
          <w:rFonts w:ascii="Sakkal Majalla" w:hAnsi="Sakkal Majalla" w:hint="eastAsia"/>
          <w:szCs w:val="24"/>
          <w:rtl/>
        </w:rPr>
        <w:t>על</w:t>
      </w:r>
      <w:r w:rsidRPr="00FD7BBF">
        <w:rPr>
          <w:rFonts w:ascii="Sakkal Majalla" w:hAnsi="Sakkal Majalla"/>
          <w:szCs w:val="24"/>
          <w:rtl/>
        </w:rPr>
        <w:t xml:space="preserve"> </w:t>
      </w:r>
      <w:r w:rsidRPr="00FD7BBF">
        <w:rPr>
          <w:rFonts w:ascii="Sakkal Majalla" w:hAnsi="Sakkal Majalla" w:hint="eastAsia"/>
          <w:szCs w:val="24"/>
          <w:rtl/>
        </w:rPr>
        <w:t>אישור</w:t>
      </w:r>
      <w:r w:rsidRPr="00FD7BBF">
        <w:rPr>
          <w:rFonts w:ascii="Sakkal Majalla" w:hAnsi="Sakkal Majalla"/>
          <w:szCs w:val="24"/>
          <w:rtl/>
        </w:rPr>
        <w:t xml:space="preserve"> </w:t>
      </w:r>
      <w:r w:rsidRPr="00FD7BBF">
        <w:rPr>
          <w:rFonts w:ascii="Sakkal Majalla" w:hAnsi="Sakkal Majalla" w:hint="eastAsia"/>
          <w:szCs w:val="24"/>
          <w:rtl/>
        </w:rPr>
        <w:t>הזכאות</w:t>
      </w:r>
      <w:r w:rsidRPr="00FD7BBF">
        <w:rPr>
          <w:rFonts w:ascii="Sakkal Majalla" w:hAnsi="Sakkal Majalla"/>
          <w:szCs w:val="24"/>
          <w:rtl/>
        </w:rPr>
        <w:t xml:space="preserve"> </w:t>
      </w:r>
      <w:r w:rsidRPr="00FD7BBF">
        <w:rPr>
          <w:rFonts w:ascii="Sakkal Majalla" w:hAnsi="Sakkal Majalla" w:hint="eastAsia"/>
          <w:szCs w:val="24"/>
          <w:rtl/>
        </w:rPr>
        <w:t>למענק</w:t>
      </w:r>
      <w:r w:rsidRPr="00FD7BBF">
        <w:rPr>
          <w:rFonts w:ascii="Sakkal Majalla" w:hAnsi="Sakkal Majalla"/>
          <w:szCs w:val="24"/>
          <w:rtl/>
        </w:rPr>
        <w:t>;</w:t>
      </w:r>
    </w:p>
    <w:p w:rsidR="00834513" w:rsidRPr="00FD7BBF" w:rsidRDefault="00834513" w:rsidP="00EB6F24">
      <w:pPr>
        <w:pStyle w:val="a3"/>
        <w:numPr>
          <w:ilvl w:val="0"/>
          <w:numId w:val="4"/>
        </w:numPr>
        <w:spacing w:line="360" w:lineRule="auto"/>
        <w:ind w:left="1785"/>
        <w:jc w:val="both"/>
        <w:rPr>
          <w:rFonts w:ascii="Sakkal Majalla" w:hAnsi="Sakkal Majalla"/>
          <w:szCs w:val="24"/>
        </w:rPr>
      </w:pPr>
      <w:r w:rsidRPr="00FD7BBF">
        <w:rPr>
          <w:rFonts w:ascii="Sakkal Majalla" w:hAnsi="Sakkal Majalla" w:hint="eastAsia"/>
          <w:szCs w:val="24"/>
          <w:rtl/>
          <w14:textOutline w14:w="9525" w14:cap="rnd" w14:cmpd="sng" w14:algn="ctr">
            <w14:noFill/>
            <w14:prstDash w14:val="solid"/>
            <w14:bevel/>
          </w14:textOutline>
        </w:rPr>
        <w:t>בעל</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הרישיון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מגיש</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הבקשה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cs"/>
          <w:szCs w:val="24"/>
          <w:rtl/>
          <w14:textOutline w14:w="9525" w14:cap="rnd" w14:cmpd="sng" w14:algn="ctr">
            <w14:noFill/>
            <w14:prstDash w14:val="solid"/>
            <w14:bevel/>
          </w14:textOutline>
        </w:rPr>
        <w:t xml:space="preserve">ימציא </w:t>
      </w:r>
      <w:r w:rsidRPr="00FD7BBF">
        <w:rPr>
          <w:rFonts w:hint="eastAsia"/>
          <w:szCs w:val="24"/>
          <w:rtl/>
          <w14:textOutline w14:w="9525" w14:cap="rnd" w14:cmpd="sng" w14:algn="ctr">
            <w14:noFill/>
            <w14:prstDash w14:val="solid"/>
            <w14:bevel/>
          </w14:textOutline>
        </w:rPr>
        <w:t>הסכם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חלוקה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חתום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עם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הצרכן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המרוחק</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ולעניין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בקשה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הכוללת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יותר</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מצרכן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אחד</w:t>
      </w:r>
      <w:r w:rsidRPr="00FD7BBF">
        <w:rPr>
          <w:rFonts w:ascii="Sakkal Majalla" w:hAnsi="Sakkal Majalla"/>
          <w:szCs w:val="24"/>
          <w:rtl/>
          <w14:textOutline w14:w="9525" w14:cap="rnd" w14:cmpd="sng" w14:algn="ctr">
            <w14:noFill/>
            <w14:prstDash w14:val="solid"/>
            <w14:bevel/>
          </w14:textOutline>
        </w:rPr>
        <w:t xml:space="preserve"> – </w:t>
      </w:r>
      <w:r w:rsidRPr="00FD7BBF">
        <w:rPr>
          <w:rFonts w:ascii="Sakkal Majalla" w:hAnsi="Sakkal Majalla" w:hint="eastAsia"/>
          <w:szCs w:val="24"/>
          <w:rtl/>
          <w14:textOutline w14:w="9525" w14:cap="rnd" w14:cmpd="sng" w14:algn="ctr">
            <w14:noFill/>
            <w14:prstDash w14:val="solid"/>
            <w14:bevel/>
          </w14:textOutline>
        </w:rPr>
        <w:t>יידרש</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מגיש</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הבקשה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לה</w:t>
      </w:r>
      <w:r w:rsidRPr="00FD7BBF">
        <w:rPr>
          <w:rFonts w:ascii="Sakkal Majalla" w:hAnsi="Sakkal Majalla" w:hint="cs"/>
          <w:szCs w:val="24"/>
          <w:rtl/>
          <w14:textOutline w14:w="9525" w14:cap="rnd" w14:cmpd="sng" w14:algn="ctr">
            <w14:noFill/>
            <w14:prstDash w14:val="solid"/>
            <w14:bevel/>
          </w14:textOutline>
        </w:rPr>
        <w:t xml:space="preserve">מציא </w:t>
      </w:r>
      <w:r w:rsidRPr="00FD7BBF">
        <w:rPr>
          <w:rFonts w:ascii="Sakkal Majalla" w:hAnsi="Sakkal Majalla" w:hint="eastAsia"/>
          <w:szCs w:val="24"/>
          <w:rtl/>
          <w14:textOutline w14:w="9525" w14:cap="rnd" w14:cmpd="sng" w14:algn="ctr">
            <w14:noFill/>
            <w14:prstDash w14:val="solid"/>
            <w14:bevel/>
          </w14:textOutline>
        </w:rPr>
        <w:t>הסכמי</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חלוקה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חתומים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כאמור</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עם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כל</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צרכן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וצרכן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שפורט</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בבקשה</w:t>
      </w:r>
      <w:r w:rsidRPr="00FD7BBF">
        <w:rPr>
          <w:rFonts w:ascii="Sakkal Majalla" w:hAnsi="Sakkal Majalla"/>
          <w:szCs w:val="24"/>
          <w:rtl/>
          <w14:textOutline w14:w="9525" w14:cap="rnd" w14:cmpd="sng" w14:algn="ctr">
            <w14:noFill/>
            <w14:prstDash w14:val="solid"/>
            <w14:bevel/>
          </w14:textOutline>
        </w:rPr>
        <w:t>;</w:t>
      </w:r>
      <w:r w:rsidRPr="00FD7BBF">
        <w:rPr>
          <w:rFonts w:hint="cs"/>
          <w:rtl/>
        </w:rPr>
        <w:t xml:space="preserve"> </w:t>
      </w:r>
    </w:p>
    <w:p w:rsidR="003A2F8E" w:rsidRPr="00FD7BBF" w:rsidRDefault="00834513" w:rsidP="00EB6F24">
      <w:pPr>
        <w:pStyle w:val="a3"/>
        <w:numPr>
          <w:ilvl w:val="0"/>
          <w:numId w:val="4"/>
        </w:numPr>
        <w:spacing w:line="360" w:lineRule="auto"/>
        <w:ind w:left="1785"/>
        <w:jc w:val="both"/>
        <w:rPr>
          <w:rFonts w:ascii="Sakkal Majalla" w:hAnsi="Sakkal Majalla"/>
          <w:szCs w:val="24"/>
          <w14:textOutline w14:w="9525" w14:cap="rnd" w14:cmpd="sng" w14:algn="ctr">
            <w14:noFill/>
            <w14:prstDash w14:val="solid"/>
            <w14:bevel/>
          </w14:textOutline>
        </w:rPr>
      </w:pPr>
      <w:r w:rsidRPr="00FD7BBF">
        <w:rPr>
          <w:rFonts w:ascii="Sakkal Majalla" w:hAnsi="Sakkal Majalla" w:hint="cs"/>
          <w:szCs w:val="24"/>
          <w:rtl/>
          <w14:textOutline w14:w="9525" w14:cap="rnd" w14:cmpd="sng" w14:algn="ctr">
            <w14:noFill/>
            <w14:prstDash w14:val="solid"/>
            <w14:bevel/>
          </w14:textOutline>
        </w:rPr>
        <w:t xml:space="preserve">חלון </w:t>
      </w:r>
      <w:r w:rsidRPr="00FD7BBF">
        <w:rPr>
          <w:rFonts w:ascii="Sakkal Majalla" w:hAnsi="Sakkal Majalla" w:hint="eastAsia"/>
          <w:szCs w:val="24"/>
          <w:rtl/>
          <w14:textOutline w14:w="9525" w14:cap="rnd" w14:cmpd="sng" w14:algn="ctr">
            <w14:noFill/>
            <w14:prstDash w14:val="solid"/>
            <w14:bevel/>
          </w14:textOutline>
        </w:rPr>
        <w:t>מועד</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ההזרמה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cs"/>
          <w:szCs w:val="24"/>
          <w:rtl/>
          <w14:textOutline w14:w="9525" w14:cap="rnd" w14:cmpd="sng" w14:algn="ctr">
            <w14:noFill/>
            <w14:prstDash w14:val="solid"/>
            <w14:bevel/>
          </w14:textOutline>
        </w:rPr>
        <w:t>שיוסכם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בין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cs"/>
          <w:szCs w:val="24"/>
          <w:rtl/>
          <w14:textOutline w14:w="9525" w14:cap="rnd" w14:cmpd="sng" w14:algn="ctr">
            <w14:noFill/>
            <w14:prstDash w14:val="solid"/>
            <w14:bevel/>
          </w14:textOutline>
        </w:rPr>
        <w:t xml:space="preserve">בעל הרישיון לבין כל </w:t>
      </w:r>
      <w:r w:rsidRPr="00FD7BBF">
        <w:rPr>
          <w:rFonts w:ascii="Sakkal Majalla" w:hAnsi="Sakkal Majalla" w:hint="eastAsia"/>
          <w:szCs w:val="24"/>
          <w:rtl/>
          <w14:textOutline w14:w="9525" w14:cap="rnd" w14:cmpd="sng" w14:algn="ctr">
            <w14:noFill/>
            <w14:prstDash w14:val="solid"/>
            <w14:bevel/>
          </w14:textOutline>
        </w:rPr>
        <w:t>צרכן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מרוחק</w:t>
      </w:r>
      <w:r w:rsidRPr="00FD7BBF">
        <w:rPr>
          <w:rFonts w:ascii="Sakkal Majalla" w:hAnsi="Sakkal Majalla" w:hint="cs"/>
          <w:szCs w:val="24"/>
          <w:rtl/>
          <w14:textOutline w14:w="9525" w14:cap="rnd" w14:cmpd="sng" w14:algn="ctr">
            <w14:noFill/>
            <w14:prstDash w14:val="solid"/>
            <w14:bevel/>
          </w14:textOutline>
        </w:rPr>
        <w:t xml:space="preserve"> שפורט בבקשה ושיפורט בהסכם החלוקה החתום בהתאם לאמור בסעיף קטן (ב)</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cs"/>
          <w:szCs w:val="24"/>
          <w:rtl/>
          <w14:textOutline w14:w="9525" w14:cap="rnd" w14:cmpd="sng" w14:algn="ctr">
            <w14:noFill/>
            <w14:prstDash w14:val="solid"/>
            <w14:bevel/>
          </w14:textOutline>
        </w:rPr>
        <w:t xml:space="preserve">יקבע למועד שאינו </w:t>
      </w:r>
      <w:r w:rsidRPr="00FD7BBF">
        <w:rPr>
          <w:rFonts w:ascii="Sakkal Majalla" w:hAnsi="Sakkal Majalla" w:hint="eastAsia"/>
          <w:szCs w:val="24"/>
          <w:rtl/>
          <w14:textOutline w14:w="9525" w14:cap="rnd" w14:cmpd="sng" w14:algn="ctr">
            <w14:noFill/>
            <w14:prstDash w14:val="solid"/>
            <w14:bevel/>
          </w14:textOutline>
        </w:rPr>
        <w:t>מאוחר</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מיום</w:t>
      </w:r>
      <w:r w:rsidRPr="00FD7BBF">
        <w:rPr>
          <w:rFonts w:ascii="Sakkal Majalla" w:hAnsi="Sakkal Majalla"/>
          <w:szCs w:val="24"/>
          <w:rtl/>
          <w14:textOutline w14:w="9525" w14:cap="rnd" w14:cmpd="sng" w14:algn="ctr">
            <w14:noFill/>
            <w14:prstDash w14:val="solid"/>
            <w14:bevel/>
          </w14:textOutline>
        </w:rPr>
        <w:t xml:space="preserve"> 1.1.</w:t>
      </w:r>
      <w:r w:rsidR="003A2F8E" w:rsidRPr="00FD7BBF">
        <w:rPr>
          <w:rFonts w:ascii="Sakkal Majalla" w:hAnsi="Sakkal Majalla"/>
          <w:szCs w:val="24"/>
          <w:rtl/>
          <w14:textOutline w14:w="9525" w14:cap="rnd" w14:cmpd="sng" w14:algn="ctr">
            <w14:noFill/>
            <w14:prstDash w14:val="solid"/>
            <w14:bevel/>
          </w14:textOutline>
        </w:rPr>
        <w:t>2024</w:t>
      </w:r>
      <w:r w:rsidRPr="00FD7BBF">
        <w:rPr>
          <w:rFonts w:ascii="Sakkal Majalla" w:hAnsi="Sakkal Majalla"/>
          <w:szCs w:val="24"/>
          <w:rtl/>
        </w:rPr>
        <w:t xml:space="preserve">. </w:t>
      </w:r>
    </w:p>
    <w:p w:rsidR="00834513" w:rsidRPr="00FD7BBF" w:rsidRDefault="00834513" w:rsidP="00EB6F24">
      <w:pPr>
        <w:pStyle w:val="a3"/>
        <w:numPr>
          <w:ilvl w:val="1"/>
          <w:numId w:val="2"/>
        </w:numPr>
        <w:spacing w:line="360" w:lineRule="auto"/>
        <w:jc w:val="both"/>
        <w:rPr>
          <w:rFonts w:ascii="Sakkal Majalla" w:hAnsi="Sakkal Majalla"/>
          <w:szCs w:val="24"/>
          <w14:textOutline w14:w="9525" w14:cap="rnd" w14:cmpd="sng" w14:algn="ctr">
            <w14:noFill/>
            <w14:prstDash w14:val="solid"/>
            <w14:bevel/>
          </w14:textOutline>
        </w:rPr>
      </w:pPr>
      <w:r w:rsidRPr="00FD7BBF">
        <w:rPr>
          <w:rFonts w:ascii="Sakkal Majalla" w:hAnsi="Sakkal Majalla" w:hint="cs"/>
          <w:szCs w:val="24"/>
          <w:rtl/>
          <w14:textOutline w14:w="9525" w14:cap="rnd" w14:cmpd="sng" w14:algn="ctr">
            <w14:noFill/>
            <w14:prstDash w14:val="solid"/>
            <w14:bevel/>
          </w14:textOutline>
        </w:rPr>
        <w:t xml:space="preserve">הן </w:t>
      </w:r>
      <w:r w:rsidRPr="00FD7BBF">
        <w:rPr>
          <w:rFonts w:ascii="Sakkal Majalla" w:hAnsi="Sakkal Majalla" w:hint="eastAsia"/>
          <w:szCs w:val="24"/>
          <w:rtl/>
          <w14:textOutline w14:w="9525" w14:cap="rnd" w14:cmpd="sng" w14:algn="ctr">
            <w14:noFill/>
            <w14:prstDash w14:val="solid"/>
            <w14:bevel/>
          </w14:textOutline>
        </w:rPr>
        <w:t>על</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היקף</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הצריכה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ו</w:t>
      </w:r>
      <w:r w:rsidRPr="00FD7BBF">
        <w:rPr>
          <w:rFonts w:ascii="Sakkal Majalla" w:hAnsi="Sakkal Majalla" w:hint="cs"/>
          <w:szCs w:val="24"/>
          <w:rtl/>
          <w14:textOutline w14:w="9525" w14:cap="rnd" w14:cmpd="sng" w14:algn="ctr">
            <w14:noFill/>
            <w14:prstDash w14:val="solid"/>
            <w14:bevel/>
          </w14:textOutline>
        </w:rPr>
        <w:t xml:space="preserve">הן </w:t>
      </w:r>
      <w:r w:rsidRPr="00FD7BBF">
        <w:rPr>
          <w:rFonts w:ascii="Sakkal Majalla" w:hAnsi="Sakkal Majalla" w:hint="eastAsia"/>
          <w:szCs w:val="24"/>
          <w:rtl/>
          <w14:textOutline w14:w="9525" w14:cap="rnd" w14:cmpd="sng" w14:algn="ctr">
            <w14:noFill/>
            <w14:prstDash w14:val="solid"/>
            <w14:bevel/>
          </w14:textOutline>
        </w:rPr>
        <w:t>על</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נקוד</w:t>
      </w:r>
      <w:r w:rsidRPr="00FD7BBF">
        <w:rPr>
          <w:rFonts w:ascii="Sakkal Majalla" w:hAnsi="Sakkal Majalla" w:hint="cs"/>
          <w:szCs w:val="24"/>
          <w:rtl/>
          <w14:textOutline w14:w="9525" w14:cap="rnd" w14:cmpd="sng" w14:algn="ctr">
            <w14:noFill/>
            <w14:prstDash w14:val="solid"/>
            <w14:bevel/>
          </w14:textOutline>
        </w:rPr>
        <w:t>ו</w:t>
      </w:r>
      <w:r w:rsidRPr="00FD7BBF">
        <w:rPr>
          <w:rFonts w:ascii="Sakkal Majalla" w:hAnsi="Sakkal Majalla" w:hint="eastAsia"/>
          <w:szCs w:val="24"/>
          <w:rtl/>
          <w14:textOutline w14:w="9525" w14:cap="rnd" w14:cmpd="sng" w14:algn="ctr">
            <w14:noFill/>
            <w14:prstDash w14:val="solid"/>
            <w14:bevel/>
          </w14:textOutline>
        </w:rPr>
        <w:t>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הציון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לפיה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נמדד</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המרחק</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של</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הצרכן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מרשת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 xml:space="preserve">החלוקה </w:t>
      </w:r>
      <w:r w:rsidRPr="00FD7BBF">
        <w:rPr>
          <w:rFonts w:ascii="Sakkal Majalla" w:hAnsi="Sakkal Majalla" w:hint="cs"/>
          <w:szCs w:val="24"/>
          <w:rtl/>
          <w14:textOutline w14:w="9525" w14:cap="rnd" w14:cmpd="sng" w14:algn="ctr">
            <w14:noFill/>
            <w14:prstDash w14:val="solid"/>
            <w14:bevel/>
          </w14:textOutline>
        </w:rPr>
        <w:t xml:space="preserve">שיפורטו </w:t>
      </w:r>
      <w:r w:rsidRPr="00FD7BBF">
        <w:rPr>
          <w:rFonts w:ascii="Sakkal Majalla" w:hAnsi="Sakkal Majalla" w:hint="eastAsia"/>
          <w:szCs w:val="24"/>
          <w:rtl/>
          <w14:textOutline w14:w="9525" w14:cap="rnd" w14:cmpd="sng" w14:algn="ctr">
            <w14:noFill/>
            <w14:prstDash w14:val="solid"/>
            <w14:bevel/>
          </w14:textOutline>
        </w:rPr>
        <w:t>בהסכם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החלוקה</w:t>
      </w:r>
      <w:r w:rsidRPr="00FD7BBF">
        <w:rPr>
          <w:rFonts w:ascii="Sakkal Majalla" w:hAnsi="Sakkal Majalla" w:hint="cs"/>
          <w:szCs w:val="24"/>
          <w:rtl/>
          <w14:textOutline w14:w="9525" w14:cap="rnd" w14:cmpd="sng" w14:algn="ctr">
            <w14:noFill/>
            <w14:prstDash w14:val="solid"/>
            <w14:bevel/>
          </w14:textOutline>
        </w:rPr>
        <w:t xml:space="preserve"> שיחתם בהתאם לאמור ב</w:t>
      </w:r>
      <w:r w:rsidRPr="00FD7BBF">
        <w:rPr>
          <w:rFonts w:ascii="Sakkal Majalla" w:hAnsi="Sakkal Majalla" w:hint="eastAsia"/>
          <w:szCs w:val="24"/>
          <w:rtl/>
          <w14:textOutline w14:w="9525" w14:cap="rnd" w14:cmpd="sng" w14:algn="ctr">
            <w14:noFill/>
            <w14:prstDash w14:val="solid"/>
            <w14:bevel/>
          </w14:textOutline>
        </w:rPr>
        <w:t>סעיף</w:t>
      </w:r>
      <w:r w:rsidRPr="00FD7BBF">
        <w:rPr>
          <w:rFonts w:ascii="Sakkal Majalla" w:hAnsi="Sakkal Majalla"/>
          <w:szCs w:val="24"/>
          <w:rtl/>
          <w14:textOutline w14:w="9525" w14:cap="rnd" w14:cmpd="sng" w14:algn="ctr">
            <w14:noFill/>
            <w14:prstDash w14:val="solid"/>
            <w14:bevel/>
          </w14:textOutline>
        </w:rPr>
        <w:t xml:space="preserve"> 9.1(</w:t>
      </w:r>
      <w:r w:rsidRPr="00FD7BBF">
        <w:rPr>
          <w:rFonts w:ascii="Sakkal Majalla" w:hAnsi="Sakkal Majalla" w:hint="eastAsia"/>
          <w:szCs w:val="24"/>
          <w:rtl/>
          <w14:textOutline w14:w="9525" w14:cap="rnd" w14:cmpd="sng" w14:algn="ctr">
            <w14:noFill/>
            <w14:prstDash w14:val="solid"/>
            <w14:bevel/>
          </w14:textOutline>
        </w:rPr>
        <w:t>ב</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להיות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תואמים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את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הצהרת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cs"/>
          <w:szCs w:val="24"/>
          <w:rtl/>
          <w14:textOutline w14:w="9525" w14:cap="rnd" w14:cmpd="sng" w14:algn="ctr">
            <w14:noFill/>
            <w14:prstDash w14:val="solid"/>
            <w14:bevel/>
          </w14:textOutline>
        </w:rPr>
        <w:t xml:space="preserve">מגיש הבקשה </w:t>
      </w:r>
      <w:r w:rsidRPr="00FD7BBF">
        <w:rPr>
          <w:rFonts w:ascii="Sakkal Majalla" w:hAnsi="Sakkal Majalla" w:hint="eastAsia"/>
          <w:szCs w:val="24"/>
          <w:rtl/>
          <w14:textOutline w14:w="9525" w14:cap="rnd" w14:cmpd="sng" w14:algn="ctr">
            <w14:noFill/>
            <w14:prstDash w14:val="solid"/>
            <w14:bevel/>
          </w14:textOutline>
        </w:rPr>
        <w:t>שניתנה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במסגרת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cs"/>
          <w:szCs w:val="24"/>
          <w:rtl/>
          <w14:textOutline w14:w="9525" w14:cap="rnd" w14:cmpd="sng" w14:algn="ctr">
            <w14:noFill/>
            <w14:prstDash w14:val="solid"/>
            <w14:bevel/>
          </w14:textOutline>
        </w:rPr>
        <w:t>מכרז</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זה</w:t>
      </w:r>
      <w:r w:rsidRPr="00FD7BBF">
        <w:rPr>
          <w:rFonts w:ascii="Sakkal Majalla" w:hAnsi="Sakkal Majalla" w:hint="cs"/>
          <w:szCs w:val="24"/>
          <w:rtl/>
          <w14:textOutline w14:w="9525" w14:cap="rnd" w14:cmpd="sng" w14:algn="ctr">
            <w14:noFill/>
            <w14:prstDash w14:val="solid"/>
            <w14:bevel/>
          </w14:textOutline>
        </w:rPr>
        <w:t xml:space="preserve">, למעט במקרה בו בהתאם לקביעת מנהל רשות הגז הטבעי בעניין המרחק קיימת השפעה על נקודות הציון, אזי על נקודות הציון בהסכם החלוקה להיות תואמות את קביעת מנהל הרשות. </w:t>
      </w:r>
      <w:r w:rsidRPr="00FD7BBF">
        <w:rPr>
          <w:rFonts w:ascii="Sakkal Majalla" w:hAnsi="Sakkal Majalla" w:hint="eastAsia"/>
          <w:szCs w:val="24"/>
          <w:rtl/>
          <w14:textOutline w14:w="9525" w14:cap="rnd" w14:cmpd="sng" w14:algn="ctr">
            <w14:noFill/>
            <w14:prstDash w14:val="solid"/>
            <w14:bevel/>
          </w14:textOutline>
        </w:rPr>
        <w:t>ככל</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שלא</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תהיה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הלימה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בין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היקף</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הצריכה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ו</w:t>
      </w:r>
      <w:r w:rsidRPr="00FD7BBF">
        <w:rPr>
          <w:rFonts w:ascii="Sakkal Majalla" w:hAnsi="Sakkal Majalla"/>
          <w:szCs w:val="24"/>
          <w:rtl/>
          <w14:textOutline w14:w="9525" w14:cap="rnd" w14:cmpd="sng" w14:algn="ctr">
            <w14:noFill/>
            <w14:prstDash w14:val="solid"/>
            <w14:bevel/>
          </w14:textOutline>
        </w:rPr>
        <w:t>/</w:t>
      </w:r>
      <w:r w:rsidRPr="00FD7BBF">
        <w:rPr>
          <w:rFonts w:ascii="Sakkal Majalla" w:hAnsi="Sakkal Majalla" w:hint="eastAsia"/>
          <w:szCs w:val="24"/>
          <w:rtl/>
          <w14:textOutline w14:w="9525" w14:cap="rnd" w14:cmpd="sng" w14:algn="ctr">
            <w14:noFill/>
            <w14:prstDash w14:val="solid"/>
            <w14:bevel/>
          </w14:textOutline>
        </w:rPr>
        <w:t>או</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נקודת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הציון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שבהסכם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החלוקה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לבין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היקף</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הצריכה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ו</w:t>
      </w:r>
      <w:r w:rsidRPr="00FD7BBF">
        <w:rPr>
          <w:rFonts w:ascii="Sakkal Majalla" w:hAnsi="Sakkal Majalla"/>
          <w:szCs w:val="24"/>
          <w:rtl/>
          <w14:textOutline w14:w="9525" w14:cap="rnd" w14:cmpd="sng" w14:algn="ctr">
            <w14:noFill/>
            <w14:prstDash w14:val="solid"/>
            <w14:bevel/>
          </w14:textOutline>
        </w:rPr>
        <w:t>/</w:t>
      </w:r>
      <w:r w:rsidRPr="00FD7BBF">
        <w:rPr>
          <w:rFonts w:ascii="Sakkal Majalla" w:hAnsi="Sakkal Majalla" w:hint="eastAsia"/>
          <w:szCs w:val="24"/>
          <w:rtl/>
          <w14:textOutline w14:w="9525" w14:cap="rnd" w14:cmpd="sng" w14:algn="ctr">
            <w14:noFill/>
            <w14:prstDash w14:val="solid"/>
            <w14:bevel/>
          </w14:textOutline>
        </w:rPr>
        <w:t>או</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נקודת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הציון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שצוינו</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בבקשה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שהוגשה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לפי</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b/>
          <w:bCs/>
          <w:szCs w:val="24"/>
          <w:rtl/>
          <w14:textOutline w14:w="9525" w14:cap="rnd" w14:cmpd="sng" w14:algn="ctr">
            <w14:noFill/>
            <w14:prstDash w14:val="solid"/>
            <w14:bevel/>
          </w14:textOutline>
        </w:rPr>
        <w:t>נספח</w:t>
      </w:r>
      <w:r w:rsidRPr="00FD7BBF">
        <w:rPr>
          <w:rFonts w:ascii="Sakkal Majalla" w:hAnsi="Sakkal Majalla"/>
          <w:b/>
          <w:bCs/>
          <w:szCs w:val="24"/>
          <w:rtl/>
          <w14:textOutline w14:w="9525" w14:cap="rnd" w14:cmpd="sng" w14:algn="ctr">
            <w14:noFill/>
            <w14:prstDash w14:val="solid"/>
            <w14:bevel/>
          </w14:textOutline>
        </w:rPr>
        <w:t xml:space="preserve"> </w:t>
      </w:r>
      <w:r w:rsidRPr="00FD7BBF">
        <w:rPr>
          <w:rFonts w:ascii="Sakkal Majalla" w:hAnsi="Sakkal Majalla" w:hint="eastAsia"/>
          <w:b/>
          <w:bCs/>
          <w:szCs w:val="24"/>
          <w:rtl/>
          <w14:textOutline w14:w="9525" w14:cap="rnd" w14:cmpd="sng" w14:algn="ctr">
            <w14:noFill/>
            <w14:prstDash w14:val="solid"/>
            <w14:bevel/>
          </w14:textOutline>
        </w:rPr>
        <w:t>א</w:t>
      </w:r>
      <w:r w:rsidRPr="00FD7BBF">
        <w:rPr>
          <w:rFonts w:ascii="Sakkal Majalla" w:hAnsi="Sakkal Majalla"/>
          <w:b/>
          <w:bCs/>
          <w:szCs w:val="24"/>
          <w:rtl/>
          <w14:textOutline w14:w="9525" w14:cap="rnd" w14:cmpd="sng" w14:algn="ctr">
            <w14:noFill/>
            <w14:prstDash w14:val="solid"/>
            <w14:bevel/>
          </w14:textOutline>
        </w:rPr>
        <w:t>'</w:t>
      </w:r>
      <w:r w:rsidRPr="00FD7BBF">
        <w:rPr>
          <w:rFonts w:ascii="Sakkal Majalla" w:hAnsi="Sakkal Majalla" w:hint="cs"/>
          <w:szCs w:val="24"/>
          <w:rtl/>
          <w14:textOutline w14:w="9525" w14:cap="rnd" w14:cmpd="sng" w14:algn="ctr">
            <w14:noFill/>
            <w14:prstDash w14:val="solid"/>
            <w14:bevel/>
          </w14:textOutline>
        </w:rPr>
        <w:t xml:space="preserve"> אישור הזכאות יבוטל</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cs"/>
          <w:szCs w:val="24"/>
          <w:rtl/>
          <w14:textOutline w14:w="9525" w14:cap="rnd" w14:cmpd="sng" w14:algn="ctr">
            <w14:noFill/>
            <w14:prstDash w14:val="solid"/>
            <w14:bevel/>
          </w14:textOutline>
        </w:rPr>
        <w:t>ו</w:t>
      </w:r>
      <w:r w:rsidRPr="00FD7BBF">
        <w:rPr>
          <w:rFonts w:ascii="Sakkal Majalla" w:hAnsi="Sakkal Majalla" w:hint="eastAsia"/>
          <w:szCs w:val="24"/>
          <w:rtl/>
          <w14:textOutline w14:w="9525" w14:cap="rnd" w14:cmpd="sng" w14:algn="ctr">
            <w14:noFill/>
            <w14:prstDash w14:val="solid"/>
            <w14:bevel/>
          </w14:textOutline>
        </w:rPr>
        <w:t>הדירוג</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שיינתן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לבקשה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ישתנה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בהתאם</w:t>
      </w:r>
      <w:r w:rsidRPr="00FD7BBF">
        <w:rPr>
          <w:rFonts w:ascii="Sakkal Majalla" w:hAnsi="Sakkal Majalla" w:hint="cs"/>
          <w:szCs w:val="24"/>
          <w:rtl/>
          <w14:textOutline w14:w="9525" w14:cap="rnd" w14:cmpd="sng" w14:algn="ctr">
            <w14:noFill/>
            <w14:prstDash w14:val="solid"/>
            <w14:bevel/>
          </w14:textOutline>
        </w:rPr>
        <w:t xml:space="preserve">, והכל כאמור </w:t>
      </w:r>
      <w:r w:rsidRPr="00FD7BBF">
        <w:rPr>
          <w:rFonts w:ascii="Sakkal Majalla" w:hAnsi="Sakkal Majalla" w:hint="eastAsia"/>
          <w:szCs w:val="24"/>
          <w:rtl/>
          <w14:textOutline w14:w="9525" w14:cap="rnd" w14:cmpd="sng" w14:algn="ctr">
            <w14:noFill/>
            <w14:prstDash w14:val="solid"/>
            <w14:bevel/>
          </w14:textOutline>
        </w:rPr>
        <w:t>בסעיף</w:t>
      </w:r>
      <w:r w:rsidRPr="00FD7BBF">
        <w:rPr>
          <w:rFonts w:ascii="Sakkal Majalla" w:hAnsi="Sakkal Majalla"/>
          <w:szCs w:val="24"/>
          <w:rtl/>
          <w14:textOutline w14:w="9525" w14:cap="rnd" w14:cmpd="sng" w14:algn="ctr">
            <w14:noFill/>
            <w14:prstDash w14:val="solid"/>
            <w14:bevel/>
          </w14:textOutline>
        </w:rPr>
        <w:t xml:space="preserve"> 7.</w:t>
      </w:r>
      <w:r w:rsidR="00AB5CC0" w:rsidRPr="00FD7BBF">
        <w:rPr>
          <w:rFonts w:ascii="Sakkal Majalla" w:hAnsi="Sakkal Majalla"/>
          <w:szCs w:val="24"/>
          <w:rtl/>
          <w14:textOutline w14:w="9525" w14:cap="rnd" w14:cmpd="sng" w14:algn="ctr">
            <w14:noFill/>
            <w14:prstDash w14:val="solid"/>
            <w14:bevel/>
          </w14:textOutline>
        </w:rPr>
        <w:t>4</w:t>
      </w:r>
      <w:r w:rsidRPr="00FD7BBF">
        <w:rPr>
          <w:rFonts w:ascii="Sakkal Majalla" w:hAnsi="Sakkal Majalla"/>
          <w:szCs w:val="24"/>
          <w:rtl/>
          <w14:textOutline w14:w="9525" w14:cap="rnd" w14:cmpd="sng" w14:algn="ctr">
            <w14:noFill/>
            <w14:prstDash w14:val="solid"/>
            <w14:bevel/>
          </w14:textOutline>
        </w:rPr>
        <w:t xml:space="preserve">. </w:t>
      </w:r>
    </w:p>
    <w:p w:rsidR="00834513" w:rsidRPr="00FD7BBF" w:rsidRDefault="00834513" w:rsidP="00EB6F24">
      <w:pPr>
        <w:pStyle w:val="a3"/>
        <w:numPr>
          <w:ilvl w:val="1"/>
          <w:numId w:val="2"/>
        </w:numPr>
        <w:spacing w:line="360" w:lineRule="auto"/>
        <w:ind w:left="793" w:hanging="501"/>
        <w:jc w:val="both"/>
        <w:rPr>
          <w:szCs w:val="24"/>
        </w:rPr>
      </w:pPr>
      <w:r w:rsidRPr="00FD7BBF">
        <w:rPr>
          <w:rFonts w:hint="cs"/>
          <w:szCs w:val="24"/>
          <w:rtl/>
        </w:rPr>
        <w:t xml:space="preserve">בהסכם שיחתם עם כל אחד מהצרכנים המרוחקים המפורטים בבקשה שתוגש על ידי בעל הרישיון לפי כל קורא זה, ניתן יהיה להוסיף, בכפוף להוראות סעיף 27 להסכם החלוקה, תנאי מתלה </w:t>
      </w:r>
      <w:r w:rsidRPr="00FD7BBF">
        <w:rPr>
          <w:rFonts w:hint="cs"/>
          <w:b/>
          <w:bCs/>
          <w:szCs w:val="24"/>
          <w:rtl/>
        </w:rPr>
        <w:t>בנוסח שיאושר מראש על ידי מנהל רשות הגז הטבעי</w:t>
      </w:r>
      <w:r w:rsidRPr="00FD7BBF">
        <w:rPr>
          <w:rFonts w:hint="cs"/>
          <w:szCs w:val="24"/>
          <w:rtl/>
        </w:rPr>
        <w:t xml:space="preserve"> ולפיו, חתימה על הסכם חלוקה לשם קבלת מענק לפי מכרז זה תותנה באישור הבקשה והכל בהתאם להוראות מכרז זה.</w:t>
      </w:r>
    </w:p>
    <w:p w:rsidR="00834513" w:rsidRPr="00FD7BBF" w:rsidRDefault="00834513" w:rsidP="00EB6F24">
      <w:pPr>
        <w:pStyle w:val="a3"/>
        <w:numPr>
          <w:ilvl w:val="1"/>
          <w:numId w:val="2"/>
        </w:numPr>
        <w:spacing w:line="360" w:lineRule="auto"/>
        <w:ind w:left="793" w:hanging="501"/>
        <w:jc w:val="both"/>
        <w:rPr>
          <w:szCs w:val="24"/>
        </w:rPr>
      </w:pPr>
      <w:r w:rsidRPr="00FD7BBF">
        <w:rPr>
          <w:rFonts w:hint="cs"/>
          <w:szCs w:val="24"/>
          <w:rtl/>
        </w:rPr>
        <w:t xml:space="preserve">יודגש, כי </w:t>
      </w:r>
      <w:r w:rsidRPr="00FD7BBF">
        <w:rPr>
          <w:szCs w:val="24"/>
          <w:rtl/>
        </w:rPr>
        <w:t xml:space="preserve">לא תשמע כל טענה בדבר עיכובים ו/או קשיים בחתימה על הסכם חלוקה ובהצגתו כתנאי לקבלת מענק. עוד יודגש, כי לא תינתן ארכה למועדי הגשת הסכם חלוקה חתום הקבועים </w:t>
      </w:r>
      <w:r w:rsidRPr="00FD7BBF">
        <w:rPr>
          <w:rFonts w:hint="cs"/>
          <w:szCs w:val="24"/>
          <w:rtl/>
        </w:rPr>
        <w:t>במכרז</w:t>
      </w:r>
      <w:r w:rsidRPr="00FD7BBF">
        <w:rPr>
          <w:szCs w:val="24"/>
          <w:rtl/>
        </w:rPr>
        <w:t xml:space="preserve"> זה</w:t>
      </w:r>
      <w:r w:rsidRPr="00FD7BBF">
        <w:rPr>
          <w:rFonts w:hint="cs"/>
          <w:szCs w:val="24"/>
          <w:rtl/>
        </w:rPr>
        <w:t>.</w:t>
      </w:r>
    </w:p>
    <w:p w:rsidR="00834513" w:rsidRPr="00FD7BBF" w:rsidRDefault="00834513" w:rsidP="00EB6F24">
      <w:pPr>
        <w:pStyle w:val="a3"/>
        <w:numPr>
          <w:ilvl w:val="1"/>
          <w:numId w:val="2"/>
        </w:numPr>
        <w:spacing w:line="360" w:lineRule="auto"/>
        <w:ind w:left="793" w:hanging="501"/>
        <w:jc w:val="both"/>
        <w:rPr>
          <w:szCs w:val="24"/>
        </w:rPr>
      </w:pPr>
      <w:r w:rsidRPr="00FD7BBF">
        <w:rPr>
          <w:rFonts w:hint="cs"/>
          <w:szCs w:val="24"/>
          <w:rtl/>
        </w:rPr>
        <w:t xml:space="preserve">על בעל הרישיון לחתום במסגרת הבקשה שתוגש לפי </w:t>
      </w:r>
      <w:r w:rsidRPr="00FD7BBF">
        <w:rPr>
          <w:rFonts w:hint="eastAsia"/>
          <w:b/>
          <w:bCs/>
          <w:szCs w:val="24"/>
          <w:rtl/>
        </w:rPr>
        <w:t>נספח</w:t>
      </w:r>
      <w:r w:rsidRPr="00FD7BBF">
        <w:rPr>
          <w:b/>
          <w:bCs/>
          <w:szCs w:val="24"/>
          <w:rtl/>
        </w:rPr>
        <w:t xml:space="preserve"> </w:t>
      </w:r>
      <w:r w:rsidRPr="00FD7BBF">
        <w:rPr>
          <w:rFonts w:hint="eastAsia"/>
          <w:b/>
          <w:bCs/>
          <w:szCs w:val="24"/>
          <w:rtl/>
        </w:rPr>
        <w:t>א</w:t>
      </w:r>
      <w:r w:rsidRPr="00FD7BBF">
        <w:rPr>
          <w:b/>
          <w:bCs/>
          <w:szCs w:val="24"/>
          <w:rtl/>
        </w:rPr>
        <w:t>'</w:t>
      </w:r>
      <w:r w:rsidRPr="00FD7BBF">
        <w:rPr>
          <w:rFonts w:hint="cs"/>
          <w:szCs w:val="24"/>
          <w:rtl/>
        </w:rPr>
        <w:t xml:space="preserve"> על ההתחייבות הבאה כשהיא חתומה על ידי מורשי החתימה ובאישור עורך דין שמי שחתום אכן מוסמך לחייב את בעל הרישיו</w:t>
      </w:r>
      <w:r w:rsidRPr="00FD7BBF">
        <w:rPr>
          <w:rFonts w:hint="eastAsia"/>
          <w:szCs w:val="24"/>
          <w:rtl/>
        </w:rPr>
        <w:t>ן</w:t>
      </w:r>
      <w:r w:rsidRPr="00FD7BBF">
        <w:rPr>
          <w:rFonts w:hint="cs"/>
          <w:szCs w:val="24"/>
          <w:rtl/>
        </w:rPr>
        <w:t>:</w:t>
      </w:r>
    </w:p>
    <w:p w:rsidR="00834513" w:rsidRPr="00FD7BBF" w:rsidRDefault="00834513" w:rsidP="00234B53">
      <w:pPr>
        <w:pStyle w:val="a3"/>
        <w:spacing w:line="360" w:lineRule="auto"/>
        <w:ind w:left="1570"/>
        <w:jc w:val="both"/>
        <w:rPr>
          <w:szCs w:val="24"/>
          <w:rtl/>
        </w:rPr>
      </w:pPr>
      <w:r w:rsidRPr="00FD7BBF">
        <w:rPr>
          <w:rFonts w:hint="cs"/>
          <w:szCs w:val="24"/>
          <w:rtl/>
        </w:rPr>
        <w:t>מ</w:t>
      </w:r>
      <w:r w:rsidRPr="00FD7BBF">
        <w:rPr>
          <w:szCs w:val="24"/>
          <w:rtl/>
        </w:rPr>
        <w:t xml:space="preserve">בלי לגרוע מהתחייבויותיו של </w:t>
      </w:r>
      <w:r w:rsidRPr="00FD7BBF">
        <w:rPr>
          <w:rFonts w:hint="cs"/>
          <w:szCs w:val="24"/>
          <w:rtl/>
        </w:rPr>
        <w:t>בעל הרישיון</w:t>
      </w:r>
      <w:r w:rsidRPr="00FD7BBF">
        <w:rPr>
          <w:szCs w:val="24"/>
          <w:rtl/>
        </w:rPr>
        <w:t xml:space="preserve"> לפי </w:t>
      </w:r>
      <w:r w:rsidRPr="00FD7BBF">
        <w:rPr>
          <w:rFonts w:hint="cs"/>
          <w:szCs w:val="24"/>
          <w:rtl/>
        </w:rPr>
        <w:t xml:space="preserve">מכרז </w:t>
      </w:r>
      <w:r w:rsidR="00C96766" w:rsidRPr="00FD7BBF">
        <w:rPr>
          <w:rFonts w:hint="cs"/>
          <w:szCs w:val="24"/>
          <w:rtl/>
        </w:rPr>
        <w:t xml:space="preserve">זה </w:t>
      </w:r>
      <w:r w:rsidRPr="00FD7BBF">
        <w:rPr>
          <w:rFonts w:hint="cs"/>
          <w:szCs w:val="24"/>
          <w:rtl/>
        </w:rPr>
        <w:t>ולפי ההסכ</w:t>
      </w:r>
      <w:r w:rsidR="00C96766" w:rsidRPr="00FD7BBF">
        <w:rPr>
          <w:rFonts w:hint="cs"/>
          <w:szCs w:val="24"/>
          <w:rtl/>
        </w:rPr>
        <w:t>מים</w:t>
      </w:r>
      <w:r w:rsidRPr="00FD7BBF">
        <w:rPr>
          <w:szCs w:val="24"/>
          <w:rtl/>
        </w:rPr>
        <w:t xml:space="preserve"> שנחת</w:t>
      </w:r>
      <w:r w:rsidR="00C96766" w:rsidRPr="00FD7BBF">
        <w:rPr>
          <w:rFonts w:hint="eastAsia"/>
          <w:szCs w:val="24"/>
          <w:rtl/>
        </w:rPr>
        <w:t>מו</w:t>
      </w:r>
      <w:r w:rsidRPr="00FD7BBF">
        <w:rPr>
          <w:szCs w:val="24"/>
          <w:rtl/>
        </w:rPr>
        <w:t xml:space="preserve"> בעקבותיו ומבלי לגרוע מתנאי רישיון ההקמה וההפעלה של רשתות חלוקה שניתן לבעל הרישיון על ידי שר האנרגיה </w:t>
      </w:r>
      <w:r w:rsidRPr="00FD7BBF">
        <w:rPr>
          <w:rFonts w:hint="eastAsia"/>
          <w:szCs w:val="24"/>
          <w:rtl/>
        </w:rPr>
        <w:t>לרבות</w:t>
      </w:r>
      <w:r w:rsidRPr="00FD7BBF">
        <w:rPr>
          <w:szCs w:val="24"/>
          <w:rtl/>
        </w:rPr>
        <w:t xml:space="preserve"> </w:t>
      </w:r>
      <w:r w:rsidRPr="00FD7BBF">
        <w:rPr>
          <w:rFonts w:hint="eastAsia"/>
          <w:szCs w:val="24"/>
          <w:rtl/>
        </w:rPr>
        <w:t>דרישות</w:t>
      </w:r>
      <w:r w:rsidRPr="00FD7BBF">
        <w:rPr>
          <w:szCs w:val="24"/>
          <w:rtl/>
        </w:rPr>
        <w:t xml:space="preserve"> </w:t>
      </w:r>
      <w:r w:rsidRPr="00FD7BBF">
        <w:rPr>
          <w:rFonts w:hint="eastAsia"/>
          <w:szCs w:val="24"/>
          <w:rtl/>
        </w:rPr>
        <w:t>הביטוח</w:t>
      </w:r>
      <w:r w:rsidRPr="00FD7BBF">
        <w:rPr>
          <w:szCs w:val="24"/>
          <w:rtl/>
        </w:rPr>
        <w:t xml:space="preserve"> </w:t>
      </w:r>
      <w:r w:rsidRPr="00FD7BBF">
        <w:rPr>
          <w:rFonts w:hint="eastAsia"/>
          <w:szCs w:val="24"/>
          <w:rtl/>
        </w:rPr>
        <w:t>הכלולות</w:t>
      </w:r>
      <w:r w:rsidRPr="00FD7BBF">
        <w:rPr>
          <w:szCs w:val="24"/>
          <w:rtl/>
        </w:rPr>
        <w:t xml:space="preserve"> </w:t>
      </w:r>
      <w:r w:rsidRPr="00FD7BBF">
        <w:rPr>
          <w:rFonts w:hint="eastAsia"/>
          <w:szCs w:val="24"/>
          <w:rtl/>
        </w:rPr>
        <w:t>בו</w:t>
      </w:r>
      <w:r w:rsidRPr="00FD7BBF">
        <w:rPr>
          <w:szCs w:val="24"/>
          <w:rtl/>
        </w:rPr>
        <w:t xml:space="preserve">, </w:t>
      </w:r>
      <w:r w:rsidRPr="00FD7BBF">
        <w:rPr>
          <w:rFonts w:hint="eastAsia"/>
          <w:szCs w:val="24"/>
          <w:rtl/>
        </w:rPr>
        <w:t>בעל</w:t>
      </w:r>
      <w:r w:rsidRPr="00FD7BBF">
        <w:rPr>
          <w:szCs w:val="24"/>
          <w:rtl/>
        </w:rPr>
        <w:t xml:space="preserve"> </w:t>
      </w:r>
      <w:r w:rsidRPr="00FD7BBF">
        <w:rPr>
          <w:rFonts w:hint="eastAsia"/>
          <w:szCs w:val="24"/>
          <w:rtl/>
        </w:rPr>
        <w:t>הרישיון</w:t>
      </w:r>
      <w:r w:rsidRPr="00FD7BBF">
        <w:rPr>
          <w:szCs w:val="24"/>
          <w:rtl/>
        </w:rPr>
        <w:t xml:space="preserve"> מתחייב כי בכל ההתקשרויות של</w:t>
      </w:r>
      <w:r w:rsidRPr="00FD7BBF">
        <w:rPr>
          <w:rFonts w:hint="eastAsia"/>
          <w:szCs w:val="24"/>
          <w:rtl/>
        </w:rPr>
        <w:t>ו</w:t>
      </w:r>
      <w:r w:rsidRPr="00FD7BBF">
        <w:rPr>
          <w:szCs w:val="24"/>
          <w:rtl/>
        </w:rPr>
        <w:t xml:space="preserve"> במסגרת מכרזים ובחוזים עם ספקים, קבלנים, קבלני משנה, בעלי מקצוע ונותני שירותים למיניהם </w:t>
      </w:r>
      <w:r w:rsidRPr="00FD7BBF">
        <w:rPr>
          <w:rFonts w:hint="cs"/>
          <w:szCs w:val="24"/>
          <w:rtl/>
        </w:rPr>
        <w:t xml:space="preserve">לרבות </w:t>
      </w:r>
      <w:r w:rsidRPr="00FD7BBF">
        <w:rPr>
          <w:rFonts w:hint="cs"/>
          <w:szCs w:val="24"/>
          <w:rtl/>
        </w:rPr>
        <w:lastRenderedPageBreak/>
        <w:t xml:space="preserve">יועצים, רואי חשבון, עורכי דין ומודדים מוסמכים </w:t>
      </w:r>
      <w:r w:rsidRPr="00FD7BBF">
        <w:rPr>
          <w:szCs w:val="24"/>
          <w:rtl/>
        </w:rPr>
        <w:t xml:space="preserve">בקשר לעבודות תכנון ו/או </w:t>
      </w:r>
      <w:r w:rsidRPr="00FD7BBF">
        <w:rPr>
          <w:rFonts w:hint="cs"/>
          <w:szCs w:val="24"/>
          <w:rtl/>
        </w:rPr>
        <w:t xml:space="preserve">ניהול ו/או פיקוח ו/או </w:t>
      </w:r>
      <w:r w:rsidRPr="00FD7BBF">
        <w:rPr>
          <w:szCs w:val="24"/>
          <w:rtl/>
        </w:rPr>
        <w:t xml:space="preserve">ביצוע </w:t>
      </w:r>
      <w:r w:rsidRPr="00FD7BBF">
        <w:rPr>
          <w:rFonts w:hint="cs"/>
          <w:szCs w:val="24"/>
          <w:rtl/>
        </w:rPr>
        <w:t xml:space="preserve">ו/או הקמה ו/או הפעלה ו/או אחזקה של </w:t>
      </w:r>
      <w:r w:rsidRPr="00FD7BBF">
        <w:rPr>
          <w:szCs w:val="24"/>
          <w:rtl/>
        </w:rPr>
        <w:t xml:space="preserve">פרויקטים </w:t>
      </w:r>
      <w:r w:rsidRPr="00FD7BBF">
        <w:rPr>
          <w:rFonts w:hint="cs"/>
          <w:szCs w:val="24"/>
          <w:rtl/>
        </w:rPr>
        <w:t xml:space="preserve">להקמת והארכת קווי חלוקת גז טבעי לצרכנים מרוחקים וחיבורם של אזורים בהם מממוקמים צרכנים מרוחקים לרשת הגז הטבעי </w:t>
      </w:r>
      <w:r w:rsidRPr="00FD7BBF">
        <w:rPr>
          <w:szCs w:val="24"/>
          <w:rtl/>
        </w:rPr>
        <w:t xml:space="preserve">נשוא </w:t>
      </w:r>
      <w:r w:rsidRPr="00FD7BBF">
        <w:rPr>
          <w:rFonts w:hint="cs"/>
          <w:szCs w:val="24"/>
          <w:rtl/>
        </w:rPr>
        <w:t>הסכם זה</w:t>
      </w:r>
      <w:r w:rsidRPr="00FD7BBF">
        <w:rPr>
          <w:szCs w:val="24"/>
          <w:rtl/>
        </w:rPr>
        <w:t>,</w:t>
      </w:r>
      <w:r w:rsidRPr="00FD7BBF">
        <w:rPr>
          <w:rFonts w:hint="cs"/>
          <w:szCs w:val="24"/>
          <w:rtl/>
        </w:rPr>
        <w:t xml:space="preserve"> </w:t>
      </w:r>
      <w:r w:rsidRPr="00FD7BBF">
        <w:rPr>
          <w:szCs w:val="24"/>
          <w:rtl/>
        </w:rPr>
        <w:t>לדרוש</w:t>
      </w:r>
      <w:r w:rsidRPr="00FD7BBF">
        <w:rPr>
          <w:rFonts w:hint="cs"/>
          <w:szCs w:val="24"/>
          <w:rtl/>
        </w:rPr>
        <w:t xml:space="preserve"> </w:t>
      </w:r>
      <w:r w:rsidRPr="00FD7BBF">
        <w:rPr>
          <w:szCs w:val="24"/>
          <w:rtl/>
        </w:rPr>
        <w:t>קיומם של ביטוחים הכוללים כיסויים ביטוחיים הולמים</w:t>
      </w:r>
      <w:r w:rsidRPr="00FD7BBF">
        <w:rPr>
          <w:rFonts w:hint="cs"/>
          <w:szCs w:val="24"/>
          <w:rtl/>
        </w:rPr>
        <w:t>.</w:t>
      </w:r>
      <w:r w:rsidRPr="00FD7BBF">
        <w:rPr>
          <w:szCs w:val="24"/>
          <w:rtl/>
        </w:rPr>
        <w:t xml:space="preserve"> </w:t>
      </w:r>
    </w:p>
    <w:p w:rsidR="00834513" w:rsidRPr="00FD7BBF" w:rsidRDefault="00834513" w:rsidP="00214726">
      <w:pPr>
        <w:spacing w:after="120" w:line="360" w:lineRule="auto"/>
        <w:ind w:left="1502"/>
        <w:jc w:val="both"/>
        <w:rPr>
          <w:szCs w:val="24"/>
          <w:rtl/>
        </w:rPr>
      </w:pPr>
      <w:r w:rsidRPr="00FD7BBF">
        <w:rPr>
          <w:szCs w:val="24"/>
          <w:rtl/>
        </w:rPr>
        <w:t>(ביטוחי אחריות מקצועית, ביטוחי חבות מעבידים, ביטוחי אחריות כלפי צד שלישי, ביטוחי עבודות קבלניות</w:t>
      </w:r>
      <w:r w:rsidRPr="00FD7BBF">
        <w:rPr>
          <w:rFonts w:hint="cs"/>
          <w:szCs w:val="24"/>
          <w:rtl/>
        </w:rPr>
        <w:t>, ביטוחי רכוש, ביטוחי צמ"ה, ביטוחי כלי רכב וביטוחי חבות המוצר</w:t>
      </w:r>
      <w:r w:rsidRPr="00FD7BBF">
        <w:rPr>
          <w:szCs w:val="24"/>
          <w:rtl/>
        </w:rPr>
        <w:t>) בגבולות אחריות סבירים להיקף כל פרויקט ועבוד</w:t>
      </w:r>
      <w:r w:rsidRPr="00FD7BBF">
        <w:rPr>
          <w:rFonts w:hint="cs"/>
          <w:szCs w:val="24"/>
          <w:rtl/>
        </w:rPr>
        <w:t>ה ולוודא בפועל</w:t>
      </w:r>
      <w:r w:rsidRPr="00FD7BBF">
        <w:rPr>
          <w:szCs w:val="24"/>
        </w:rPr>
        <w:t xml:space="preserve"> </w:t>
      </w:r>
      <w:r w:rsidRPr="00FD7BBF">
        <w:rPr>
          <w:rFonts w:hint="cs"/>
          <w:szCs w:val="24"/>
          <w:rtl/>
        </w:rPr>
        <w:t>כי</w:t>
      </w:r>
      <w:r w:rsidRPr="00FD7BBF">
        <w:rPr>
          <w:szCs w:val="24"/>
        </w:rPr>
        <w:t xml:space="preserve"> </w:t>
      </w:r>
      <w:r w:rsidRPr="00FD7BBF">
        <w:rPr>
          <w:rFonts w:hint="cs"/>
          <w:szCs w:val="24"/>
          <w:rtl/>
        </w:rPr>
        <w:t>בכל</w:t>
      </w:r>
      <w:r w:rsidRPr="00FD7BBF">
        <w:rPr>
          <w:szCs w:val="24"/>
        </w:rPr>
        <w:t xml:space="preserve"> </w:t>
      </w:r>
      <w:r w:rsidRPr="00FD7BBF">
        <w:rPr>
          <w:rFonts w:hint="cs"/>
          <w:szCs w:val="24"/>
          <w:rtl/>
        </w:rPr>
        <w:t>ביטוחיהם</w:t>
      </w:r>
      <w:r w:rsidRPr="00FD7BBF">
        <w:rPr>
          <w:szCs w:val="24"/>
        </w:rPr>
        <w:t xml:space="preserve"> </w:t>
      </w:r>
      <w:r w:rsidRPr="00FD7BBF">
        <w:rPr>
          <w:rFonts w:hint="cs"/>
          <w:szCs w:val="24"/>
          <w:rtl/>
        </w:rPr>
        <w:t>המתייחסים</w:t>
      </w:r>
      <w:r w:rsidRPr="00FD7BBF">
        <w:rPr>
          <w:szCs w:val="24"/>
        </w:rPr>
        <w:t xml:space="preserve"> </w:t>
      </w:r>
      <w:r w:rsidRPr="00FD7BBF">
        <w:rPr>
          <w:rFonts w:hint="cs"/>
          <w:szCs w:val="24"/>
          <w:rtl/>
        </w:rPr>
        <w:t>לעבודות</w:t>
      </w:r>
      <w:r w:rsidRPr="00FD7BBF">
        <w:rPr>
          <w:szCs w:val="24"/>
        </w:rPr>
        <w:t xml:space="preserve"> </w:t>
      </w:r>
      <w:r w:rsidRPr="00FD7BBF">
        <w:rPr>
          <w:rFonts w:hint="cs"/>
          <w:szCs w:val="24"/>
          <w:rtl/>
        </w:rPr>
        <w:t xml:space="preserve">כאמור לעיל </w:t>
      </w:r>
      <w:r w:rsidRPr="00FD7BBF">
        <w:rPr>
          <w:szCs w:val="24"/>
        </w:rPr>
        <w:t xml:space="preserve"> </w:t>
      </w:r>
      <w:r w:rsidRPr="00FD7BBF">
        <w:rPr>
          <w:rFonts w:hint="cs"/>
          <w:szCs w:val="24"/>
          <w:rtl/>
        </w:rPr>
        <w:t>יכללו</w:t>
      </w:r>
      <w:r w:rsidRPr="00FD7BBF">
        <w:rPr>
          <w:szCs w:val="24"/>
        </w:rPr>
        <w:t xml:space="preserve"> </w:t>
      </w:r>
      <w:r w:rsidRPr="00FD7BBF">
        <w:rPr>
          <w:rFonts w:hint="cs"/>
          <w:szCs w:val="24"/>
          <w:rtl/>
        </w:rPr>
        <w:t>מדינת ישראל</w:t>
      </w:r>
      <w:r w:rsidRPr="00FD7BBF">
        <w:rPr>
          <w:szCs w:val="24"/>
        </w:rPr>
        <w:t xml:space="preserve"> </w:t>
      </w:r>
      <w:r w:rsidRPr="00FD7BBF">
        <w:rPr>
          <w:rFonts w:hint="cs"/>
          <w:szCs w:val="24"/>
          <w:rtl/>
        </w:rPr>
        <w:t>- משרד האנרגיה, רשות הגז הטבעי, הרשויות המקומיות כמבוטחים</w:t>
      </w:r>
      <w:r w:rsidRPr="00FD7BBF">
        <w:rPr>
          <w:szCs w:val="24"/>
        </w:rPr>
        <w:t xml:space="preserve"> </w:t>
      </w:r>
      <w:r w:rsidRPr="00FD7BBF">
        <w:rPr>
          <w:rFonts w:hint="cs"/>
          <w:szCs w:val="24"/>
          <w:rtl/>
        </w:rPr>
        <w:t>נוספים</w:t>
      </w:r>
      <w:r w:rsidRPr="00FD7BBF">
        <w:rPr>
          <w:szCs w:val="24"/>
        </w:rPr>
        <w:t xml:space="preserve">, </w:t>
      </w:r>
      <w:r w:rsidRPr="00FD7BBF">
        <w:rPr>
          <w:rFonts w:hint="cs"/>
          <w:szCs w:val="24"/>
          <w:rtl/>
        </w:rPr>
        <w:t xml:space="preserve">כולל סעיף וויתור </w:t>
      </w:r>
      <w:r w:rsidRPr="00FD7BBF">
        <w:rPr>
          <w:szCs w:val="24"/>
        </w:rPr>
        <w:t xml:space="preserve"> </w:t>
      </w:r>
      <w:r w:rsidRPr="00FD7BBF">
        <w:rPr>
          <w:rFonts w:hint="cs"/>
          <w:szCs w:val="24"/>
          <w:rtl/>
        </w:rPr>
        <w:t>על</w:t>
      </w:r>
      <w:r w:rsidRPr="00FD7BBF">
        <w:rPr>
          <w:szCs w:val="24"/>
        </w:rPr>
        <w:t xml:space="preserve"> </w:t>
      </w:r>
      <w:r w:rsidRPr="00FD7BBF">
        <w:rPr>
          <w:rFonts w:hint="cs"/>
          <w:szCs w:val="24"/>
          <w:rtl/>
        </w:rPr>
        <w:t>זכות</w:t>
      </w:r>
      <w:r w:rsidRPr="00FD7BBF">
        <w:rPr>
          <w:szCs w:val="24"/>
        </w:rPr>
        <w:t xml:space="preserve"> </w:t>
      </w:r>
      <w:r w:rsidRPr="00FD7BBF">
        <w:rPr>
          <w:rFonts w:hint="cs"/>
          <w:szCs w:val="24"/>
          <w:rtl/>
        </w:rPr>
        <w:t>השיבוב</w:t>
      </w:r>
      <w:r w:rsidRPr="00FD7BBF">
        <w:rPr>
          <w:szCs w:val="24"/>
        </w:rPr>
        <w:t>/</w:t>
      </w:r>
      <w:r w:rsidRPr="00FD7BBF">
        <w:rPr>
          <w:rFonts w:hint="cs"/>
          <w:szCs w:val="24"/>
          <w:rtl/>
        </w:rPr>
        <w:t>התחלוף</w:t>
      </w:r>
      <w:r w:rsidRPr="00FD7BBF">
        <w:rPr>
          <w:szCs w:val="24"/>
        </w:rPr>
        <w:t xml:space="preserve"> </w:t>
      </w:r>
      <w:r w:rsidRPr="00FD7BBF">
        <w:rPr>
          <w:rFonts w:hint="cs"/>
          <w:szCs w:val="24"/>
          <w:rtl/>
        </w:rPr>
        <w:t>כלפיהם</w:t>
      </w:r>
      <w:r w:rsidRPr="00FD7BBF">
        <w:rPr>
          <w:szCs w:val="24"/>
        </w:rPr>
        <w:t xml:space="preserve"> </w:t>
      </w:r>
      <w:r w:rsidRPr="00FD7BBF">
        <w:rPr>
          <w:rFonts w:hint="cs"/>
          <w:szCs w:val="24"/>
          <w:rtl/>
        </w:rPr>
        <w:t>וכלפי</w:t>
      </w:r>
      <w:r w:rsidRPr="00FD7BBF">
        <w:rPr>
          <w:szCs w:val="24"/>
        </w:rPr>
        <w:t xml:space="preserve"> </w:t>
      </w:r>
      <w:r w:rsidRPr="00FD7BBF">
        <w:rPr>
          <w:rFonts w:hint="cs"/>
          <w:szCs w:val="24"/>
          <w:rtl/>
        </w:rPr>
        <w:t>עובדיהם וסעיף אחריות צולבת בביטוחי החבויות.</w:t>
      </w:r>
    </w:p>
    <w:p w:rsidR="00C70B13" w:rsidRPr="00FD7BBF" w:rsidRDefault="00C70B13" w:rsidP="00214726">
      <w:pPr>
        <w:spacing w:after="120" w:line="360" w:lineRule="auto"/>
        <w:ind w:left="1502"/>
        <w:rPr>
          <w:szCs w:val="24"/>
          <w:rtl/>
        </w:rPr>
      </w:pPr>
      <w:r w:rsidRPr="00FD7BBF">
        <w:rPr>
          <w:szCs w:val="24"/>
          <w:rtl/>
        </w:rPr>
        <w:t xml:space="preserve">מבלי לגרוע מכלליות האמור לעיל - </w:t>
      </w:r>
    </w:p>
    <w:p w:rsidR="00C70B13" w:rsidRPr="00FD7BBF" w:rsidRDefault="00C70B13" w:rsidP="00214726">
      <w:pPr>
        <w:spacing w:after="120" w:line="360" w:lineRule="auto"/>
        <w:ind w:left="1502"/>
        <w:rPr>
          <w:szCs w:val="24"/>
          <w:rtl/>
        </w:rPr>
      </w:pPr>
      <w:r w:rsidRPr="00FD7BBF">
        <w:rPr>
          <w:szCs w:val="24"/>
          <w:rtl/>
        </w:rPr>
        <w:t>בביטוחי האחריות המקצועית יכללו מדינת ישראל - משרד האנרגיה, רשות הגז הטבעי, הרשויות המקומיות כמבוטחים נוספים בגין מעשי ומחדלי בעל הרישיון/החברה וכל הפועלים מטעמו.</w:t>
      </w:r>
    </w:p>
    <w:p w:rsidR="00C70B13" w:rsidRPr="00FD7BBF" w:rsidRDefault="00C70B13" w:rsidP="00214726">
      <w:pPr>
        <w:spacing w:after="120" w:line="360" w:lineRule="auto"/>
        <w:ind w:left="1502"/>
        <w:rPr>
          <w:szCs w:val="24"/>
          <w:rtl/>
        </w:rPr>
      </w:pPr>
      <w:r w:rsidRPr="00FD7BBF">
        <w:rPr>
          <w:szCs w:val="24"/>
          <w:rtl/>
        </w:rPr>
        <w:t>בביטוחי חבות המוצר יכללו מדינת ישראל - משרד האנרגיה, רשות הגז הטבעי, הרשויות המקומיות כמבוטחים נוספים לגבי אחריותם בגין נזק עקב פגם במוצרים אשר סופקו, הותקנו ותוחזקו על ידי בעל הרישיון/החברה /היצרן וכל הפועלים</w:t>
      </w:r>
      <w:r w:rsidRPr="00FD7BBF">
        <w:rPr>
          <w:rFonts w:hint="cs"/>
          <w:szCs w:val="24"/>
          <w:rtl/>
        </w:rPr>
        <w:t xml:space="preserve"> </w:t>
      </w:r>
      <w:r w:rsidRPr="00FD7BBF">
        <w:rPr>
          <w:szCs w:val="24"/>
          <w:rtl/>
        </w:rPr>
        <w:t>מטעמם.</w:t>
      </w:r>
    </w:p>
    <w:p w:rsidR="00834513" w:rsidRPr="00FD7BBF" w:rsidRDefault="00834513" w:rsidP="00214726">
      <w:pPr>
        <w:spacing w:after="120" w:line="360" w:lineRule="auto"/>
        <w:ind w:left="1502"/>
        <w:jc w:val="both"/>
        <w:rPr>
          <w:szCs w:val="24"/>
          <w:rtl/>
        </w:rPr>
      </w:pPr>
      <w:r w:rsidRPr="00FD7BBF">
        <w:rPr>
          <w:szCs w:val="24"/>
          <w:rtl/>
        </w:rPr>
        <w:t xml:space="preserve">ביטוח כל הסיכונים עבודות קבלניות/הקמה במלוא עלות עבודות </w:t>
      </w:r>
      <w:r w:rsidRPr="00FD7BBF">
        <w:rPr>
          <w:rFonts w:hint="eastAsia"/>
          <w:szCs w:val="24"/>
          <w:rtl/>
        </w:rPr>
        <w:t>הפרויקט</w:t>
      </w:r>
      <w:r w:rsidRPr="00FD7BBF">
        <w:rPr>
          <w:szCs w:val="24"/>
          <w:rtl/>
        </w:rPr>
        <w:t xml:space="preserve"> </w:t>
      </w:r>
      <w:r w:rsidRPr="00FD7BBF">
        <w:rPr>
          <w:rFonts w:hint="cs"/>
          <w:szCs w:val="24"/>
          <w:rtl/>
        </w:rPr>
        <w:t>ביחס לתקופת ההקמה</w:t>
      </w:r>
      <w:r w:rsidRPr="00FD7BBF">
        <w:rPr>
          <w:szCs w:val="24"/>
          <w:rtl/>
        </w:rPr>
        <w:t xml:space="preserve"> כולל ביטוח </w:t>
      </w:r>
      <w:r w:rsidRPr="00FD7BBF">
        <w:rPr>
          <w:rFonts w:hint="cs"/>
          <w:szCs w:val="24"/>
          <w:rtl/>
        </w:rPr>
        <w:t xml:space="preserve">העבודות בפרק רכוש, </w:t>
      </w:r>
      <w:r w:rsidRPr="00FD7BBF">
        <w:rPr>
          <w:szCs w:val="24"/>
          <w:rtl/>
        </w:rPr>
        <w:t>אחריות כלפי צד שלישי וחבות מעבידים בגבולות אחריות סבירים להיקף ולמתחייב מהעבודות</w:t>
      </w:r>
      <w:r w:rsidRPr="00FD7BBF">
        <w:rPr>
          <w:rFonts w:hint="cs"/>
          <w:szCs w:val="24"/>
          <w:rtl/>
        </w:rPr>
        <w:t xml:space="preserve"> לרבות תקופת אחזקה מורחבת בת 24 חודשים.</w:t>
      </w:r>
    </w:p>
    <w:p w:rsidR="00834513" w:rsidRPr="00FD7BBF" w:rsidRDefault="00834513" w:rsidP="00234B53">
      <w:pPr>
        <w:spacing w:after="120" w:line="360" w:lineRule="auto"/>
        <w:ind w:left="1502"/>
        <w:jc w:val="both"/>
        <w:rPr>
          <w:szCs w:val="24"/>
          <w:rtl/>
        </w:rPr>
      </w:pPr>
      <w:r w:rsidRPr="00FD7BBF">
        <w:rPr>
          <w:rFonts w:hint="cs"/>
          <w:szCs w:val="24"/>
          <w:rtl/>
        </w:rPr>
        <w:t xml:space="preserve">הקבלנים יבטחו את כל רכושם המשמש אותם בביצוע העבודות וכן את כלי הרכב ואת הצמ"ה שבבעלותם ו/או בשימושם לצורך ביצוע העבודות בביטוחי צמ"ה </w:t>
      </w:r>
      <w:r w:rsidRPr="00FD7BBF">
        <w:rPr>
          <w:szCs w:val="24"/>
          <w:rtl/>
        </w:rPr>
        <w:t>–</w:t>
      </w:r>
      <w:r w:rsidRPr="00FD7BBF">
        <w:rPr>
          <w:rFonts w:hint="cs"/>
          <w:szCs w:val="24"/>
          <w:rtl/>
        </w:rPr>
        <w:t xml:space="preserve"> רכוש, חובה, ואחריות כלפי צד רכוש שלישי.</w:t>
      </w:r>
    </w:p>
    <w:p w:rsidR="00834513" w:rsidRPr="00FD7BBF" w:rsidRDefault="00834513" w:rsidP="00214726">
      <w:pPr>
        <w:spacing w:after="120" w:line="360" w:lineRule="auto"/>
        <w:ind w:left="1502"/>
        <w:jc w:val="both"/>
        <w:rPr>
          <w:szCs w:val="24"/>
          <w:rtl/>
        </w:rPr>
      </w:pPr>
      <w:r w:rsidRPr="00FD7BBF">
        <w:rPr>
          <w:szCs w:val="24"/>
          <w:rtl/>
        </w:rPr>
        <w:t xml:space="preserve">במסגרת ביצוע </w:t>
      </w:r>
      <w:r w:rsidRPr="00FD7BBF">
        <w:rPr>
          <w:rFonts w:hint="cs"/>
          <w:szCs w:val="24"/>
          <w:rtl/>
        </w:rPr>
        <w:t>ה</w:t>
      </w:r>
      <w:r w:rsidRPr="00FD7BBF">
        <w:rPr>
          <w:szCs w:val="24"/>
          <w:rtl/>
        </w:rPr>
        <w:t xml:space="preserve">עבודות קבלניות לגבי עבודות ופרויקטים </w:t>
      </w:r>
      <w:r w:rsidRPr="00FD7BBF">
        <w:rPr>
          <w:rFonts w:hint="cs"/>
          <w:szCs w:val="24"/>
          <w:rtl/>
        </w:rPr>
        <w:t>י</w:t>
      </w:r>
      <w:r w:rsidRPr="00FD7BBF">
        <w:rPr>
          <w:szCs w:val="24"/>
          <w:rtl/>
        </w:rPr>
        <w:t xml:space="preserve">בטיח </w:t>
      </w:r>
      <w:r w:rsidRPr="00FD7BBF">
        <w:rPr>
          <w:rFonts w:hint="cs"/>
          <w:szCs w:val="24"/>
          <w:rtl/>
        </w:rPr>
        <w:t>בעל הרישיון</w:t>
      </w:r>
      <w:r w:rsidRPr="00FD7BBF">
        <w:rPr>
          <w:szCs w:val="24"/>
          <w:rtl/>
        </w:rPr>
        <w:t xml:space="preserve"> </w:t>
      </w:r>
      <w:r w:rsidRPr="00FD7BBF">
        <w:rPr>
          <w:rFonts w:hint="cs"/>
          <w:szCs w:val="24"/>
          <w:rtl/>
        </w:rPr>
        <w:t xml:space="preserve">כי </w:t>
      </w:r>
      <w:r w:rsidRPr="00FD7BBF">
        <w:rPr>
          <w:szCs w:val="24"/>
          <w:rtl/>
        </w:rPr>
        <w:t>ככל שישולמו על יד</w:t>
      </w:r>
      <w:r w:rsidRPr="00FD7BBF">
        <w:rPr>
          <w:rFonts w:hint="cs"/>
          <w:szCs w:val="24"/>
          <w:rtl/>
        </w:rPr>
        <w:t>ו</w:t>
      </w:r>
      <w:r w:rsidRPr="00FD7BBF">
        <w:rPr>
          <w:szCs w:val="24"/>
          <w:rtl/>
        </w:rPr>
        <w:t xml:space="preserve"> מקדמות לקבלנים, לכלול בפוליסות הביטוח סעיף שיעבוד - תשלום תגמולי הביטוח על ידי המבטח לגבי העבודות וציוד הפרויקט לטובת</w:t>
      </w:r>
      <w:r w:rsidRPr="00FD7BBF">
        <w:rPr>
          <w:rFonts w:hint="cs"/>
          <w:szCs w:val="24"/>
          <w:rtl/>
        </w:rPr>
        <w:t>ו</w:t>
      </w:r>
      <w:r w:rsidRPr="00FD7BBF">
        <w:rPr>
          <w:szCs w:val="24"/>
          <w:rtl/>
        </w:rPr>
        <w:t xml:space="preserve">.  </w:t>
      </w:r>
    </w:p>
    <w:p w:rsidR="00834513" w:rsidRPr="00FD7BBF" w:rsidRDefault="00834513" w:rsidP="00214726">
      <w:pPr>
        <w:spacing w:after="120" w:line="360" w:lineRule="auto"/>
        <w:ind w:left="1502"/>
        <w:jc w:val="both"/>
        <w:rPr>
          <w:szCs w:val="24"/>
          <w:rtl/>
        </w:rPr>
      </w:pPr>
      <w:r w:rsidRPr="00FD7BBF">
        <w:rPr>
          <w:szCs w:val="24"/>
          <w:rtl/>
        </w:rPr>
        <w:lastRenderedPageBreak/>
        <w:t xml:space="preserve">במסגרת פוליסות הביטוח,  מדינת ישראל - </w:t>
      </w:r>
      <w:r w:rsidRPr="00FD7BBF">
        <w:rPr>
          <w:rFonts w:hint="eastAsia"/>
          <w:szCs w:val="24"/>
          <w:rtl/>
        </w:rPr>
        <w:t>משרד</w:t>
      </w:r>
      <w:r w:rsidRPr="00FD7BBF">
        <w:rPr>
          <w:szCs w:val="24"/>
          <w:rtl/>
        </w:rPr>
        <w:t xml:space="preserve"> </w:t>
      </w:r>
      <w:r w:rsidRPr="00FD7BBF">
        <w:rPr>
          <w:rFonts w:hint="cs"/>
          <w:szCs w:val="24"/>
          <w:rtl/>
        </w:rPr>
        <w:t>האנרגיה, רשות הגז הטבעי והרשויות המקומיות</w:t>
      </w:r>
      <w:r w:rsidRPr="00FD7BBF">
        <w:rPr>
          <w:szCs w:val="24"/>
          <w:rtl/>
        </w:rPr>
        <w:t xml:space="preserve">, </w:t>
      </w:r>
      <w:r w:rsidRPr="00FD7BBF">
        <w:rPr>
          <w:rFonts w:hint="eastAsia"/>
          <w:szCs w:val="24"/>
          <w:rtl/>
        </w:rPr>
        <w:t>יכללו</w:t>
      </w:r>
      <w:r w:rsidRPr="00FD7BBF">
        <w:rPr>
          <w:szCs w:val="24"/>
          <w:rtl/>
        </w:rPr>
        <w:t xml:space="preserve"> כמבוטחים נוספים </w:t>
      </w:r>
      <w:r w:rsidRPr="00FD7BBF">
        <w:rPr>
          <w:rFonts w:hint="cs"/>
          <w:szCs w:val="24"/>
          <w:rtl/>
        </w:rPr>
        <w:t>כולל</w:t>
      </w:r>
      <w:r w:rsidRPr="00FD7BBF">
        <w:rPr>
          <w:szCs w:val="24"/>
          <w:rtl/>
        </w:rPr>
        <w:t xml:space="preserve"> סעיף ויתור המבטח על זכות התחלוף כלפיהם וכלפי עובדיהם. פוליסת ביטוח העבודות הקבלניות תהיה בתוקף ותכסה את התקופה מיום תחילת העבודות ועד השלמתן כולל תקופת תחזוקה.</w:t>
      </w:r>
    </w:p>
    <w:p w:rsidR="00834513" w:rsidRPr="00FD7BBF" w:rsidRDefault="00834513" w:rsidP="00214726">
      <w:pPr>
        <w:spacing w:after="120" w:line="360" w:lineRule="auto"/>
        <w:ind w:left="1502"/>
        <w:jc w:val="both"/>
        <w:rPr>
          <w:szCs w:val="24"/>
          <w:rtl/>
        </w:rPr>
      </w:pPr>
      <w:r w:rsidRPr="00FD7BBF">
        <w:rPr>
          <w:szCs w:val="24"/>
          <w:rtl/>
        </w:rPr>
        <w:t xml:space="preserve">רכש </w:t>
      </w:r>
      <w:r w:rsidRPr="00FD7BBF">
        <w:rPr>
          <w:rFonts w:hint="cs"/>
          <w:szCs w:val="24"/>
          <w:rtl/>
        </w:rPr>
        <w:t>בעל הרישיון</w:t>
      </w:r>
      <w:r w:rsidRPr="00FD7BBF">
        <w:rPr>
          <w:szCs w:val="24"/>
          <w:rtl/>
        </w:rPr>
        <w:t xml:space="preserve"> ביטוחים עבור העבודות,  כול</w:t>
      </w:r>
      <w:r w:rsidRPr="00FD7BBF">
        <w:rPr>
          <w:rFonts w:hint="cs"/>
          <w:szCs w:val="24"/>
          <w:rtl/>
        </w:rPr>
        <w:t>ן</w:t>
      </w:r>
      <w:r w:rsidRPr="00FD7BBF">
        <w:rPr>
          <w:szCs w:val="24"/>
          <w:rtl/>
        </w:rPr>
        <w:t xml:space="preserve"> או מקצת</w:t>
      </w:r>
      <w:r w:rsidRPr="00FD7BBF">
        <w:rPr>
          <w:rFonts w:hint="cs"/>
          <w:szCs w:val="24"/>
          <w:rtl/>
        </w:rPr>
        <w:t>ן</w:t>
      </w:r>
      <w:r w:rsidRPr="00FD7BBF">
        <w:rPr>
          <w:szCs w:val="24"/>
          <w:rtl/>
        </w:rPr>
        <w:t xml:space="preserve">, </w:t>
      </w:r>
      <w:r w:rsidRPr="00FD7BBF">
        <w:rPr>
          <w:rFonts w:hint="cs"/>
          <w:szCs w:val="24"/>
          <w:rtl/>
        </w:rPr>
        <w:t>י</w:t>
      </w:r>
      <w:r w:rsidRPr="00FD7BBF">
        <w:rPr>
          <w:szCs w:val="24"/>
          <w:rtl/>
        </w:rPr>
        <w:t>נהג כאמור לעיל ו</w:t>
      </w:r>
      <w:r w:rsidRPr="00FD7BBF">
        <w:rPr>
          <w:rFonts w:hint="cs"/>
          <w:szCs w:val="24"/>
          <w:rtl/>
        </w:rPr>
        <w:t>י</w:t>
      </w:r>
      <w:r w:rsidRPr="00FD7BBF">
        <w:rPr>
          <w:szCs w:val="24"/>
          <w:rtl/>
        </w:rPr>
        <w:t xml:space="preserve">כלול את  מדינת ישראל - </w:t>
      </w:r>
      <w:r w:rsidRPr="00FD7BBF">
        <w:rPr>
          <w:rFonts w:hint="eastAsia"/>
          <w:szCs w:val="24"/>
          <w:rtl/>
        </w:rPr>
        <w:t>משרד</w:t>
      </w:r>
      <w:r w:rsidRPr="00FD7BBF">
        <w:rPr>
          <w:szCs w:val="24"/>
          <w:rtl/>
        </w:rPr>
        <w:t xml:space="preserve"> </w:t>
      </w:r>
      <w:r w:rsidRPr="00FD7BBF">
        <w:rPr>
          <w:rFonts w:hint="cs"/>
          <w:szCs w:val="24"/>
          <w:rtl/>
        </w:rPr>
        <w:t xml:space="preserve">האנרגיה, רשות הגז והרשויות המקומיות </w:t>
      </w:r>
      <w:r w:rsidRPr="00FD7BBF">
        <w:rPr>
          <w:szCs w:val="24"/>
          <w:rtl/>
        </w:rPr>
        <w:t>כמבוטחים נוספים, עם סעיף ויתור על זכות השיבוב/התחלוף כלפיהם וכלפי עובדיהם</w:t>
      </w:r>
      <w:r w:rsidRPr="00FD7BBF">
        <w:rPr>
          <w:rFonts w:hint="cs"/>
          <w:szCs w:val="24"/>
          <w:rtl/>
        </w:rPr>
        <w:t xml:space="preserve"> וככל </w:t>
      </w:r>
      <w:r w:rsidRPr="00FD7BBF">
        <w:rPr>
          <w:szCs w:val="24"/>
          <w:rtl/>
        </w:rPr>
        <w:t xml:space="preserve"> שישולמו </w:t>
      </w:r>
      <w:r w:rsidRPr="00FD7BBF">
        <w:rPr>
          <w:rFonts w:hint="cs"/>
          <w:szCs w:val="24"/>
          <w:rtl/>
        </w:rPr>
        <w:t>לו מקדמות על</w:t>
      </w:r>
      <w:r w:rsidRPr="00FD7BBF">
        <w:rPr>
          <w:szCs w:val="24"/>
          <w:rtl/>
        </w:rPr>
        <w:t xml:space="preserve"> </w:t>
      </w:r>
      <w:r w:rsidRPr="00FD7BBF">
        <w:rPr>
          <w:rFonts w:hint="cs"/>
          <w:szCs w:val="24"/>
          <w:rtl/>
        </w:rPr>
        <w:t xml:space="preserve">ידי </w:t>
      </w:r>
      <w:r w:rsidRPr="00FD7BBF">
        <w:rPr>
          <w:rFonts w:hint="eastAsia"/>
          <w:szCs w:val="24"/>
          <w:rtl/>
        </w:rPr>
        <w:t>משרד</w:t>
      </w:r>
      <w:r w:rsidRPr="00FD7BBF">
        <w:rPr>
          <w:szCs w:val="24"/>
          <w:rtl/>
        </w:rPr>
        <w:t xml:space="preserve"> </w:t>
      </w:r>
      <w:r w:rsidRPr="00FD7BBF">
        <w:rPr>
          <w:rFonts w:hint="cs"/>
          <w:szCs w:val="24"/>
          <w:rtl/>
        </w:rPr>
        <w:t>האנרגיה ורשות הגז</w:t>
      </w:r>
      <w:r w:rsidRPr="00FD7BBF">
        <w:rPr>
          <w:szCs w:val="24"/>
          <w:rtl/>
        </w:rPr>
        <w:t>,  לכלול בפוליסות הביטוח סעיף שיעבוד - תשלום תגמולי הביטוח על ידי המבטח לגבי העבודות וציוד הפרויקט לטובת</w:t>
      </w:r>
      <w:r w:rsidRPr="00FD7BBF">
        <w:rPr>
          <w:rFonts w:hint="cs"/>
          <w:szCs w:val="24"/>
          <w:rtl/>
        </w:rPr>
        <w:t xml:space="preserve"> מדינת ישראל </w:t>
      </w:r>
      <w:r w:rsidRPr="00FD7BBF">
        <w:rPr>
          <w:szCs w:val="24"/>
          <w:rtl/>
        </w:rPr>
        <w:t>–</w:t>
      </w:r>
      <w:r w:rsidRPr="00FD7BBF">
        <w:rPr>
          <w:rFonts w:hint="cs"/>
          <w:szCs w:val="24"/>
          <w:rtl/>
        </w:rPr>
        <w:t xml:space="preserve"> </w:t>
      </w:r>
      <w:r w:rsidRPr="00FD7BBF">
        <w:rPr>
          <w:rFonts w:hint="eastAsia"/>
          <w:szCs w:val="24"/>
          <w:rtl/>
        </w:rPr>
        <w:t>משרד</w:t>
      </w:r>
      <w:r w:rsidRPr="00FD7BBF">
        <w:rPr>
          <w:szCs w:val="24"/>
          <w:rtl/>
        </w:rPr>
        <w:t xml:space="preserve"> </w:t>
      </w:r>
      <w:r w:rsidRPr="00FD7BBF">
        <w:rPr>
          <w:rFonts w:hint="cs"/>
          <w:szCs w:val="24"/>
          <w:rtl/>
        </w:rPr>
        <w:t>האנרגיה ורשות הגז.</w:t>
      </w:r>
    </w:p>
    <w:p w:rsidR="00834513" w:rsidRPr="00FD7BBF" w:rsidRDefault="00834513" w:rsidP="00214726">
      <w:pPr>
        <w:spacing w:line="360" w:lineRule="auto"/>
        <w:ind w:left="1502"/>
        <w:jc w:val="both"/>
        <w:rPr>
          <w:szCs w:val="24"/>
          <w:rtl/>
        </w:rPr>
      </w:pPr>
      <w:r w:rsidRPr="00FD7BBF">
        <w:rPr>
          <w:rFonts w:hint="cs"/>
          <w:szCs w:val="24"/>
          <w:rtl/>
        </w:rPr>
        <w:t>התאריך הרטרואקטיבי בביטוחים שהינם על בסיס מועד הגשת התביעה יהיה תחילת עבודה כלשהי ע"י בעל הרישיון ו/או מי מטעמו.</w:t>
      </w:r>
    </w:p>
    <w:p w:rsidR="00834513" w:rsidRPr="00FD7BBF" w:rsidRDefault="00834513" w:rsidP="00214726">
      <w:pPr>
        <w:spacing w:line="360" w:lineRule="auto"/>
        <w:ind w:left="1502"/>
        <w:jc w:val="both"/>
        <w:rPr>
          <w:szCs w:val="24"/>
          <w:rtl/>
        </w:rPr>
      </w:pPr>
    </w:p>
    <w:p w:rsidR="00834513" w:rsidRPr="00FD7BBF" w:rsidRDefault="00834513" w:rsidP="00214726">
      <w:pPr>
        <w:spacing w:line="360" w:lineRule="auto"/>
        <w:ind w:left="1502"/>
        <w:jc w:val="both"/>
        <w:rPr>
          <w:szCs w:val="24"/>
          <w:rtl/>
        </w:rPr>
      </w:pPr>
      <w:r w:rsidRPr="00FD7BBF">
        <w:rPr>
          <w:szCs w:val="24"/>
          <w:rtl/>
        </w:rPr>
        <w:t xml:space="preserve">אישורי קיום ביטוחים כאמור </w:t>
      </w:r>
      <w:r w:rsidRPr="00FD7BBF">
        <w:rPr>
          <w:rFonts w:hint="cs"/>
          <w:szCs w:val="24"/>
          <w:rtl/>
        </w:rPr>
        <w:t xml:space="preserve">הכוללים גם סעיף הודעה מוקדמת של 60 יום לפחות למדינת ישראל </w:t>
      </w:r>
      <w:r w:rsidRPr="00FD7BBF">
        <w:rPr>
          <w:szCs w:val="24"/>
          <w:rtl/>
        </w:rPr>
        <w:t>–</w:t>
      </w:r>
      <w:r w:rsidRPr="00FD7BBF">
        <w:rPr>
          <w:rFonts w:hint="cs"/>
          <w:szCs w:val="24"/>
          <w:rtl/>
        </w:rPr>
        <w:t xml:space="preserve"> משרד האנרגיה ורשות הגז הטבעי במקרה של צמצום ו/או ביטול הביטוחים</w:t>
      </w:r>
      <w:r w:rsidRPr="00FD7BBF">
        <w:rPr>
          <w:szCs w:val="24"/>
        </w:rPr>
        <w:t xml:space="preserve"> </w:t>
      </w:r>
      <w:r w:rsidRPr="00FD7BBF">
        <w:rPr>
          <w:szCs w:val="24"/>
          <w:rtl/>
        </w:rPr>
        <w:t xml:space="preserve">חתומים ע"י מבטחי </w:t>
      </w:r>
      <w:r w:rsidRPr="00FD7BBF">
        <w:rPr>
          <w:rFonts w:hint="cs"/>
          <w:szCs w:val="24"/>
          <w:rtl/>
        </w:rPr>
        <w:t>בעל הרישיון</w:t>
      </w:r>
      <w:r w:rsidRPr="00FD7BBF">
        <w:rPr>
          <w:szCs w:val="24"/>
          <w:rtl/>
        </w:rPr>
        <w:t xml:space="preserve"> </w:t>
      </w:r>
      <w:r w:rsidRPr="00FD7BBF">
        <w:rPr>
          <w:rFonts w:hint="cs"/>
          <w:szCs w:val="24"/>
          <w:rtl/>
        </w:rPr>
        <w:t xml:space="preserve">ו/או של מבטחי צדדים שלישיים </w:t>
      </w:r>
      <w:r w:rsidRPr="00FD7BBF">
        <w:rPr>
          <w:szCs w:val="24"/>
          <w:rtl/>
        </w:rPr>
        <w:t>עמהם התקשר</w:t>
      </w:r>
      <w:r w:rsidRPr="00FD7BBF">
        <w:rPr>
          <w:rFonts w:hint="cs"/>
          <w:szCs w:val="24"/>
          <w:rtl/>
        </w:rPr>
        <w:t xml:space="preserve"> בעל הרישיון</w:t>
      </w:r>
      <w:r w:rsidRPr="00FD7BBF">
        <w:rPr>
          <w:szCs w:val="24"/>
          <w:rtl/>
        </w:rPr>
        <w:t xml:space="preserve"> המאשרים את קיום הביטוחים כאמור לעיל יומצאו </w:t>
      </w:r>
      <w:r w:rsidRPr="00FD7BBF">
        <w:rPr>
          <w:rFonts w:hint="cs"/>
          <w:szCs w:val="24"/>
          <w:rtl/>
        </w:rPr>
        <w:t>ל</w:t>
      </w:r>
      <w:r w:rsidRPr="00FD7BBF">
        <w:rPr>
          <w:rFonts w:hint="eastAsia"/>
          <w:szCs w:val="24"/>
          <w:rtl/>
        </w:rPr>
        <w:t>משרד</w:t>
      </w:r>
      <w:r w:rsidRPr="00FD7BBF">
        <w:rPr>
          <w:szCs w:val="24"/>
          <w:rtl/>
        </w:rPr>
        <w:t xml:space="preserve"> </w:t>
      </w:r>
      <w:r w:rsidRPr="00FD7BBF">
        <w:rPr>
          <w:rFonts w:hint="cs"/>
          <w:szCs w:val="24"/>
          <w:rtl/>
        </w:rPr>
        <w:t xml:space="preserve">האנרגיה ולרשות הגז הטבעי </w:t>
      </w:r>
      <w:r w:rsidRPr="00FD7BBF">
        <w:rPr>
          <w:szCs w:val="24"/>
          <w:rtl/>
        </w:rPr>
        <w:t>מעת לעת, ככל שיחתמו הסכמים בקשר לעבודות התכנון</w:t>
      </w:r>
      <w:r w:rsidRPr="00FD7BBF">
        <w:rPr>
          <w:rFonts w:hint="cs"/>
          <w:szCs w:val="24"/>
          <w:rtl/>
        </w:rPr>
        <w:t xml:space="preserve">, </w:t>
      </w:r>
      <w:r w:rsidRPr="00FD7BBF">
        <w:rPr>
          <w:szCs w:val="24"/>
          <w:rtl/>
        </w:rPr>
        <w:t>הביצוע</w:t>
      </w:r>
      <w:r w:rsidRPr="00FD7BBF">
        <w:rPr>
          <w:rFonts w:hint="cs"/>
          <w:szCs w:val="24"/>
          <w:rtl/>
        </w:rPr>
        <w:t>, הפיקוח, האחזקה והתפעול נשוא ההסכם שיחתם.</w:t>
      </w:r>
    </w:p>
    <w:p w:rsidR="00834513" w:rsidRPr="00FD7BBF" w:rsidRDefault="00834513" w:rsidP="00214726">
      <w:pPr>
        <w:spacing w:line="360" w:lineRule="auto"/>
        <w:ind w:left="1502"/>
        <w:jc w:val="both"/>
        <w:rPr>
          <w:szCs w:val="24"/>
          <w:rtl/>
        </w:rPr>
      </w:pPr>
    </w:p>
    <w:p w:rsidR="00D311EE" w:rsidRPr="00FD7BBF" w:rsidRDefault="00834513" w:rsidP="00214726">
      <w:pPr>
        <w:spacing w:line="360" w:lineRule="auto"/>
        <w:ind w:left="1502"/>
        <w:jc w:val="both"/>
        <w:rPr>
          <w:szCs w:val="24"/>
          <w:rtl/>
        </w:rPr>
      </w:pPr>
      <w:r w:rsidRPr="00FD7BBF">
        <w:rPr>
          <w:rFonts w:hint="cs"/>
          <w:szCs w:val="24"/>
          <w:rtl/>
        </w:rPr>
        <w:t>בעל הרישיון ימציא אישור מאת המבטחים שלו כי ביטוחי אחריות כלפי צד שלישי ואחריות מקצועית של בעל הרישיון</w:t>
      </w:r>
      <w:r w:rsidRPr="00FD7BBF">
        <w:rPr>
          <w:szCs w:val="24"/>
          <w:rtl/>
        </w:rPr>
        <w:t xml:space="preserve"> </w:t>
      </w:r>
      <w:r w:rsidRPr="00FD7BBF">
        <w:rPr>
          <w:rFonts w:hint="cs"/>
          <w:szCs w:val="24"/>
          <w:rtl/>
        </w:rPr>
        <w:t>לגבי התכנון, הניהול, הפיקוח ותפעול רשת החלוקה יורחבו לכסות גם את אחריותו של בעל הרישיון בגין וכלפי יועצים, מתכננים ,קבלנים וקבלני משנה של החברה.</w:t>
      </w:r>
    </w:p>
    <w:p w:rsidR="00834513" w:rsidRPr="00FD7BBF" w:rsidRDefault="00834513" w:rsidP="00EB6F24">
      <w:pPr>
        <w:pStyle w:val="a3"/>
        <w:numPr>
          <w:ilvl w:val="1"/>
          <w:numId w:val="2"/>
        </w:numPr>
        <w:spacing w:line="360" w:lineRule="auto"/>
        <w:ind w:left="935" w:hanging="501"/>
        <w:jc w:val="both"/>
        <w:rPr>
          <w:szCs w:val="24"/>
        </w:rPr>
      </w:pPr>
      <w:r w:rsidRPr="00FD7BBF">
        <w:rPr>
          <w:rFonts w:hint="cs"/>
          <w:szCs w:val="24"/>
          <w:rtl/>
        </w:rPr>
        <w:t>התקיים האמור ב</w:t>
      </w:r>
      <w:r w:rsidRPr="00FD7BBF">
        <w:rPr>
          <w:rFonts w:hint="eastAsia"/>
          <w:szCs w:val="24"/>
          <w:rtl/>
        </w:rPr>
        <w:t>סעיף</w:t>
      </w:r>
      <w:r w:rsidRPr="00FD7BBF">
        <w:rPr>
          <w:szCs w:val="24"/>
          <w:rtl/>
        </w:rPr>
        <w:t xml:space="preserve"> </w:t>
      </w:r>
      <w:r w:rsidR="00EC6F86" w:rsidRPr="00FD7BBF">
        <w:rPr>
          <w:szCs w:val="24"/>
          <w:rtl/>
        </w:rPr>
        <w:t>8.7</w:t>
      </w:r>
      <w:r w:rsidRPr="00FD7BBF">
        <w:rPr>
          <w:szCs w:val="24"/>
          <w:rtl/>
        </w:rPr>
        <w:t>,</w:t>
      </w:r>
      <w:r w:rsidRPr="00FD7BBF">
        <w:rPr>
          <w:rFonts w:hint="cs"/>
          <w:szCs w:val="24"/>
          <w:rtl/>
        </w:rPr>
        <w:t xml:space="preserve"> בעל הרישיון יהיה רשאי לבחור האם מעוניין לקבל מענק עבור בקשה אחת בלבד או עבור בקשות מאוחדות בהתאם לאמור ב</w:t>
      </w:r>
      <w:r w:rsidRPr="00FD7BBF">
        <w:rPr>
          <w:rFonts w:hint="eastAsia"/>
          <w:szCs w:val="24"/>
          <w:rtl/>
        </w:rPr>
        <w:t>סעיף</w:t>
      </w:r>
      <w:r w:rsidRPr="00FD7BBF">
        <w:rPr>
          <w:szCs w:val="24"/>
          <w:rtl/>
        </w:rPr>
        <w:t xml:space="preserve"> </w:t>
      </w:r>
      <w:r w:rsidR="00EC6F86" w:rsidRPr="00FD7BBF">
        <w:rPr>
          <w:szCs w:val="24"/>
          <w:rtl/>
        </w:rPr>
        <w:t>8.7</w:t>
      </w:r>
      <w:r w:rsidRPr="00FD7BBF">
        <w:rPr>
          <w:szCs w:val="24"/>
          <w:rtl/>
        </w:rPr>
        <w:t>.</w:t>
      </w:r>
      <w:r w:rsidRPr="00FD7BBF">
        <w:rPr>
          <w:rFonts w:hint="cs"/>
          <w:szCs w:val="24"/>
          <w:rtl/>
        </w:rPr>
        <w:t xml:space="preserve"> בחר בעל הרישיון לקבל מענק עבור בקשות מאוחדות, יחתום על הסכם עם המדינה לפי </w:t>
      </w:r>
      <w:r w:rsidRPr="00FD7BBF">
        <w:rPr>
          <w:rFonts w:hint="eastAsia"/>
          <w:b/>
          <w:bCs/>
          <w:szCs w:val="24"/>
          <w:rtl/>
        </w:rPr>
        <w:t>נספח</w:t>
      </w:r>
      <w:r w:rsidRPr="00FD7BBF">
        <w:rPr>
          <w:b/>
          <w:bCs/>
          <w:szCs w:val="24"/>
          <w:rtl/>
        </w:rPr>
        <w:t xml:space="preserve"> </w:t>
      </w:r>
      <w:r w:rsidRPr="00FD7BBF">
        <w:rPr>
          <w:rFonts w:hint="eastAsia"/>
          <w:b/>
          <w:bCs/>
          <w:szCs w:val="24"/>
          <w:rtl/>
        </w:rPr>
        <w:t>ב</w:t>
      </w:r>
      <w:r w:rsidRPr="00FD7BBF">
        <w:rPr>
          <w:b/>
          <w:bCs/>
          <w:szCs w:val="24"/>
          <w:rtl/>
        </w:rPr>
        <w:t>'</w:t>
      </w:r>
      <w:r w:rsidRPr="00FD7BBF">
        <w:rPr>
          <w:rFonts w:hint="cs"/>
          <w:szCs w:val="24"/>
          <w:rtl/>
        </w:rPr>
        <w:t xml:space="preserve"> בהתאם למקטע המאוחד ולמענק המאוחד שאושר לבקשה המאוחדת וכל הסכם שחתם בעל הרישיון עם המדינה לפי נספח ב' ושהוגש לפי </w:t>
      </w:r>
      <w:r w:rsidRPr="00FD7BBF">
        <w:rPr>
          <w:rFonts w:hint="eastAsia"/>
          <w:szCs w:val="24"/>
          <w:rtl/>
        </w:rPr>
        <w:t>סעיף</w:t>
      </w:r>
      <w:r w:rsidRPr="00FD7BBF">
        <w:rPr>
          <w:szCs w:val="24"/>
          <w:rtl/>
        </w:rPr>
        <w:t xml:space="preserve"> 9.1</w:t>
      </w:r>
      <w:r w:rsidR="00E84C59" w:rsidRPr="00FD7BBF">
        <w:rPr>
          <w:rFonts w:hint="cs"/>
          <w:szCs w:val="24"/>
          <w:rtl/>
        </w:rPr>
        <w:t>(</w:t>
      </w:r>
      <w:r w:rsidRPr="00FD7BBF">
        <w:rPr>
          <w:rFonts w:hint="eastAsia"/>
          <w:szCs w:val="24"/>
          <w:rtl/>
        </w:rPr>
        <w:t>א</w:t>
      </w:r>
      <w:r w:rsidR="00E84C59" w:rsidRPr="00FD7BBF">
        <w:rPr>
          <w:szCs w:val="24"/>
          <w:rtl/>
        </w:rPr>
        <w:t>)</w:t>
      </w:r>
      <w:r w:rsidRPr="00FD7BBF">
        <w:rPr>
          <w:rFonts w:hint="cs"/>
          <w:szCs w:val="24"/>
          <w:rtl/>
        </w:rPr>
        <w:t xml:space="preserve"> אשר נוגע לבקשה מן הבקשות הכלולות במקטע המאוחד יבוטל. למען הסר ספק יובהר, כי במקרה בו חתם </w:t>
      </w:r>
      <w:r w:rsidRPr="00FD7BBF">
        <w:rPr>
          <w:rFonts w:hint="cs"/>
          <w:szCs w:val="24"/>
          <w:rtl/>
        </w:rPr>
        <w:lastRenderedPageBreak/>
        <w:t xml:space="preserve">בעל הרישיון על הסכם לפי </w:t>
      </w:r>
      <w:r w:rsidR="00E84C59" w:rsidRPr="00FD7BBF">
        <w:rPr>
          <w:rFonts w:hint="eastAsia"/>
          <w:szCs w:val="24"/>
          <w:rtl/>
        </w:rPr>
        <w:t>ס</w:t>
      </w:r>
      <w:r w:rsidR="00E84C59" w:rsidRPr="00FD7BBF">
        <w:rPr>
          <w:rFonts w:hint="cs"/>
          <w:szCs w:val="24"/>
          <w:rtl/>
        </w:rPr>
        <w:t xml:space="preserve">עיף 9.1(א) </w:t>
      </w:r>
      <w:r w:rsidRPr="00FD7BBF">
        <w:rPr>
          <w:rFonts w:hint="cs"/>
          <w:szCs w:val="24"/>
          <w:rtl/>
        </w:rPr>
        <w:t xml:space="preserve">יוכל לבחור רק באחת משתי האפשרויות הבאות:  הראשונה - להותיר את המצב על כנו ולפעול בהתאם להסכם החתום; השנייה </w:t>
      </w:r>
      <w:r w:rsidRPr="00FD7BBF">
        <w:rPr>
          <w:szCs w:val="24"/>
          <w:rtl/>
        </w:rPr>
        <w:t>–</w:t>
      </w:r>
      <w:r w:rsidRPr="00FD7BBF">
        <w:rPr>
          <w:rFonts w:hint="cs"/>
          <w:szCs w:val="24"/>
          <w:rtl/>
        </w:rPr>
        <w:t xml:space="preserve"> לחתום על הסכם למקטע מאוחד אשר יבוא במקום ההסכם שנחתם.</w:t>
      </w:r>
    </w:p>
    <w:p w:rsidR="00834513" w:rsidRPr="00FD7BBF" w:rsidRDefault="00834513" w:rsidP="00834513">
      <w:pPr>
        <w:pStyle w:val="a3"/>
        <w:spacing w:line="360" w:lineRule="auto"/>
        <w:ind w:left="935"/>
        <w:jc w:val="both"/>
        <w:rPr>
          <w:szCs w:val="24"/>
        </w:rPr>
      </w:pPr>
    </w:p>
    <w:p w:rsidR="00834513" w:rsidRPr="00FD7BBF" w:rsidRDefault="00834513" w:rsidP="00EB6F24">
      <w:pPr>
        <w:pStyle w:val="20"/>
        <w:numPr>
          <w:ilvl w:val="0"/>
          <w:numId w:val="2"/>
        </w:numPr>
        <w:spacing w:after="120" w:line="360" w:lineRule="auto"/>
        <w:ind w:left="368"/>
        <w:rPr>
          <w:szCs w:val="24"/>
          <w:rtl/>
        </w:rPr>
      </w:pPr>
      <w:r w:rsidRPr="00FD7BBF">
        <w:rPr>
          <w:rFonts w:hint="cs"/>
          <w:szCs w:val="24"/>
          <w:rtl/>
        </w:rPr>
        <w:t>אבני הדרך לתשלום ו</w:t>
      </w:r>
      <w:r w:rsidRPr="00FD7BBF">
        <w:rPr>
          <w:rFonts w:ascii="Sakkal Majalla" w:hAnsi="Sakkal Majalla" w:hint="cs"/>
          <w:szCs w:val="24"/>
          <w:rtl/>
        </w:rPr>
        <w:t>דרכי תשלום</w:t>
      </w:r>
      <w:r w:rsidRPr="00FD7BBF">
        <w:rPr>
          <w:rFonts w:hint="cs"/>
          <w:szCs w:val="24"/>
          <w:rtl/>
        </w:rPr>
        <w:t xml:space="preserve"> מענק</w:t>
      </w:r>
    </w:p>
    <w:p w:rsidR="00834513" w:rsidRPr="00FD7BBF" w:rsidRDefault="00834513" w:rsidP="00EB6F24">
      <w:pPr>
        <w:pStyle w:val="a3"/>
        <w:numPr>
          <w:ilvl w:val="1"/>
          <w:numId w:val="2"/>
        </w:numPr>
        <w:spacing w:line="360" w:lineRule="auto"/>
        <w:ind w:left="935" w:hanging="501"/>
        <w:jc w:val="both"/>
        <w:rPr>
          <w:b/>
          <w:bCs/>
          <w:szCs w:val="24"/>
          <w:rtl/>
          <w14:textOutline w14:w="9525" w14:cap="rnd" w14:cmpd="sng" w14:algn="ctr">
            <w14:noFill/>
            <w14:prstDash w14:val="solid"/>
            <w14:bevel/>
          </w14:textOutline>
        </w:rPr>
      </w:pPr>
      <w:r w:rsidRPr="00FD7BBF">
        <w:rPr>
          <w:rFonts w:hint="eastAsia"/>
          <w:szCs w:val="24"/>
          <w:rtl/>
          <w14:textOutline w14:w="9525" w14:cap="rnd" w14:cmpd="sng" w14:algn="ctr">
            <w14:noFill/>
            <w14:prstDash w14:val="solid"/>
            <w14:bevel/>
          </w14:textOutline>
        </w:rPr>
        <w:t>לאחר</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הוכחת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בעל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הרישיון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כי</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עמד</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בתנאים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המפורטים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בסעיף</w:t>
      </w:r>
      <w:r w:rsidRPr="00FD7BBF">
        <w:rPr>
          <w:szCs w:val="24"/>
          <w:rtl/>
          <w14:textOutline w14:w="9525" w14:cap="rnd" w14:cmpd="sng" w14:algn="ctr">
            <w14:noFill/>
            <w14:prstDash w14:val="solid"/>
            <w14:bevel/>
          </w14:textOutline>
        </w:rPr>
        <w:t xml:space="preserve"> 9, המענק ישולם </w:t>
      </w:r>
      <w:r w:rsidRPr="00FD7BBF">
        <w:rPr>
          <w:rFonts w:hint="eastAsia"/>
          <w:szCs w:val="24"/>
          <w:rtl/>
          <w14:textOutline w14:w="9525" w14:cap="rnd" w14:cmpd="sng" w14:algn="ctr">
            <w14:noFill/>
            <w14:prstDash w14:val="solid"/>
            <w14:bevel/>
          </w14:textOutline>
        </w:rPr>
        <w:t>למגיש</w:t>
      </w:r>
      <w:r w:rsidRPr="00FD7BBF">
        <w:rPr>
          <w:szCs w:val="24"/>
          <w:rtl/>
          <w14:textOutline w14:w="9525" w14:cap="rnd" w14:cmpd="sng" w14:algn="ctr">
            <w14:noFill/>
            <w14:prstDash w14:val="solid"/>
            <w14:bevel/>
          </w14:textOutline>
        </w:rPr>
        <w:t xml:space="preserve"> הבקשה </w:t>
      </w:r>
      <w:r w:rsidRPr="00FD7BBF">
        <w:rPr>
          <w:rFonts w:hint="eastAsia"/>
          <w:szCs w:val="24"/>
          <w:rtl/>
          <w14:textOutline w14:w="9525" w14:cap="rnd" w14:cmpd="sng" w14:algn="ctr">
            <w14:noFill/>
            <w14:prstDash w14:val="solid"/>
            <w14:bevel/>
          </w14:textOutline>
        </w:rPr>
        <w:t>על</w:t>
      </w:r>
      <w:r w:rsidRPr="00FD7BBF">
        <w:rPr>
          <w:szCs w:val="24"/>
          <w:rtl/>
          <w14:textOutline w14:w="9525" w14:cap="rnd" w14:cmpd="sng" w14:algn="ctr">
            <w14:noFill/>
            <w14:prstDash w14:val="solid"/>
            <w14:bevel/>
          </w14:textOutline>
        </w:rPr>
        <w:t xml:space="preserve"> ידי </w:t>
      </w:r>
      <w:r w:rsidRPr="00FD7BBF">
        <w:rPr>
          <w:rFonts w:hint="eastAsia"/>
          <w:szCs w:val="24"/>
          <w:rtl/>
          <w14:textOutline w14:w="9525" w14:cap="rnd" w14:cmpd="sng" w14:algn="ctr">
            <w14:noFill/>
            <w14:prstDash w14:val="solid"/>
            <w14:bevel/>
          </w14:textOutline>
        </w:rPr>
        <w:t>המשרד</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בהתאם</w:t>
      </w:r>
      <w:r w:rsidRPr="00FD7BBF">
        <w:rPr>
          <w:szCs w:val="24"/>
          <w:rtl/>
          <w14:textOutline w14:w="9525" w14:cap="rnd" w14:cmpd="sng" w14:algn="ctr">
            <w14:noFill/>
            <w14:prstDash w14:val="solid"/>
            <w14:bevel/>
          </w14:textOutline>
        </w:rPr>
        <w:t xml:space="preserve"> לאבני הדרך המפורטות </w:t>
      </w:r>
      <w:r w:rsidRPr="00FD7BBF">
        <w:rPr>
          <w:rFonts w:hint="eastAsia"/>
          <w:szCs w:val="24"/>
          <w:rtl/>
        </w:rPr>
        <w:t>להלן</w:t>
      </w:r>
      <w:r w:rsidRPr="00FD7BBF">
        <w:rPr>
          <w:szCs w:val="24"/>
          <w:rtl/>
        </w:rPr>
        <w:t>:</w:t>
      </w:r>
      <w:r w:rsidRPr="00FD7BBF">
        <w:rPr>
          <w:b/>
          <w:bCs/>
          <w:szCs w:val="24"/>
          <w:rtl/>
          <w14:textOutline w14:w="9525" w14:cap="rnd" w14:cmpd="sng" w14:algn="ctr">
            <w14:noFill/>
            <w14:prstDash w14:val="solid"/>
            <w14:bevel/>
          </w14:textOutline>
        </w:rPr>
        <w:t xml:space="preserve"> </w:t>
      </w:r>
    </w:p>
    <w:p w:rsidR="00834513" w:rsidRPr="00FD7BBF" w:rsidRDefault="00274A2B" w:rsidP="00EB6F24">
      <w:pPr>
        <w:pStyle w:val="a3"/>
        <w:numPr>
          <w:ilvl w:val="0"/>
          <w:numId w:val="7"/>
        </w:numPr>
        <w:spacing w:line="360" w:lineRule="auto"/>
        <w:ind w:left="1800"/>
        <w:jc w:val="both"/>
        <w:rPr>
          <w:szCs w:val="24"/>
          <w14:textOutline w14:w="9525" w14:cap="rnd" w14:cmpd="sng" w14:algn="ctr">
            <w14:noFill/>
            <w14:prstDash w14:val="solid"/>
            <w14:bevel/>
          </w14:textOutline>
        </w:rPr>
      </w:pPr>
      <w:r w:rsidRPr="00FD7BBF">
        <w:rPr>
          <w:rFonts w:hint="cs"/>
          <w:b/>
          <w:bCs/>
          <w:szCs w:val="24"/>
          <w:rtl/>
          <w14:textOutline w14:w="9525" w14:cap="rnd" w14:cmpd="sng" w14:algn="ctr">
            <w14:noFill/>
            <w14:prstDash w14:val="solid"/>
            <w14:bevel/>
          </w14:textOutline>
        </w:rPr>
        <w:t>18</w:t>
      </w:r>
      <w:r w:rsidR="00834513" w:rsidRPr="00FD7BBF">
        <w:rPr>
          <w:b/>
          <w:bCs/>
          <w:szCs w:val="24"/>
          <w:rtl/>
          <w14:textOutline w14:w="9525" w14:cap="rnd" w14:cmpd="sng" w14:algn="ctr">
            <w14:noFill/>
            <w14:prstDash w14:val="solid"/>
            <w14:bevel/>
          </w14:textOutline>
        </w:rPr>
        <w:t xml:space="preserve">% מסכום המענק הכולל </w:t>
      </w:r>
      <w:r w:rsidR="00834513" w:rsidRPr="00FD7BBF">
        <w:rPr>
          <w:rFonts w:hint="cs"/>
          <w:szCs w:val="24"/>
          <w:rtl/>
          <w14:textOutline w14:w="9525" w14:cap="rnd" w14:cmpd="sng" w14:algn="ctr">
            <w14:noFill/>
            <w14:prstDash w14:val="solid"/>
            <w14:bevel/>
          </w14:textOutline>
        </w:rPr>
        <w:t xml:space="preserve">-  </w:t>
      </w:r>
      <w:r w:rsidR="00834513" w:rsidRPr="00FD7BBF">
        <w:rPr>
          <w:rFonts w:hint="eastAsia"/>
          <w:szCs w:val="24"/>
          <w:rtl/>
        </w:rPr>
        <w:t>ה</w:t>
      </w:r>
      <w:r w:rsidR="00834513" w:rsidRPr="00FD7BBF">
        <w:rPr>
          <w:rFonts w:hint="cs"/>
          <w:szCs w:val="24"/>
          <w:rtl/>
        </w:rPr>
        <w:t xml:space="preserve">מצאה </w:t>
      </w:r>
      <w:r w:rsidR="00834513" w:rsidRPr="00FD7BBF">
        <w:rPr>
          <w:szCs w:val="24"/>
          <w:rtl/>
        </w:rPr>
        <w:t xml:space="preserve">למנהל רשות הגז הטבעי של </w:t>
      </w:r>
      <w:r w:rsidR="00834513" w:rsidRPr="00FD7BBF">
        <w:rPr>
          <w:rFonts w:hint="eastAsia"/>
          <w:szCs w:val="24"/>
          <w:rtl/>
        </w:rPr>
        <w:t>היתר</w:t>
      </w:r>
      <w:r w:rsidR="00834513" w:rsidRPr="00FD7BBF">
        <w:rPr>
          <w:szCs w:val="24"/>
          <w:rtl/>
        </w:rPr>
        <w:t xml:space="preserve"> </w:t>
      </w:r>
      <w:r w:rsidR="00834513" w:rsidRPr="00FD7BBF">
        <w:rPr>
          <w:rFonts w:hint="eastAsia"/>
          <w:szCs w:val="24"/>
          <w:rtl/>
        </w:rPr>
        <w:t>בניה</w:t>
      </w:r>
      <w:r w:rsidR="00834513" w:rsidRPr="00FD7BBF">
        <w:rPr>
          <w:szCs w:val="24"/>
          <w:rtl/>
        </w:rPr>
        <w:t xml:space="preserve"> </w:t>
      </w:r>
      <w:r w:rsidR="00834513" w:rsidRPr="00FD7BBF">
        <w:rPr>
          <w:rFonts w:hint="cs"/>
          <w:szCs w:val="24"/>
          <w:u w:val="single"/>
          <w:rtl/>
        </w:rPr>
        <w:t>בתוקף</w:t>
      </w:r>
      <w:r w:rsidR="00834513" w:rsidRPr="00FD7BBF">
        <w:rPr>
          <w:szCs w:val="24"/>
          <w:rtl/>
        </w:rPr>
        <w:t xml:space="preserve">, </w:t>
      </w:r>
      <w:r w:rsidR="00834513" w:rsidRPr="00FD7BBF">
        <w:rPr>
          <w:rFonts w:hint="eastAsia"/>
          <w:szCs w:val="24"/>
          <w:rtl/>
        </w:rPr>
        <w:t>או</w:t>
      </w:r>
      <w:r w:rsidR="00834513" w:rsidRPr="00FD7BBF">
        <w:rPr>
          <w:szCs w:val="24"/>
          <w:rtl/>
        </w:rPr>
        <w:t xml:space="preserve"> </w:t>
      </w:r>
      <w:r w:rsidR="00834513" w:rsidRPr="00FD7BBF">
        <w:rPr>
          <w:rFonts w:hint="cs"/>
          <w:szCs w:val="24"/>
          <w:rtl/>
        </w:rPr>
        <w:t xml:space="preserve">של </w:t>
      </w:r>
      <w:r w:rsidR="00834513" w:rsidRPr="00FD7BBF">
        <w:rPr>
          <w:rFonts w:hint="eastAsia"/>
          <w:szCs w:val="24"/>
          <w:u w:val="single"/>
          <w:rtl/>
        </w:rPr>
        <w:t>אישור</w:t>
      </w:r>
      <w:r w:rsidR="00834513" w:rsidRPr="00FD7BBF">
        <w:rPr>
          <w:szCs w:val="24"/>
          <w:u w:val="single"/>
          <w:rtl/>
        </w:rPr>
        <w:t xml:space="preserve"> תוקף</w:t>
      </w:r>
      <w:r w:rsidR="00834513" w:rsidRPr="00FD7BBF">
        <w:rPr>
          <w:szCs w:val="24"/>
          <w:rtl/>
        </w:rPr>
        <w:t xml:space="preserve"> לתכנית עבודה לרשת חלוקה שהוגשה לפי סעיף 25 לחוק, בהתאם לתיקון מס' 7 לחוק, בהתאם לסעיף 29 לחוק התכנית הכלכלית (תיקוני חקיקה ליישום המדיניות הכלכלית לשנות </w:t>
      </w:r>
      <w:r w:rsidR="00834513" w:rsidRPr="00FD7BBF">
        <w:rPr>
          <w:rFonts w:hint="cs"/>
          <w:szCs w:val="24"/>
          <w:rtl/>
        </w:rPr>
        <w:t xml:space="preserve">התקציב 2015 ו-2016), תשע"ו-2015 </w:t>
      </w:r>
      <w:r w:rsidR="00834513" w:rsidRPr="00FD7BBF">
        <w:rPr>
          <w:szCs w:val="24"/>
          <w:rtl/>
        </w:rPr>
        <w:t>–</w:t>
      </w:r>
      <w:r w:rsidR="00834513" w:rsidRPr="00FD7BBF">
        <w:rPr>
          <w:rFonts w:hint="cs"/>
          <w:szCs w:val="24"/>
          <w:rtl/>
        </w:rPr>
        <w:t xml:space="preserve"> לגבי כל רשת החלוקה המתוכננת לחיבור הצרכן המרוחק, לרבות קווי החלוקה שבגינם אושר המענק ותחנות החלוקה </w:t>
      </w:r>
      <w:r w:rsidR="00834513" w:rsidRPr="00FD7BBF">
        <w:rPr>
          <w:rFonts w:hint="eastAsia"/>
          <w:szCs w:val="24"/>
          <w:rtl/>
        </w:rPr>
        <w:t>המשרתות</w:t>
      </w:r>
      <w:r w:rsidR="00834513" w:rsidRPr="00FD7BBF">
        <w:rPr>
          <w:szCs w:val="24"/>
          <w:rtl/>
        </w:rPr>
        <w:t xml:space="preserve"> </w:t>
      </w:r>
      <w:r w:rsidR="00834513" w:rsidRPr="00FD7BBF">
        <w:rPr>
          <w:rFonts w:hint="eastAsia"/>
          <w:szCs w:val="24"/>
          <w:rtl/>
        </w:rPr>
        <w:t>אותם</w:t>
      </w:r>
      <w:r w:rsidR="00834513" w:rsidRPr="00FD7BBF">
        <w:rPr>
          <w:szCs w:val="24"/>
          <w:rtl/>
        </w:rPr>
        <w:t xml:space="preserve">, וזאת לגבי </w:t>
      </w:r>
      <w:r w:rsidR="00834513" w:rsidRPr="00FD7BBF">
        <w:rPr>
          <w:rFonts w:hint="eastAsia"/>
          <w:szCs w:val="24"/>
          <w:rtl/>
          <w14:textOutline w14:w="9525" w14:cap="rnd" w14:cmpd="sng" w14:algn="ctr">
            <w14:noFill/>
            <w14:prstDash w14:val="solid"/>
            <w14:bevel/>
          </w14:textOutline>
        </w:rPr>
        <w:t>כל</w:t>
      </w:r>
      <w:r w:rsidR="00834513" w:rsidRPr="00FD7BBF">
        <w:rPr>
          <w:szCs w:val="24"/>
          <w:rtl/>
          <w14:textOutline w14:w="9525" w14:cap="rnd" w14:cmpd="sng" w14:algn="ctr">
            <w14:noFill/>
            <w14:prstDash w14:val="solid"/>
            <w14:bevel/>
          </w14:textOutline>
        </w:rPr>
        <w:t xml:space="preserve"> המקטע או המקטעים הכל</w:t>
      </w:r>
      <w:r w:rsidR="00834513" w:rsidRPr="00FD7BBF">
        <w:rPr>
          <w:rFonts w:hint="cs"/>
          <w:szCs w:val="24"/>
          <w:rtl/>
          <w14:textOutline w14:w="9525" w14:cap="rnd" w14:cmpd="sng" w14:algn="ctr">
            <w14:noFill/>
            <w14:prstDash w14:val="solid"/>
            <w14:bevel/>
          </w14:textOutline>
        </w:rPr>
        <w:t>ו</w:t>
      </w:r>
      <w:r w:rsidR="00834513" w:rsidRPr="00FD7BBF">
        <w:rPr>
          <w:szCs w:val="24"/>
          <w:rtl/>
          <w14:textOutline w14:w="9525" w14:cap="rnd" w14:cmpd="sng" w14:algn="ctr">
            <w14:noFill/>
            <w14:prstDash w14:val="solid"/>
            <w14:bevel/>
          </w14:textOutline>
        </w:rPr>
        <w:t xml:space="preserve">לים </w:t>
      </w:r>
      <w:r w:rsidR="00834513" w:rsidRPr="00FD7BBF">
        <w:rPr>
          <w:rFonts w:hint="cs"/>
          <w:szCs w:val="24"/>
          <w:rtl/>
          <w14:textOutline w14:w="9525" w14:cap="rnd" w14:cmpd="sng" w14:algn="ctr">
            <w14:noFill/>
            <w14:prstDash w14:val="solid"/>
            <w14:bevel/>
          </w14:textOutline>
        </w:rPr>
        <w:t>ב</w:t>
      </w:r>
      <w:r w:rsidR="00834513" w:rsidRPr="00FD7BBF">
        <w:rPr>
          <w:szCs w:val="24"/>
          <w:rtl/>
          <w14:textOutline w14:w="9525" w14:cap="rnd" w14:cmpd="sng" w14:algn="ctr">
            <w14:noFill/>
            <w14:prstDash w14:val="solid"/>
            <w14:bevel/>
          </w14:textOutline>
        </w:rPr>
        <w:t>הסכם לפי נספח ב'</w:t>
      </w:r>
      <w:r w:rsidR="00394F0F" w:rsidRPr="00FD7BBF">
        <w:rPr>
          <w:rFonts w:hint="cs"/>
          <w:szCs w:val="24"/>
          <w:rtl/>
          <w14:textOutline w14:w="9525" w14:cap="rnd" w14:cmpd="sng" w14:algn="ctr">
            <w14:noFill/>
            <w14:prstDash w14:val="solid"/>
            <w14:bevel/>
          </w14:textOutline>
        </w:rPr>
        <w:t>;</w:t>
      </w:r>
      <w:r w:rsidR="00834513" w:rsidRPr="00FD7BBF">
        <w:rPr>
          <w:szCs w:val="24"/>
          <w:rtl/>
          <w14:textOutline w14:w="9525" w14:cap="rnd" w14:cmpd="sng" w14:algn="ctr">
            <w14:noFill/>
            <w14:prstDash w14:val="solid"/>
            <w14:bevel/>
          </w14:textOutline>
        </w:rPr>
        <w:t xml:space="preserve">  </w:t>
      </w:r>
    </w:p>
    <w:p w:rsidR="00834513" w:rsidRPr="00FD7BBF" w:rsidRDefault="00274A2B" w:rsidP="00EB6F24">
      <w:pPr>
        <w:pStyle w:val="a3"/>
        <w:numPr>
          <w:ilvl w:val="0"/>
          <w:numId w:val="7"/>
        </w:numPr>
        <w:spacing w:line="360" w:lineRule="auto"/>
        <w:ind w:left="1800"/>
        <w:jc w:val="both"/>
        <w:rPr>
          <w:szCs w:val="24"/>
          <w14:textOutline w14:w="9525" w14:cap="rnd" w14:cmpd="sng" w14:algn="ctr">
            <w14:noFill/>
            <w14:prstDash w14:val="solid"/>
            <w14:bevel/>
          </w14:textOutline>
        </w:rPr>
      </w:pPr>
      <w:r w:rsidRPr="00FD7BBF">
        <w:rPr>
          <w:rFonts w:hint="cs"/>
          <w:b/>
          <w:bCs/>
          <w:szCs w:val="24"/>
          <w:rtl/>
          <w14:textOutline w14:w="9525" w14:cap="rnd" w14:cmpd="sng" w14:algn="ctr">
            <w14:noFill/>
            <w14:prstDash w14:val="solid"/>
            <w14:bevel/>
          </w14:textOutline>
        </w:rPr>
        <w:t>47</w:t>
      </w:r>
      <w:r w:rsidR="00834513" w:rsidRPr="00FD7BBF">
        <w:rPr>
          <w:b/>
          <w:bCs/>
          <w:szCs w:val="24"/>
          <w:rtl/>
          <w14:textOutline w14:w="9525" w14:cap="rnd" w14:cmpd="sng" w14:algn="ctr">
            <w14:noFill/>
            <w14:prstDash w14:val="solid"/>
            <w14:bevel/>
          </w14:textOutline>
        </w:rPr>
        <w:t xml:space="preserve">%  </w:t>
      </w:r>
      <w:r w:rsidR="00834513" w:rsidRPr="00FD7BBF">
        <w:rPr>
          <w:rFonts w:hint="eastAsia"/>
          <w:b/>
          <w:bCs/>
          <w:szCs w:val="24"/>
          <w:rtl/>
          <w14:textOutline w14:w="9525" w14:cap="rnd" w14:cmpd="sng" w14:algn="ctr">
            <w14:noFill/>
            <w14:prstDash w14:val="solid"/>
            <w14:bevel/>
          </w14:textOutline>
        </w:rPr>
        <w:t>מסכום</w:t>
      </w:r>
      <w:r w:rsidR="00834513" w:rsidRPr="00FD7BBF">
        <w:rPr>
          <w:b/>
          <w:bCs/>
          <w:szCs w:val="24"/>
          <w:rtl/>
          <w14:textOutline w14:w="9525" w14:cap="rnd" w14:cmpd="sng" w14:algn="ctr">
            <w14:noFill/>
            <w14:prstDash w14:val="solid"/>
            <w14:bevel/>
          </w14:textOutline>
        </w:rPr>
        <w:t xml:space="preserve"> המענק הכולל </w:t>
      </w:r>
      <w:r w:rsidR="00834513" w:rsidRPr="00FD7BBF">
        <w:rPr>
          <w:szCs w:val="24"/>
          <w:rtl/>
          <w14:textOutline w14:w="9525" w14:cap="rnd" w14:cmpd="sng" w14:algn="ctr">
            <w14:noFill/>
            <w14:prstDash w14:val="solid"/>
            <w14:bevel/>
          </w14:textOutline>
        </w:rPr>
        <w:t xml:space="preserve">- בנוגע </w:t>
      </w:r>
      <w:r w:rsidR="00834513" w:rsidRPr="00FD7BBF">
        <w:rPr>
          <w:rFonts w:hint="eastAsia"/>
          <w:szCs w:val="24"/>
          <w:rtl/>
          <w14:textOutline w14:w="9525" w14:cap="rnd" w14:cmpd="sng" w14:algn="ctr">
            <w14:noFill/>
            <w14:prstDash w14:val="solid"/>
            <w14:bevel/>
          </w14:textOutline>
        </w:rPr>
        <w:t>להסכם</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לפי</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נספח</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ב</w:t>
      </w:r>
      <w:r w:rsidR="00834513" w:rsidRPr="00FD7BBF">
        <w:rPr>
          <w:szCs w:val="24"/>
          <w:rtl/>
          <w14:textOutline w14:w="9525" w14:cap="rnd" w14:cmpd="sng" w14:algn="ctr">
            <w14:noFill/>
            <w14:prstDash w14:val="solid"/>
            <w14:bevel/>
          </w14:textOutline>
        </w:rPr>
        <w:t xml:space="preserve">'  הכולל </w:t>
      </w:r>
      <w:r w:rsidR="00834513" w:rsidRPr="00FD7BBF">
        <w:rPr>
          <w:rFonts w:hint="eastAsia"/>
          <w:szCs w:val="24"/>
          <w:rtl/>
          <w14:textOutline w14:w="9525" w14:cap="rnd" w14:cmpd="sng" w14:algn="ctr">
            <w14:noFill/>
            <w14:prstDash w14:val="solid"/>
            <w14:bevel/>
          </w14:textOutline>
        </w:rPr>
        <w:t>קו</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או</w:t>
      </w:r>
      <w:r w:rsidR="00834513" w:rsidRPr="00FD7BBF">
        <w:rPr>
          <w:szCs w:val="24"/>
          <w:rtl/>
          <w14:textOutline w14:w="9525" w14:cap="rnd" w14:cmpd="sng" w14:algn="ctr">
            <w14:noFill/>
            <w14:prstDash w14:val="solid"/>
            <w14:bevel/>
          </w14:textOutline>
        </w:rPr>
        <w:t xml:space="preserve"> קווים </w:t>
      </w:r>
      <w:r w:rsidR="00834513" w:rsidRPr="00FD7BBF">
        <w:rPr>
          <w:rFonts w:hint="eastAsia"/>
          <w:szCs w:val="24"/>
          <w:rtl/>
          <w14:textOutline w14:w="9525" w14:cap="rnd" w14:cmpd="sng" w14:algn="ctr">
            <w14:noFill/>
            <w14:prstDash w14:val="solid"/>
            <w14:bevel/>
          </w14:textOutline>
        </w:rPr>
        <w:t>שאורכם</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המצטבר</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בקו</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אווירי</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אינו</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עולה</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על</w:t>
      </w:r>
      <w:r w:rsidR="00834513" w:rsidRPr="00FD7BBF">
        <w:rPr>
          <w:szCs w:val="24"/>
          <w:rtl/>
          <w14:textOutline w14:w="9525" w14:cap="rnd" w14:cmpd="sng" w14:algn="ctr">
            <w14:noFill/>
            <w14:prstDash w14:val="solid"/>
            <w14:bevel/>
          </w14:textOutline>
        </w:rPr>
        <w:t xml:space="preserve"> 10 ק"מ – אבן דרך זו תשולם לאחר הקמת 3 ק"מ </w:t>
      </w:r>
      <w:r w:rsidR="00834513" w:rsidRPr="00FD7BBF">
        <w:rPr>
          <w:rFonts w:hint="eastAsia"/>
          <w:szCs w:val="24"/>
          <w:rtl/>
          <w14:textOutline w14:w="9525" w14:cap="rnd" w14:cmpd="sng" w14:algn="ctr">
            <w14:noFill/>
            <w14:prstDash w14:val="solid"/>
            <w14:bevel/>
          </w14:textOutline>
        </w:rPr>
        <w:t>בפועל</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של</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קו</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החלוקה</w:t>
      </w:r>
      <w:r w:rsidR="00834513" w:rsidRPr="00FD7BBF">
        <w:rPr>
          <w:szCs w:val="24"/>
          <w:rtl/>
          <w14:textOutline w14:w="9525" w14:cap="rnd" w14:cmpd="sng" w14:algn="ctr">
            <w14:noFill/>
            <w14:prstDash w14:val="solid"/>
            <w14:bevel/>
          </w14:textOutline>
        </w:rPr>
        <w:t xml:space="preserve"> וכיסוי הצינור הנדרש תוך מילוי כל התעלה; </w:t>
      </w:r>
    </w:p>
    <w:p w:rsidR="00834513" w:rsidRPr="00FD7BBF" w:rsidRDefault="00834513" w:rsidP="00FA5F2A">
      <w:pPr>
        <w:pStyle w:val="a3"/>
        <w:spacing w:line="360" w:lineRule="auto"/>
        <w:ind w:left="1800"/>
        <w:jc w:val="both"/>
        <w:rPr>
          <w:szCs w:val="24"/>
          <w14:textOutline w14:w="9525" w14:cap="rnd" w14:cmpd="sng" w14:algn="ctr">
            <w14:noFill/>
            <w14:prstDash w14:val="solid"/>
            <w14:bevel/>
          </w14:textOutline>
        </w:rPr>
      </w:pPr>
      <w:r w:rsidRPr="00FD7BBF">
        <w:rPr>
          <w:rFonts w:hint="eastAsia"/>
          <w:szCs w:val="24"/>
          <w:rtl/>
          <w14:textOutline w14:w="9525" w14:cap="rnd" w14:cmpd="sng" w14:algn="ctr">
            <w14:noFill/>
            <w14:prstDash w14:val="solid"/>
            <w14:bevel/>
          </w14:textOutline>
        </w:rPr>
        <w:t>בנוגע</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להסכם</w:t>
      </w:r>
      <w:r w:rsidRPr="00FD7BBF">
        <w:rPr>
          <w:szCs w:val="24"/>
          <w:rtl/>
          <w14:textOutline w14:w="9525" w14:cap="rnd" w14:cmpd="sng" w14:algn="ctr">
            <w14:noFill/>
            <w14:prstDash w14:val="solid"/>
            <w14:bevel/>
          </w14:textOutline>
        </w:rPr>
        <w:t xml:space="preserve"> לפי נספח ב'  הכולל </w:t>
      </w:r>
      <w:r w:rsidRPr="00FD7BBF">
        <w:rPr>
          <w:rFonts w:hint="eastAsia"/>
          <w:szCs w:val="24"/>
          <w:rtl/>
          <w14:textOutline w14:w="9525" w14:cap="rnd" w14:cmpd="sng" w14:algn="ctr">
            <w14:noFill/>
            <w14:prstDash w14:val="solid"/>
            <w14:bevel/>
          </w14:textOutline>
        </w:rPr>
        <w:t>קו</w:t>
      </w:r>
      <w:r w:rsidRPr="00FD7BBF">
        <w:rPr>
          <w:szCs w:val="24"/>
          <w:rtl/>
          <w14:textOutline w14:w="9525" w14:cap="rnd" w14:cmpd="sng" w14:algn="ctr">
            <w14:noFill/>
            <w14:prstDash w14:val="solid"/>
            <w14:bevel/>
          </w14:textOutline>
        </w:rPr>
        <w:t xml:space="preserve"> או קווים שאורכם המצטבר בקו אווירי </w:t>
      </w:r>
      <w:r w:rsidRPr="00FD7BBF">
        <w:rPr>
          <w:rFonts w:hint="eastAsia"/>
          <w:szCs w:val="24"/>
          <w:rtl/>
          <w14:textOutline w14:w="9525" w14:cap="rnd" w14:cmpd="sng" w14:algn="ctr">
            <w14:noFill/>
            <w14:prstDash w14:val="solid"/>
            <w14:bevel/>
          </w14:textOutline>
        </w:rPr>
        <w:t>שאורכו</w:t>
      </w:r>
      <w:r w:rsidRPr="00FD7BBF">
        <w:rPr>
          <w:szCs w:val="24"/>
          <w:rtl/>
          <w14:textOutline w14:w="9525" w14:cap="rnd" w14:cmpd="sng" w14:algn="ctr">
            <w14:noFill/>
            <w14:prstDash w14:val="solid"/>
            <w14:bevel/>
          </w14:textOutline>
        </w:rPr>
        <w:t xml:space="preserve"> שווה או עולה על 10 ק"מ  - </w:t>
      </w:r>
      <w:r w:rsidR="00FA5F2A" w:rsidRPr="00FD7BBF">
        <w:rPr>
          <w:szCs w:val="24"/>
          <w:rtl/>
          <w14:textOutline w14:w="9525" w14:cap="rnd" w14:cmpd="sng" w14:algn="ctr">
            <w14:noFill/>
            <w14:prstDash w14:val="solid"/>
            <w14:bevel/>
          </w14:textOutline>
        </w:rPr>
        <w:t>2</w:t>
      </w:r>
      <w:r w:rsidR="00FA5F2A" w:rsidRPr="00FD7BBF">
        <w:rPr>
          <w:rFonts w:hint="cs"/>
          <w:szCs w:val="24"/>
          <w:rtl/>
          <w14:textOutline w14:w="9525" w14:cap="rnd" w14:cmpd="sng" w14:algn="ctr">
            <w14:noFill/>
            <w14:prstDash w14:val="solid"/>
            <w14:bevel/>
          </w14:textOutline>
        </w:rPr>
        <w:t>4</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מסכום</w:t>
      </w:r>
      <w:r w:rsidRPr="00FD7BBF">
        <w:rPr>
          <w:szCs w:val="24"/>
          <w:rtl/>
          <w14:textOutline w14:w="9525" w14:cap="rnd" w14:cmpd="sng" w14:algn="ctr">
            <w14:noFill/>
            <w14:prstDash w14:val="solid"/>
            <w14:bevel/>
          </w14:textOutline>
        </w:rPr>
        <w:t xml:space="preserve"> המענק הכולל </w:t>
      </w:r>
      <w:r w:rsidRPr="00FD7BBF">
        <w:rPr>
          <w:rFonts w:hint="eastAsia"/>
          <w:szCs w:val="24"/>
          <w:rtl/>
          <w14:textOutline w14:w="9525" w14:cap="rnd" w14:cmpd="sng" w14:algn="ctr">
            <w14:noFill/>
            <w14:prstDash w14:val="solid"/>
            <w14:bevel/>
          </w14:textOutline>
        </w:rPr>
        <w:t>ישולמו</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עם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השלמת</w:t>
      </w:r>
      <w:r w:rsidRPr="00FD7BBF">
        <w:rPr>
          <w:szCs w:val="24"/>
          <w:rtl/>
          <w14:textOutline w14:w="9525" w14:cap="rnd" w14:cmpd="sng" w14:algn="ctr">
            <w14:noFill/>
            <w14:prstDash w14:val="solid"/>
            <w14:bevel/>
          </w14:textOutline>
        </w:rPr>
        <w:t xml:space="preserve"> לפחות 3 ק"מ ו-</w:t>
      </w:r>
      <w:r w:rsidR="00FA5F2A" w:rsidRPr="00FD7BBF">
        <w:rPr>
          <w:szCs w:val="24"/>
          <w:rtl/>
          <w14:textOutline w14:w="9525" w14:cap="rnd" w14:cmpd="sng" w14:algn="ctr">
            <w14:noFill/>
            <w14:prstDash w14:val="solid"/>
            <w14:bevel/>
          </w14:textOutline>
        </w:rPr>
        <w:t>2</w:t>
      </w:r>
      <w:r w:rsidR="00FA5F2A" w:rsidRPr="00FD7BBF">
        <w:rPr>
          <w:rFonts w:hint="cs"/>
          <w:szCs w:val="24"/>
          <w:rtl/>
          <w14:textOutline w14:w="9525" w14:cap="rnd" w14:cmpd="sng" w14:algn="ctr">
            <w14:noFill/>
            <w14:prstDash w14:val="solid"/>
            <w14:bevel/>
          </w14:textOutline>
        </w:rPr>
        <w:t>3</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מסכום</w:t>
      </w:r>
      <w:r w:rsidRPr="00FD7BBF">
        <w:rPr>
          <w:szCs w:val="24"/>
          <w:rtl/>
          <w14:textOutline w14:w="9525" w14:cap="rnd" w14:cmpd="sng" w14:algn="ctr">
            <w14:noFill/>
            <w14:prstDash w14:val="solid"/>
            <w14:bevel/>
          </w14:textOutline>
        </w:rPr>
        <w:t xml:space="preserve"> המענק הכולל </w:t>
      </w:r>
      <w:r w:rsidRPr="00FD7BBF">
        <w:rPr>
          <w:rFonts w:hint="eastAsia"/>
          <w:szCs w:val="24"/>
          <w:rtl/>
          <w14:textOutline w14:w="9525" w14:cap="rnd" w14:cmpd="sng" w14:algn="ctr">
            <w14:noFill/>
            <w14:prstDash w14:val="solid"/>
            <w14:bevel/>
          </w14:textOutline>
        </w:rPr>
        <w:t>ישולמו</w:t>
      </w:r>
      <w:r w:rsidRPr="00FD7BBF">
        <w:rPr>
          <w:szCs w:val="24"/>
          <w:rtl/>
          <w14:textOutline w14:w="9525" w14:cap="rnd" w14:cmpd="sng" w14:algn="ctr">
            <w14:noFill/>
            <w14:prstDash w14:val="solid"/>
            <w14:bevel/>
          </w14:textOutline>
        </w:rPr>
        <w:t xml:space="preserve"> לאחר </w:t>
      </w:r>
      <w:r w:rsidRPr="00FD7BBF">
        <w:rPr>
          <w:rFonts w:hint="eastAsia"/>
          <w:szCs w:val="24"/>
          <w:rtl/>
          <w14:textOutline w14:w="9525" w14:cap="rnd" w14:cmpd="sng" w14:algn="ctr">
            <w14:noFill/>
            <w14:prstDash w14:val="solid"/>
            <w14:bevel/>
          </w14:textOutline>
        </w:rPr>
        <w:t>השלמת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לפחות</w:t>
      </w:r>
      <w:r w:rsidRPr="00FD7BBF">
        <w:rPr>
          <w:szCs w:val="24"/>
          <w:rtl/>
          <w14:textOutline w14:w="9525" w14:cap="rnd" w14:cmpd="sng" w14:algn="ctr">
            <w14:noFill/>
            <w14:prstDash w14:val="solid"/>
            <w14:bevel/>
          </w14:textOutline>
        </w:rPr>
        <w:t xml:space="preserve"> 10 </w:t>
      </w:r>
      <w:r w:rsidRPr="00FD7BBF">
        <w:rPr>
          <w:rFonts w:hint="eastAsia"/>
          <w:szCs w:val="24"/>
          <w:rtl/>
          <w14:textOutline w14:w="9525" w14:cap="rnd" w14:cmpd="sng" w14:algn="ctr">
            <w14:noFill/>
            <w14:prstDash w14:val="solid"/>
            <w14:bevel/>
          </w14:textOutline>
        </w:rPr>
        <w:t>ק</w:t>
      </w:r>
      <w:r w:rsidRPr="00FD7BBF">
        <w:rPr>
          <w:szCs w:val="24"/>
          <w:rtl/>
          <w14:textOutline w14:w="9525" w14:cap="rnd" w14:cmpd="sng" w14:algn="ctr">
            <w14:noFill/>
            <w14:prstDash w14:val="solid"/>
            <w14:bevel/>
          </w14:textOutline>
        </w:rPr>
        <w:t xml:space="preserve">"מ בפועל של קו החלוקה וכיסוי הצינור הנדרש תוך מילוי כל התעלה; </w:t>
      </w:r>
    </w:p>
    <w:p w:rsidR="00834513" w:rsidRPr="00FD7BBF" w:rsidRDefault="00834513" w:rsidP="00834513">
      <w:pPr>
        <w:pStyle w:val="a3"/>
        <w:spacing w:line="360" w:lineRule="auto"/>
        <w:ind w:left="1800"/>
        <w:jc w:val="both"/>
        <w:rPr>
          <w:szCs w:val="24"/>
          <w14:textOutline w14:w="9525" w14:cap="rnd" w14:cmpd="sng" w14:algn="ctr">
            <w14:noFill/>
            <w14:prstDash w14:val="solid"/>
            <w14:bevel/>
          </w14:textOutline>
        </w:rPr>
      </w:pPr>
      <w:r w:rsidRPr="00FD7BBF">
        <w:rPr>
          <w:rFonts w:hint="eastAsia"/>
          <w:szCs w:val="24"/>
          <w:rtl/>
          <w14:textOutline w14:w="9525" w14:cap="rnd" w14:cmpd="sng" w14:algn="ctr">
            <w14:noFill/>
            <w14:prstDash w14:val="solid"/>
            <w14:bevel/>
          </w14:textOutline>
        </w:rPr>
        <w:t>לשם</w:t>
      </w:r>
      <w:r w:rsidRPr="00FD7BBF">
        <w:rPr>
          <w:szCs w:val="24"/>
          <w:rtl/>
          <w14:textOutline w14:w="9525" w14:cap="rnd" w14:cmpd="sng" w14:algn="ctr">
            <w14:noFill/>
            <w14:prstDash w14:val="solid"/>
            <w14:bevel/>
          </w14:textOutline>
        </w:rPr>
        <w:t xml:space="preserve"> הוכחת עמידה באבן דרך זו יש לצרף </w:t>
      </w:r>
      <w:r w:rsidRPr="00FD7BBF">
        <w:rPr>
          <w:rFonts w:hint="eastAsia"/>
          <w:szCs w:val="24"/>
          <w:rtl/>
          <w14:textOutline w14:w="9525" w14:cap="rnd" w14:cmpd="sng" w14:algn="ctr">
            <w14:noFill/>
            <w14:prstDash w14:val="solid"/>
            <w14:bevel/>
          </w14:textOutline>
        </w:rPr>
        <w:t>תשריט</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החתום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על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ידי</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מודד</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מוסמך</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לגבי</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השלמת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אורכי</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הקווים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הנדרשים</w:t>
      </w:r>
      <w:r w:rsidRPr="00FD7BBF">
        <w:rPr>
          <w:szCs w:val="24"/>
          <w:rtl/>
          <w14:textOutline w14:w="9525" w14:cap="rnd" w14:cmpd="sng" w14:algn="ctr">
            <w14:noFill/>
            <w14:prstDash w14:val="solid"/>
            <w14:bevel/>
          </w14:textOutline>
        </w:rPr>
        <w:t xml:space="preserve"> בצירוף תצהיר של מנכ"ל בעל הרישיון </w:t>
      </w:r>
      <w:r w:rsidRPr="00FD7BBF">
        <w:rPr>
          <w:rFonts w:hint="eastAsia"/>
          <w:szCs w:val="24"/>
          <w:rtl/>
          <w14:textOutline w14:w="9525" w14:cap="rnd" w14:cmpd="sng" w14:algn="ctr">
            <w14:noFill/>
            <w14:prstDash w14:val="solid"/>
            <w14:bevel/>
          </w14:textOutline>
        </w:rPr>
        <w:t>על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כיסוי</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הצינור</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ומילוי</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התעלה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של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כל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אורכי</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הקווים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הנדרשים</w:t>
      </w:r>
      <w:r w:rsidRPr="00FD7BBF">
        <w:rPr>
          <w:szCs w:val="24"/>
          <w:rtl/>
          <w14:textOutline w14:w="9525" w14:cap="rnd" w14:cmpd="sng" w14:algn="ctr">
            <w14:noFill/>
            <w14:prstDash w14:val="solid"/>
            <w14:bevel/>
          </w14:textOutline>
        </w:rPr>
        <w:t>.</w:t>
      </w:r>
    </w:p>
    <w:p w:rsidR="00834513" w:rsidRPr="00FD7BBF" w:rsidRDefault="00834513" w:rsidP="00EB6F24">
      <w:pPr>
        <w:pStyle w:val="a3"/>
        <w:numPr>
          <w:ilvl w:val="0"/>
          <w:numId w:val="7"/>
        </w:numPr>
        <w:spacing w:line="360" w:lineRule="auto"/>
        <w:ind w:left="1800"/>
        <w:jc w:val="both"/>
        <w:rPr>
          <w:szCs w:val="24"/>
          <w14:textOutline w14:w="9525" w14:cap="rnd" w14:cmpd="sng" w14:algn="ctr">
            <w14:noFill/>
            <w14:prstDash w14:val="solid"/>
            <w14:bevel/>
          </w14:textOutline>
        </w:rPr>
      </w:pPr>
      <w:r w:rsidRPr="00FD7BBF">
        <w:rPr>
          <w:b/>
          <w:bCs/>
          <w:szCs w:val="24"/>
          <w:rtl/>
          <w14:textOutline w14:w="9525" w14:cap="rnd" w14:cmpd="sng" w14:algn="ctr">
            <w14:noFill/>
            <w14:prstDash w14:val="solid"/>
            <w14:bevel/>
          </w14:textOutline>
        </w:rPr>
        <w:t xml:space="preserve">20% </w:t>
      </w:r>
      <w:r w:rsidRPr="00FD7BBF">
        <w:rPr>
          <w:rFonts w:hint="eastAsia"/>
          <w:b/>
          <w:bCs/>
          <w:szCs w:val="24"/>
          <w:rtl/>
          <w14:textOutline w14:w="9525" w14:cap="rnd" w14:cmpd="sng" w14:algn="ctr">
            <w14:noFill/>
            <w14:prstDash w14:val="solid"/>
            <w14:bevel/>
          </w14:textOutline>
        </w:rPr>
        <w:t>מסכום</w:t>
      </w:r>
      <w:r w:rsidRPr="00FD7BBF">
        <w:rPr>
          <w:b/>
          <w:bCs/>
          <w:szCs w:val="24"/>
          <w:rtl/>
          <w14:textOutline w14:w="9525" w14:cap="rnd" w14:cmpd="sng" w14:algn="ctr">
            <w14:noFill/>
            <w14:prstDash w14:val="solid"/>
            <w14:bevel/>
          </w14:textOutline>
        </w:rPr>
        <w:t xml:space="preserve"> </w:t>
      </w:r>
      <w:r w:rsidRPr="00FD7BBF">
        <w:rPr>
          <w:rFonts w:hint="eastAsia"/>
          <w:b/>
          <w:bCs/>
          <w:szCs w:val="24"/>
          <w:rtl/>
          <w14:textOutline w14:w="9525" w14:cap="rnd" w14:cmpd="sng" w14:algn="ctr">
            <w14:noFill/>
            <w14:prstDash w14:val="solid"/>
            <w14:bevel/>
          </w14:textOutline>
        </w:rPr>
        <w:t>המענק</w:t>
      </w:r>
      <w:r w:rsidRPr="00FD7BBF">
        <w:rPr>
          <w:b/>
          <w:bCs/>
          <w:szCs w:val="24"/>
          <w:rtl/>
          <w14:textOutline w14:w="9525" w14:cap="rnd" w14:cmpd="sng" w14:algn="ctr">
            <w14:noFill/>
            <w14:prstDash w14:val="solid"/>
            <w14:bevel/>
          </w14:textOutline>
        </w:rPr>
        <w:t xml:space="preserve"> </w:t>
      </w:r>
      <w:r w:rsidRPr="00FD7BBF">
        <w:rPr>
          <w:rFonts w:hint="eastAsia"/>
          <w:b/>
          <w:bCs/>
          <w:szCs w:val="24"/>
          <w:rtl/>
          <w14:textOutline w14:w="9525" w14:cap="rnd" w14:cmpd="sng" w14:algn="ctr">
            <w14:noFill/>
            <w14:prstDash w14:val="solid"/>
            <w14:bevel/>
          </w14:textOutline>
        </w:rPr>
        <w:t>הכולל</w:t>
      </w:r>
      <w:r w:rsidRPr="00FD7BBF">
        <w:rPr>
          <w:b/>
          <w:bCs/>
          <w:szCs w:val="24"/>
          <w:rtl/>
          <w14:textOutline w14:w="9525" w14:cap="rnd" w14:cmpd="sng" w14:algn="ctr">
            <w14:noFill/>
            <w14:prstDash w14:val="solid"/>
            <w14:bevel/>
          </w14:textOutline>
        </w:rPr>
        <w:t xml:space="preserve"> </w:t>
      </w:r>
      <w:r w:rsidRPr="00FD7BBF">
        <w:rPr>
          <w:szCs w:val="24"/>
          <w:rtl/>
          <w14:textOutline w14:w="9525" w14:cap="rnd" w14:cmpd="sng" w14:algn="ctr">
            <w14:noFill/>
            <w14:prstDash w14:val="solid"/>
            <w14:bevel/>
          </w14:textOutline>
        </w:rPr>
        <w:t xml:space="preserve">- עם השלמת ביצוע </w:t>
      </w:r>
      <w:r w:rsidRPr="00FD7BBF">
        <w:rPr>
          <w:rFonts w:hint="eastAsia"/>
          <w:szCs w:val="24"/>
          <w:rtl/>
          <w14:textOutline w14:w="9525" w14:cap="rnd" w14:cmpd="sng" w14:algn="ctr">
            <w14:noFill/>
            <w14:prstDash w14:val="solid"/>
            <w14:bevel/>
          </w14:textOutline>
        </w:rPr>
        <w:t>כל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המקטע</w:t>
      </w:r>
      <w:r w:rsidRPr="00FD7BBF">
        <w:rPr>
          <w:szCs w:val="24"/>
          <w:rtl/>
          <w14:textOutline w14:w="9525" w14:cap="rnd" w14:cmpd="sng" w14:algn="ctr">
            <w14:noFill/>
            <w14:prstDash w14:val="solid"/>
            <w14:bevel/>
          </w14:textOutline>
        </w:rPr>
        <w:t xml:space="preserve"> או המקטעים הכלולים </w:t>
      </w:r>
      <w:r w:rsidRPr="00FD7BBF">
        <w:rPr>
          <w:rFonts w:hint="eastAsia"/>
          <w:szCs w:val="24"/>
          <w:rtl/>
          <w14:textOutline w14:w="9525" w14:cap="rnd" w14:cmpd="sng" w14:algn="ctr">
            <w14:noFill/>
            <w14:prstDash w14:val="solid"/>
            <w14:bevel/>
          </w14:textOutline>
        </w:rPr>
        <w:t>להסכם</w:t>
      </w:r>
      <w:r w:rsidRPr="00FD7BBF">
        <w:rPr>
          <w:szCs w:val="24"/>
          <w:rtl/>
          <w14:textOutline w14:w="9525" w14:cap="rnd" w14:cmpd="sng" w14:algn="ctr">
            <w14:noFill/>
            <w14:prstDash w14:val="solid"/>
            <w14:bevel/>
          </w14:textOutline>
        </w:rPr>
        <w:t xml:space="preserve"> לפי נספח ב'  </w:t>
      </w:r>
      <w:r w:rsidRPr="00FD7BBF">
        <w:rPr>
          <w:rFonts w:hint="eastAsia"/>
          <w:szCs w:val="24"/>
          <w:rtl/>
          <w14:textOutline w14:w="9525" w14:cap="rnd" w14:cmpd="sng" w14:algn="ctr">
            <w14:noFill/>
            <w14:prstDash w14:val="solid"/>
            <w14:bevel/>
          </w14:textOutline>
        </w:rPr>
        <w:t>לרבות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כל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המונים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למדידת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כמויות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הגז</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של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כל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אחד</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מהצרכנים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המרוחקים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הכלולים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בהסכם</w:t>
      </w:r>
      <w:r w:rsidRPr="00FD7BBF">
        <w:rPr>
          <w:szCs w:val="24"/>
          <w:u w:val="single"/>
          <w:rtl/>
        </w:rPr>
        <w:t xml:space="preserve"> </w:t>
      </w:r>
      <w:r w:rsidRPr="00FD7BBF">
        <w:rPr>
          <w:rFonts w:hint="eastAsia"/>
          <w:szCs w:val="24"/>
          <w:u w:val="single"/>
          <w:rtl/>
        </w:rPr>
        <w:t>כך</w:t>
      </w:r>
      <w:r w:rsidRPr="00FD7BBF">
        <w:rPr>
          <w:szCs w:val="24"/>
          <w:u w:val="single"/>
          <w:rtl/>
        </w:rPr>
        <w:t xml:space="preserve"> </w:t>
      </w:r>
      <w:r w:rsidRPr="00FD7BBF">
        <w:rPr>
          <w:rFonts w:hint="eastAsia"/>
          <w:szCs w:val="24"/>
          <w:u w:val="single"/>
          <w:rtl/>
        </w:rPr>
        <w:t>שכל</w:t>
      </w:r>
      <w:r w:rsidRPr="00FD7BBF">
        <w:rPr>
          <w:szCs w:val="24"/>
          <w:u w:val="single"/>
          <w:rtl/>
        </w:rPr>
        <w:t xml:space="preserve"> המקטעים חוברו לרשת החלוקה </w:t>
      </w:r>
      <w:r w:rsidRPr="00FD7BBF">
        <w:rPr>
          <w:rFonts w:hint="cs"/>
          <w:szCs w:val="24"/>
          <w:u w:val="single"/>
          <w:rtl/>
        </w:rPr>
        <w:t>שאופן</w:t>
      </w:r>
      <w:r w:rsidRPr="00FD7BBF">
        <w:rPr>
          <w:szCs w:val="24"/>
          <w:u w:val="single"/>
          <w:rtl/>
        </w:rPr>
        <w:t xml:space="preserve"> </w:t>
      </w:r>
      <w:r w:rsidRPr="00FD7BBF">
        <w:rPr>
          <w:rFonts w:hint="eastAsia"/>
          <w:szCs w:val="24"/>
          <w:u w:val="single"/>
          <w:rtl/>
        </w:rPr>
        <w:t>שניתן</w:t>
      </w:r>
      <w:r w:rsidRPr="00FD7BBF">
        <w:rPr>
          <w:szCs w:val="24"/>
          <w:u w:val="single"/>
          <w:rtl/>
        </w:rPr>
        <w:t xml:space="preserve"> יהיה להזרים גז טבעי </w:t>
      </w:r>
      <w:r w:rsidRPr="00FD7BBF">
        <w:rPr>
          <w:rFonts w:hint="eastAsia"/>
          <w:szCs w:val="24"/>
          <w:u w:val="single"/>
          <w:rtl/>
        </w:rPr>
        <w:t>המגיע</w:t>
      </w:r>
      <w:r w:rsidRPr="00FD7BBF">
        <w:rPr>
          <w:szCs w:val="24"/>
          <w:u w:val="single"/>
          <w:rtl/>
        </w:rPr>
        <w:t xml:space="preserve"> </w:t>
      </w:r>
      <w:r w:rsidRPr="00FD7BBF">
        <w:rPr>
          <w:rFonts w:hint="eastAsia"/>
          <w:szCs w:val="24"/>
          <w:u w:val="single"/>
          <w:rtl/>
        </w:rPr>
        <w:t>ממערכת</w:t>
      </w:r>
      <w:r w:rsidRPr="00FD7BBF">
        <w:rPr>
          <w:szCs w:val="24"/>
          <w:u w:val="single"/>
          <w:rtl/>
        </w:rPr>
        <w:t xml:space="preserve"> </w:t>
      </w:r>
      <w:r w:rsidRPr="00FD7BBF">
        <w:rPr>
          <w:rFonts w:hint="eastAsia"/>
          <w:szCs w:val="24"/>
          <w:u w:val="single"/>
          <w:rtl/>
        </w:rPr>
        <w:t>ההולכה</w:t>
      </w:r>
      <w:r w:rsidRPr="00FD7BBF">
        <w:rPr>
          <w:szCs w:val="24"/>
          <w:rtl/>
        </w:rPr>
        <w:t xml:space="preserve"> עד למונה שבנקודת החיבור שבין מתקני בעל הרישיון למתקני כל הצרכנים </w:t>
      </w:r>
      <w:r w:rsidRPr="00FD7BBF">
        <w:rPr>
          <w:szCs w:val="24"/>
          <w:rtl/>
        </w:rPr>
        <w:lastRenderedPageBreak/>
        <w:t>האמורים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לשם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הוכחת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עמידה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באבן</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דרך</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זו</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יש</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להגיש</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בקשה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מלאה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לאישור</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הזרמה</w:t>
      </w:r>
      <w:r w:rsidRPr="00FD7BBF">
        <w:rPr>
          <w:szCs w:val="24"/>
          <w:rtl/>
          <w14:textOutline w14:w="9525" w14:cap="rnd" w14:cmpd="sng" w14:algn="ctr">
            <w14:noFill/>
            <w14:prstDash w14:val="solid"/>
            <w14:bevel/>
          </w14:textOutline>
        </w:rPr>
        <w:t xml:space="preserve"> הכוללת את </w:t>
      </w:r>
      <w:r w:rsidRPr="00FD7BBF">
        <w:rPr>
          <w:rFonts w:hint="eastAsia"/>
          <w:szCs w:val="24"/>
          <w:rtl/>
          <w14:textOutline w14:w="9525" w14:cap="rnd" w14:cmpd="sng" w14:algn="ctr">
            <w14:noFill/>
            <w14:prstDash w14:val="solid"/>
            <w14:bevel/>
          </w14:textOutline>
        </w:rPr>
        <w:t>כל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מסמכי</w:t>
      </w:r>
      <w:r w:rsidRPr="00FD7BBF">
        <w:rPr>
          <w:szCs w:val="24"/>
          <w:rtl/>
          <w14:textOutline w14:w="9525" w14:cap="rnd" w14:cmpd="sng" w14:algn="ctr">
            <w14:noFill/>
            <w14:prstDash w14:val="solid"/>
            <w14:bevel/>
          </w14:textOutline>
        </w:rPr>
        <w:t xml:space="preserve"> ה- </w:t>
      </w:r>
      <w:r w:rsidRPr="00FD7BBF">
        <w:rPr>
          <w:szCs w:val="24"/>
          <w14:textOutline w14:w="9525" w14:cap="rnd" w14:cmpd="sng" w14:algn="ctr">
            <w14:noFill/>
            <w14:prstDash w14:val="solid"/>
            <w14:bevel/>
          </w14:textOutline>
        </w:rPr>
        <w:t>As Made</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ותעודות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הגמר</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הנדרשות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לשם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כך</w:t>
      </w:r>
      <w:r w:rsidRPr="00FD7BBF">
        <w:rPr>
          <w:szCs w:val="24"/>
          <w:rtl/>
          <w14:textOutline w14:w="9525" w14:cap="rnd" w14:cmpd="sng" w14:algn="ctr">
            <w14:noFill/>
            <w14:prstDash w14:val="solid"/>
            <w14:bevel/>
          </w14:textOutline>
        </w:rPr>
        <w:t xml:space="preserve">. </w:t>
      </w:r>
    </w:p>
    <w:p w:rsidR="00834513" w:rsidRPr="00FD7BBF" w:rsidRDefault="00E44848" w:rsidP="00EB6F24">
      <w:pPr>
        <w:pStyle w:val="a3"/>
        <w:numPr>
          <w:ilvl w:val="0"/>
          <w:numId w:val="7"/>
        </w:numPr>
        <w:spacing w:line="360" w:lineRule="auto"/>
        <w:ind w:left="1800"/>
        <w:jc w:val="both"/>
        <w:rPr>
          <w:szCs w:val="24"/>
          <w14:textOutline w14:w="9525" w14:cap="rnd" w14:cmpd="sng" w14:algn="ctr">
            <w14:noFill/>
            <w14:prstDash w14:val="solid"/>
            <w14:bevel/>
          </w14:textOutline>
        </w:rPr>
      </w:pPr>
      <w:r w:rsidRPr="00FD7BBF">
        <w:rPr>
          <w:b/>
          <w:bCs/>
          <w:szCs w:val="24"/>
          <w:rtl/>
          <w14:textOutline w14:w="9525" w14:cap="rnd" w14:cmpd="sng" w14:algn="ctr">
            <w14:noFill/>
            <w14:prstDash w14:val="solid"/>
            <w14:bevel/>
          </w14:textOutline>
        </w:rPr>
        <w:t>15</w:t>
      </w:r>
      <w:r w:rsidR="00834513" w:rsidRPr="00FD7BBF">
        <w:rPr>
          <w:b/>
          <w:bCs/>
          <w:szCs w:val="24"/>
          <w:rtl/>
          <w14:textOutline w14:w="9525" w14:cap="rnd" w14:cmpd="sng" w14:algn="ctr">
            <w14:noFill/>
            <w14:prstDash w14:val="solid"/>
            <w14:bevel/>
          </w14:textOutline>
        </w:rPr>
        <w:t xml:space="preserve">% </w:t>
      </w:r>
      <w:r w:rsidR="00834513" w:rsidRPr="00FD7BBF">
        <w:rPr>
          <w:rFonts w:hint="eastAsia"/>
          <w:b/>
          <w:bCs/>
          <w:szCs w:val="24"/>
          <w:rtl/>
          <w14:textOutline w14:w="9525" w14:cap="rnd" w14:cmpd="sng" w14:algn="ctr">
            <w14:noFill/>
            <w14:prstDash w14:val="solid"/>
            <w14:bevel/>
          </w14:textOutline>
        </w:rPr>
        <w:t>מסכום</w:t>
      </w:r>
      <w:r w:rsidR="00834513" w:rsidRPr="00FD7BBF">
        <w:rPr>
          <w:b/>
          <w:bCs/>
          <w:szCs w:val="24"/>
          <w:rtl/>
          <w14:textOutline w14:w="9525" w14:cap="rnd" w14:cmpd="sng" w14:algn="ctr">
            <w14:noFill/>
            <w14:prstDash w14:val="solid"/>
            <w14:bevel/>
          </w14:textOutline>
        </w:rPr>
        <w:t xml:space="preserve"> </w:t>
      </w:r>
      <w:r w:rsidR="00834513" w:rsidRPr="00FD7BBF">
        <w:rPr>
          <w:rFonts w:hint="eastAsia"/>
          <w:b/>
          <w:bCs/>
          <w:szCs w:val="24"/>
          <w:rtl/>
          <w14:textOutline w14:w="9525" w14:cap="rnd" w14:cmpd="sng" w14:algn="ctr">
            <w14:noFill/>
            <w14:prstDash w14:val="solid"/>
            <w14:bevel/>
          </w14:textOutline>
        </w:rPr>
        <w:t>המענק</w:t>
      </w:r>
      <w:r w:rsidR="00834513" w:rsidRPr="00FD7BBF">
        <w:rPr>
          <w:b/>
          <w:bCs/>
          <w:szCs w:val="24"/>
          <w:rtl/>
          <w14:textOutline w14:w="9525" w14:cap="rnd" w14:cmpd="sng" w14:algn="ctr">
            <w14:noFill/>
            <w14:prstDash w14:val="solid"/>
            <w14:bevel/>
          </w14:textOutline>
        </w:rPr>
        <w:t xml:space="preserve"> </w:t>
      </w:r>
      <w:r w:rsidR="00834513" w:rsidRPr="00FD7BBF">
        <w:rPr>
          <w:rFonts w:hint="eastAsia"/>
          <w:b/>
          <w:bCs/>
          <w:szCs w:val="24"/>
          <w:rtl/>
          <w14:textOutline w14:w="9525" w14:cap="rnd" w14:cmpd="sng" w14:algn="ctr">
            <w14:noFill/>
            <w14:prstDash w14:val="solid"/>
            <w14:bevel/>
          </w14:textOutline>
        </w:rPr>
        <w:t>הכולל</w:t>
      </w:r>
      <w:r w:rsidR="00834513" w:rsidRPr="00FD7BBF">
        <w:rPr>
          <w:szCs w:val="24"/>
          <w:rtl/>
          <w14:textOutline w14:w="9525" w14:cap="rnd" w14:cmpd="sng" w14:algn="ctr">
            <w14:noFill/>
            <w14:prstDash w14:val="solid"/>
            <w14:bevel/>
          </w14:textOutline>
        </w:rPr>
        <w:t xml:space="preserve"> - לאחר קבלת אישור </w:t>
      </w:r>
      <w:r w:rsidR="00834513" w:rsidRPr="00FD7BBF">
        <w:rPr>
          <w:rFonts w:hint="eastAsia"/>
          <w:szCs w:val="24"/>
          <w:rtl/>
          <w14:textOutline w14:w="9525" w14:cap="rnd" w14:cmpd="sng" w14:algn="ctr">
            <w14:noFill/>
            <w14:prstDash w14:val="solid"/>
            <w14:bevel/>
          </w14:textOutline>
        </w:rPr>
        <w:t>הזרמה</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זמני</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מאת</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הממונה</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על</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הבטיחות</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ברשות</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הגז</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הטבעי</w:t>
      </w:r>
      <w:r w:rsidR="00834513" w:rsidRPr="00FD7BBF">
        <w:rPr>
          <w:szCs w:val="24"/>
          <w:rtl/>
          <w14:textOutline w14:w="9525" w14:cap="rnd" w14:cmpd="sng" w14:algn="ctr">
            <w14:noFill/>
            <w14:prstDash w14:val="solid"/>
            <w14:bevel/>
          </w14:textOutline>
        </w:rPr>
        <w:t xml:space="preserve"> לכל המקטע או המקטעים </w:t>
      </w:r>
      <w:r w:rsidR="00834513" w:rsidRPr="00FD7BBF">
        <w:rPr>
          <w:rFonts w:hint="eastAsia"/>
          <w:szCs w:val="24"/>
          <w:rtl/>
          <w14:textOutline w14:w="9525" w14:cap="rnd" w14:cmpd="sng" w14:algn="ctr">
            <w14:noFill/>
            <w14:prstDash w14:val="solid"/>
            <w14:bevel/>
          </w14:textOutline>
        </w:rPr>
        <w:t>הכל</w:t>
      </w:r>
      <w:r w:rsidR="00834513" w:rsidRPr="00FD7BBF">
        <w:rPr>
          <w:rFonts w:hint="cs"/>
          <w:szCs w:val="24"/>
          <w:rtl/>
          <w14:textOutline w14:w="9525" w14:cap="rnd" w14:cmpd="sng" w14:algn="ctr">
            <w14:noFill/>
            <w14:prstDash w14:val="solid"/>
            <w14:bevel/>
          </w14:textOutline>
        </w:rPr>
        <w:t>ו</w:t>
      </w:r>
      <w:r w:rsidR="00834513" w:rsidRPr="00FD7BBF">
        <w:rPr>
          <w:rFonts w:hint="eastAsia"/>
          <w:szCs w:val="24"/>
          <w:rtl/>
          <w14:textOutline w14:w="9525" w14:cap="rnd" w14:cmpd="sng" w14:algn="ctr">
            <w14:noFill/>
            <w14:prstDash w14:val="solid"/>
            <w14:bevel/>
          </w14:textOutline>
        </w:rPr>
        <w:t>לים</w:t>
      </w:r>
      <w:r w:rsidR="00834513" w:rsidRPr="00FD7BBF">
        <w:rPr>
          <w:szCs w:val="24"/>
          <w:rtl/>
          <w14:textOutline w14:w="9525" w14:cap="rnd" w14:cmpd="sng" w14:algn="ctr">
            <w14:noFill/>
            <w14:prstDash w14:val="solid"/>
            <w14:bevel/>
          </w14:textOutline>
        </w:rPr>
        <w:t xml:space="preserve"> </w:t>
      </w:r>
      <w:r w:rsidR="00834513" w:rsidRPr="00FD7BBF">
        <w:rPr>
          <w:rFonts w:hint="cs"/>
          <w:szCs w:val="24"/>
          <w:rtl/>
          <w14:textOutline w14:w="9525" w14:cap="rnd" w14:cmpd="sng" w14:algn="ctr">
            <w14:noFill/>
            <w14:prstDash w14:val="solid"/>
            <w14:bevel/>
          </w14:textOutline>
        </w:rPr>
        <w:t>ב</w:t>
      </w:r>
      <w:r w:rsidR="00834513" w:rsidRPr="00FD7BBF">
        <w:rPr>
          <w:rFonts w:hint="eastAsia"/>
          <w:szCs w:val="24"/>
          <w:rtl/>
          <w14:textOutline w14:w="9525" w14:cap="rnd" w14:cmpd="sng" w14:algn="ctr">
            <w14:noFill/>
            <w14:prstDash w14:val="solid"/>
            <w14:bevel/>
          </w14:textOutline>
        </w:rPr>
        <w:t>הסכם</w:t>
      </w:r>
      <w:r w:rsidR="00834513" w:rsidRPr="00FD7BBF">
        <w:rPr>
          <w:szCs w:val="24"/>
          <w:rtl/>
          <w14:textOutline w14:w="9525" w14:cap="rnd" w14:cmpd="sng" w14:algn="ctr">
            <w14:noFill/>
            <w14:prstDash w14:val="solid"/>
            <w14:bevel/>
          </w14:textOutline>
        </w:rPr>
        <w:t xml:space="preserve"> לפי נספח ב' </w:t>
      </w:r>
      <w:r w:rsidR="00834513" w:rsidRPr="00FD7BBF">
        <w:rPr>
          <w:rFonts w:hint="eastAsia"/>
          <w:szCs w:val="24"/>
          <w:rtl/>
          <w14:textOutline w14:w="9525" w14:cap="rnd" w14:cmpd="sng" w14:algn="ctr">
            <w14:noFill/>
            <w14:prstDash w14:val="solid"/>
            <w14:bevel/>
          </w14:textOutline>
        </w:rPr>
        <w:t>לרבות</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כל</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המונים</w:t>
      </w:r>
      <w:r w:rsidR="00834513" w:rsidRPr="00FD7BBF">
        <w:rPr>
          <w:szCs w:val="24"/>
          <w:rtl/>
          <w14:textOutline w14:w="9525" w14:cap="rnd" w14:cmpd="sng" w14:algn="ctr">
            <w14:noFill/>
            <w14:prstDash w14:val="solid"/>
            <w14:bevel/>
          </w14:textOutline>
        </w:rPr>
        <w:t xml:space="preserve"> למדידת כמו</w:t>
      </w:r>
      <w:r w:rsidR="00834513" w:rsidRPr="00FD7BBF">
        <w:rPr>
          <w:rFonts w:hint="eastAsia"/>
          <w:szCs w:val="24"/>
          <w:rtl/>
          <w14:textOutline w14:w="9525" w14:cap="rnd" w14:cmpd="sng" w14:algn="ctr">
            <w14:noFill/>
            <w14:prstDash w14:val="solid"/>
            <w14:bevel/>
          </w14:textOutline>
        </w:rPr>
        <w:t>יות</w:t>
      </w:r>
      <w:r w:rsidR="00834513" w:rsidRPr="00FD7BBF">
        <w:rPr>
          <w:szCs w:val="24"/>
          <w:rtl/>
          <w14:textOutline w14:w="9525" w14:cap="rnd" w14:cmpd="sng" w14:algn="ctr">
            <w14:noFill/>
            <w14:prstDash w14:val="solid"/>
            <w14:bevel/>
          </w14:textOutline>
        </w:rPr>
        <w:t xml:space="preserve"> הגז של </w:t>
      </w:r>
      <w:r w:rsidR="00834513" w:rsidRPr="00FD7BBF">
        <w:rPr>
          <w:rFonts w:hint="eastAsia"/>
          <w:szCs w:val="24"/>
          <w:rtl/>
          <w14:textOutline w14:w="9525" w14:cap="rnd" w14:cmpd="sng" w14:algn="ctr">
            <w14:noFill/>
            <w14:prstDash w14:val="solid"/>
            <w14:bevel/>
          </w14:textOutline>
        </w:rPr>
        <w:t>כל</w:t>
      </w:r>
      <w:r w:rsidR="00834513" w:rsidRPr="00FD7BBF">
        <w:rPr>
          <w:szCs w:val="24"/>
          <w:rtl/>
          <w14:textOutline w14:w="9525" w14:cap="rnd" w14:cmpd="sng" w14:algn="ctr">
            <w14:noFill/>
            <w14:prstDash w14:val="solid"/>
            <w14:bevel/>
          </w14:textOutline>
        </w:rPr>
        <w:t xml:space="preserve"> אחד </w:t>
      </w:r>
      <w:r w:rsidR="00834513" w:rsidRPr="00FD7BBF">
        <w:rPr>
          <w:rFonts w:hint="eastAsia"/>
          <w:szCs w:val="24"/>
          <w:rtl/>
          <w14:textOutline w14:w="9525" w14:cap="rnd" w14:cmpd="sng" w14:algn="ctr">
            <w14:noFill/>
            <w14:prstDash w14:val="solid"/>
            <w14:bevel/>
          </w14:textOutline>
        </w:rPr>
        <w:t>מהצרכנים</w:t>
      </w:r>
      <w:r w:rsidR="00834513" w:rsidRPr="00FD7BBF">
        <w:rPr>
          <w:szCs w:val="24"/>
          <w:rtl/>
          <w14:textOutline w14:w="9525" w14:cap="rnd" w14:cmpd="sng" w14:algn="ctr">
            <w14:noFill/>
            <w14:prstDash w14:val="solid"/>
            <w14:bevel/>
          </w14:textOutline>
        </w:rPr>
        <w:t xml:space="preserve"> המרוחק</w:t>
      </w:r>
      <w:r w:rsidR="00834513" w:rsidRPr="00FD7BBF">
        <w:rPr>
          <w:rFonts w:hint="eastAsia"/>
          <w:szCs w:val="24"/>
          <w:rtl/>
          <w14:textOutline w14:w="9525" w14:cap="rnd" w14:cmpd="sng" w14:algn="ctr">
            <w14:noFill/>
            <w14:prstDash w14:val="solid"/>
            <w14:bevel/>
          </w14:textOutline>
        </w:rPr>
        <w:t>ים</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הכלולים</w:t>
      </w:r>
      <w:r w:rsidR="00834513" w:rsidRPr="00FD7BBF">
        <w:rPr>
          <w:szCs w:val="24"/>
          <w:rtl/>
          <w14:textOutline w14:w="9525" w14:cap="rnd" w14:cmpd="sng" w14:algn="ctr">
            <w14:noFill/>
            <w14:prstDash w14:val="solid"/>
            <w14:bevel/>
          </w14:textOutline>
        </w:rPr>
        <w:t xml:space="preserve"> </w:t>
      </w:r>
      <w:r w:rsidR="00834513" w:rsidRPr="00FD7BBF">
        <w:rPr>
          <w:rFonts w:hint="eastAsia"/>
          <w:szCs w:val="24"/>
          <w:rtl/>
          <w14:textOutline w14:w="9525" w14:cap="rnd" w14:cmpd="sng" w14:algn="ctr">
            <w14:noFill/>
            <w14:prstDash w14:val="solid"/>
            <w14:bevel/>
          </w14:textOutline>
        </w:rPr>
        <w:t>בהסכם</w:t>
      </w:r>
      <w:r w:rsidR="00834513" w:rsidRPr="00FD7BBF">
        <w:rPr>
          <w:szCs w:val="24"/>
          <w:u w:val="single"/>
          <w:rtl/>
        </w:rPr>
        <w:t xml:space="preserve"> </w:t>
      </w:r>
      <w:r w:rsidR="00834513" w:rsidRPr="00FD7BBF">
        <w:rPr>
          <w:rFonts w:hint="eastAsia"/>
          <w:szCs w:val="24"/>
          <w:u w:val="single"/>
          <w:rtl/>
        </w:rPr>
        <w:t>כך</w:t>
      </w:r>
      <w:r w:rsidR="00834513" w:rsidRPr="00FD7BBF">
        <w:rPr>
          <w:szCs w:val="24"/>
          <w:u w:val="single"/>
          <w:rtl/>
        </w:rPr>
        <w:t xml:space="preserve"> </w:t>
      </w:r>
      <w:r w:rsidR="00834513" w:rsidRPr="00FD7BBF">
        <w:rPr>
          <w:rFonts w:hint="eastAsia"/>
          <w:szCs w:val="24"/>
          <w:u w:val="single"/>
          <w:rtl/>
        </w:rPr>
        <w:t>שכל</w:t>
      </w:r>
      <w:r w:rsidR="00834513" w:rsidRPr="00FD7BBF">
        <w:rPr>
          <w:szCs w:val="24"/>
          <w:u w:val="single"/>
          <w:rtl/>
        </w:rPr>
        <w:t xml:space="preserve"> המקטעים </w:t>
      </w:r>
      <w:r w:rsidR="00834513" w:rsidRPr="00FD7BBF">
        <w:rPr>
          <w:rFonts w:hint="eastAsia"/>
          <w:szCs w:val="24"/>
          <w:u w:val="single"/>
          <w:rtl/>
        </w:rPr>
        <w:t>חוברו</w:t>
      </w:r>
      <w:r w:rsidR="00834513" w:rsidRPr="00FD7BBF">
        <w:rPr>
          <w:szCs w:val="24"/>
          <w:u w:val="single"/>
          <w:rtl/>
        </w:rPr>
        <w:t xml:space="preserve"> לרשת החלוקה </w:t>
      </w:r>
      <w:r w:rsidR="00834513" w:rsidRPr="00FD7BBF">
        <w:rPr>
          <w:rFonts w:hint="cs"/>
          <w:szCs w:val="24"/>
          <w:u w:val="single"/>
          <w:rtl/>
        </w:rPr>
        <w:t>באופן</w:t>
      </w:r>
      <w:r w:rsidR="00834513" w:rsidRPr="00FD7BBF">
        <w:rPr>
          <w:szCs w:val="24"/>
          <w:u w:val="single"/>
          <w:rtl/>
        </w:rPr>
        <w:t xml:space="preserve"> </w:t>
      </w:r>
      <w:r w:rsidR="00834513" w:rsidRPr="00FD7BBF">
        <w:rPr>
          <w:rFonts w:hint="eastAsia"/>
          <w:szCs w:val="24"/>
          <w:u w:val="single"/>
          <w:rtl/>
        </w:rPr>
        <w:t>שניתן</w:t>
      </w:r>
      <w:r w:rsidR="00834513" w:rsidRPr="00FD7BBF">
        <w:rPr>
          <w:szCs w:val="24"/>
          <w:u w:val="single"/>
          <w:rtl/>
        </w:rPr>
        <w:t xml:space="preserve"> יהיה להזרים גז טבעי </w:t>
      </w:r>
      <w:r w:rsidR="00834513" w:rsidRPr="00FD7BBF">
        <w:rPr>
          <w:rFonts w:hint="eastAsia"/>
          <w:szCs w:val="24"/>
          <w:u w:val="single"/>
          <w:rtl/>
        </w:rPr>
        <w:t>המגיע</w:t>
      </w:r>
      <w:r w:rsidR="00834513" w:rsidRPr="00FD7BBF">
        <w:rPr>
          <w:szCs w:val="24"/>
          <w:u w:val="single"/>
          <w:rtl/>
        </w:rPr>
        <w:t xml:space="preserve"> </w:t>
      </w:r>
      <w:r w:rsidR="00834513" w:rsidRPr="00FD7BBF">
        <w:rPr>
          <w:rFonts w:hint="eastAsia"/>
          <w:szCs w:val="24"/>
          <w:u w:val="single"/>
          <w:rtl/>
        </w:rPr>
        <w:t>ממערכת</w:t>
      </w:r>
      <w:r w:rsidR="00834513" w:rsidRPr="00FD7BBF">
        <w:rPr>
          <w:szCs w:val="24"/>
          <w:u w:val="single"/>
          <w:rtl/>
        </w:rPr>
        <w:t xml:space="preserve"> </w:t>
      </w:r>
      <w:r w:rsidR="00834513" w:rsidRPr="00FD7BBF">
        <w:rPr>
          <w:rFonts w:hint="eastAsia"/>
          <w:szCs w:val="24"/>
          <w:u w:val="single"/>
          <w:rtl/>
        </w:rPr>
        <w:t>ההולכה</w:t>
      </w:r>
      <w:r w:rsidR="00834513" w:rsidRPr="00FD7BBF">
        <w:rPr>
          <w:szCs w:val="24"/>
          <w:rtl/>
        </w:rPr>
        <w:t xml:space="preserve"> עד למונה שבנקודת החיבור שבין </w:t>
      </w:r>
      <w:r w:rsidR="00834513" w:rsidRPr="00FD7BBF">
        <w:rPr>
          <w:rFonts w:hint="eastAsia"/>
          <w:szCs w:val="24"/>
          <w:rtl/>
        </w:rPr>
        <w:t>מתקני</w:t>
      </w:r>
      <w:r w:rsidR="00834513" w:rsidRPr="00FD7BBF">
        <w:rPr>
          <w:szCs w:val="24"/>
          <w:rtl/>
        </w:rPr>
        <w:t xml:space="preserve"> בעל הרישיון </w:t>
      </w:r>
      <w:r w:rsidR="00834513" w:rsidRPr="00FD7BBF">
        <w:rPr>
          <w:rFonts w:hint="eastAsia"/>
          <w:szCs w:val="24"/>
          <w:rtl/>
        </w:rPr>
        <w:t>למתקני</w:t>
      </w:r>
      <w:r w:rsidR="00834513" w:rsidRPr="00FD7BBF">
        <w:rPr>
          <w:szCs w:val="24"/>
          <w:rtl/>
        </w:rPr>
        <w:t xml:space="preserve"> </w:t>
      </w:r>
      <w:r w:rsidR="00834513" w:rsidRPr="00FD7BBF">
        <w:rPr>
          <w:rFonts w:hint="eastAsia"/>
          <w:szCs w:val="24"/>
          <w:rtl/>
        </w:rPr>
        <w:t>כל</w:t>
      </w:r>
      <w:r w:rsidR="00834513" w:rsidRPr="00FD7BBF">
        <w:rPr>
          <w:szCs w:val="24"/>
          <w:rtl/>
        </w:rPr>
        <w:t xml:space="preserve"> </w:t>
      </w:r>
      <w:r w:rsidR="00834513" w:rsidRPr="00FD7BBF">
        <w:rPr>
          <w:rFonts w:hint="eastAsia"/>
          <w:szCs w:val="24"/>
          <w:rtl/>
        </w:rPr>
        <w:t>הצרכנים</w:t>
      </w:r>
      <w:r w:rsidR="00834513" w:rsidRPr="00FD7BBF">
        <w:rPr>
          <w:szCs w:val="24"/>
          <w:rtl/>
        </w:rPr>
        <w:t xml:space="preserve"> </w:t>
      </w:r>
      <w:r w:rsidR="00834513" w:rsidRPr="00FD7BBF">
        <w:rPr>
          <w:rFonts w:hint="eastAsia"/>
          <w:szCs w:val="24"/>
          <w:rtl/>
          <w14:textOutline w14:w="9525" w14:cap="rnd" w14:cmpd="sng" w14:algn="ctr">
            <w14:noFill/>
            <w14:prstDash w14:val="solid"/>
            <w14:bevel/>
          </w14:textOutline>
        </w:rPr>
        <w:t>האמורים</w:t>
      </w:r>
      <w:r w:rsidR="00834513" w:rsidRPr="00FD7BBF">
        <w:rPr>
          <w:szCs w:val="24"/>
          <w:rtl/>
          <w14:textOutline w14:w="9525" w14:cap="rnd" w14:cmpd="sng" w14:algn="ctr">
            <w14:noFill/>
            <w14:prstDash w14:val="solid"/>
            <w14:bevel/>
          </w14:textOutline>
        </w:rPr>
        <w:t>.</w:t>
      </w:r>
    </w:p>
    <w:p w:rsidR="00834513" w:rsidRPr="00FD7BBF" w:rsidRDefault="00834513" w:rsidP="00834513">
      <w:pPr>
        <w:pStyle w:val="a3"/>
        <w:spacing w:line="360" w:lineRule="auto"/>
        <w:ind w:left="1800"/>
        <w:jc w:val="both"/>
        <w:rPr>
          <w:szCs w:val="24"/>
          <w14:textOutline w14:w="9525" w14:cap="rnd" w14:cmpd="sng" w14:algn="ctr">
            <w14:noFill/>
            <w14:prstDash w14:val="solid"/>
            <w14:bevel/>
          </w14:textOutline>
        </w:rPr>
      </w:pPr>
    </w:p>
    <w:p w:rsidR="00834513" w:rsidRPr="00FD7BBF" w:rsidRDefault="00834513" w:rsidP="00EB6F24">
      <w:pPr>
        <w:pStyle w:val="a3"/>
        <w:numPr>
          <w:ilvl w:val="1"/>
          <w:numId w:val="2"/>
        </w:numPr>
        <w:spacing w:line="360" w:lineRule="auto"/>
        <w:ind w:left="935" w:hanging="501"/>
        <w:jc w:val="both"/>
        <w:rPr>
          <w:b/>
          <w:bCs/>
          <w:szCs w:val="24"/>
          <w14:textOutline w14:w="9525" w14:cap="rnd" w14:cmpd="sng" w14:algn="ctr">
            <w14:noFill/>
            <w14:prstDash w14:val="solid"/>
            <w14:bevel/>
          </w14:textOutline>
        </w:rPr>
      </w:pPr>
      <w:r w:rsidRPr="00FD7BBF">
        <w:rPr>
          <w:rFonts w:hint="eastAsia"/>
          <w:szCs w:val="24"/>
          <w:rtl/>
          <w14:textOutline w14:w="9525" w14:cap="rnd" w14:cmpd="sng" w14:algn="ctr">
            <w14:noFill/>
            <w14:prstDash w14:val="solid"/>
            <w14:bevel/>
          </w14:textOutline>
        </w:rPr>
        <w:t>למען</w:t>
      </w:r>
      <w:r w:rsidRPr="00FD7BBF">
        <w:rPr>
          <w:szCs w:val="24"/>
          <w:rtl/>
          <w14:textOutline w14:w="9525" w14:cap="rnd" w14:cmpd="sng" w14:algn="ctr">
            <w14:noFill/>
            <w14:prstDash w14:val="solid"/>
            <w14:bevel/>
          </w14:textOutline>
        </w:rPr>
        <w:t xml:space="preserve"> הסר ספק יובהר כי </w:t>
      </w:r>
      <w:r w:rsidRPr="00FD7BBF">
        <w:rPr>
          <w:rFonts w:hint="eastAsia"/>
          <w:szCs w:val="24"/>
          <w:rtl/>
          <w14:textOutline w14:w="9525" w14:cap="rnd" w14:cmpd="sng" w14:algn="ctr">
            <w14:noFill/>
            <w14:prstDash w14:val="solid"/>
            <w14:bevel/>
          </w14:textOutline>
        </w:rPr>
        <w:t>התשלום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עבור</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כל</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אחת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מאבני</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הדרך</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ישולם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רק</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אם</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האמור</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באותה</w:t>
      </w:r>
      <w:r w:rsidRPr="00FD7BBF">
        <w:rPr>
          <w:rFonts w:hint="cs"/>
          <w:szCs w:val="24"/>
          <w:rtl/>
          <w14:textOutline w14:w="9525" w14:cap="rnd" w14:cmpd="sng" w14:algn="ctr">
            <w14:noFill/>
            <w14:prstDash w14:val="solid"/>
            <w14:bevel/>
          </w14:textOutline>
        </w:rPr>
        <w:t xml:space="preserve"> אבן דרך מתקיים לגבי כל </w:t>
      </w:r>
      <w:r w:rsidRPr="00FD7BBF">
        <w:rPr>
          <w:rFonts w:hint="eastAsia"/>
          <w:szCs w:val="24"/>
          <w:rtl/>
          <w14:textOutline w14:w="9525" w14:cap="rnd" w14:cmpd="sng" w14:algn="ctr">
            <w14:noFill/>
            <w14:prstDash w14:val="solid"/>
            <w14:bevel/>
          </w14:textOutline>
        </w:rPr>
        <w:t>הצרכנים</w:t>
      </w:r>
      <w:r w:rsidRPr="00FD7BBF">
        <w:rPr>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שבגינם</w:t>
      </w:r>
      <w:r w:rsidRPr="00FD7BBF">
        <w:rPr>
          <w:szCs w:val="24"/>
          <w:rtl/>
          <w14:textOutline w14:w="9525" w14:cap="rnd" w14:cmpd="sng" w14:algn="ctr">
            <w14:noFill/>
            <w14:prstDash w14:val="solid"/>
            <w14:bevel/>
          </w14:textOutline>
        </w:rPr>
        <w:t xml:space="preserve"> אושר המענק. </w:t>
      </w:r>
    </w:p>
    <w:p w:rsidR="002E36FC" w:rsidRPr="00FD7BBF" w:rsidRDefault="002E36FC" w:rsidP="00C06D90">
      <w:pPr>
        <w:pStyle w:val="a3"/>
        <w:spacing w:line="360" w:lineRule="auto"/>
        <w:ind w:left="935"/>
        <w:jc w:val="both"/>
        <w:rPr>
          <w:b/>
          <w:bCs/>
          <w:szCs w:val="24"/>
          <w14:textOutline w14:w="9525" w14:cap="rnd" w14:cmpd="sng" w14:algn="ctr">
            <w14:noFill/>
            <w14:prstDash w14:val="solid"/>
            <w14:bevel/>
          </w14:textOutline>
        </w:rPr>
      </w:pPr>
    </w:p>
    <w:p w:rsidR="00834513" w:rsidRPr="00FD7BBF" w:rsidRDefault="00834513" w:rsidP="00834513">
      <w:pPr>
        <w:rPr>
          <w:szCs w:val="24"/>
          <w:rtl/>
        </w:rPr>
      </w:pPr>
    </w:p>
    <w:p w:rsidR="00EC15A4" w:rsidRPr="00B66BB3" w:rsidRDefault="00EC15A4" w:rsidP="00EB6F24">
      <w:pPr>
        <w:pStyle w:val="20"/>
        <w:numPr>
          <w:ilvl w:val="0"/>
          <w:numId w:val="2"/>
        </w:numPr>
        <w:spacing w:after="120" w:line="360" w:lineRule="auto"/>
        <w:ind w:left="368"/>
        <w:rPr>
          <w:rFonts w:ascii="David" w:hAnsi="David"/>
          <w:b w:val="0"/>
          <w:bCs w:val="0"/>
          <w:szCs w:val="24"/>
        </w:rPr>
      </w:pPr>
      <w:r w:rsidRPr="00B66BB3">
        <w:rPr>
          <w:rFonts w:ascii="David" w:hAnsi="David" w:hint="eastAsia"/>
          <w:szCs w:val="24"/>
          <w:rtl/>
        </w:rPr>
        <w:t>חישוב</w:t>
      </w:r>
      <w:r w:rsidRPr="00B66BB3">
        <w:rPr>
          <w:rFonts w:ascii="David" w:hAnsi="David"/>
          <w:szCs w:val="24"/>
          <w:rtl/>
        </w:rPr>
        <w:t xml:space="preserve"> </w:t>
      </w:r>
      <w:r w:rsidRPr="00B66BB3">
        <w:rPr>
          <w:rFonts w:ascii="David" w:hAnsi="David" w:hint="eastAsia"/>
          <w:szCs w:val="24"/>
          <w:rtl/>
        </w:rPr>
        <w:t>שווי</w:t>
      </w:r>
      <w:r w:rsidRPr="00B66BB3">
        <w:rPr>
          <w:rFonts w:ascii="David" w:hAnsi="David"/>
          <w:szCs w:val="24"/>
          <w:rtl/>
        </w:rPr>
        <w:t xml:space="preserve"> </w:t>
      </w:r>
      <w:r w:rsidRPr="00B66BB3">
        <w:rPr>
          <w:rFonts w:ascii="David" w:hAnsi="David" w:hint="eastAsia"/>
          <w:szCs w:val="24"/>
          <w:rtl/>
        </w:rPr>
        <w:t>המענקים</w:t>
      </w:r>
      <w:r w:rsidRPr="00B66BB3">
        <w:rPr>
          <w:rFonts w:ascii="David" w:hAnsi="David"/>
          <w:szCs w:val="24"/>
          <w:rtl/>
        </w:rPr>
        <w:t xml:space="preserve"> </w:t>
      </w:r>
      <w:r w:rsidRPr="00B66BB3">
        <w:rPr>
          <w:rFonts w:ascii="David" w:hAnsi="David" w:hint="eastAsia"/>
          <w:szCs w:val="24"/>
          <w:rtl/>
        </w:rPr>
        <w:t>בתום</w:t>
      </w:r>
      <w:r w:rsidRPr="00B66BB3">
        <w:rPr>
          <w:rFonts w:ascii="David" w:hAnsi="David"/>
          <w:szCs w:val="24"/>
          <w:rtl/>
        </w:rPr>
        <w:t xml:space="preserve"> </w:t>
      </w:r>
      <w:r w:rsidRPr="00B66BB3">
        <w:rPr>
          <w:rFonts w:ascii="David" w:hAnsi="David" w:hint="eastAsia"/>
          <w:szCs w:val="24"/>
          <w:rtl/>
        </w:rPr>
        <w:t>תקופת</w:t>
      </w:r>
      <w:r w:rsidRPr="00B66BB3">
        <w:rPr>
          <w:rFonts w:ascii="David" w:hAnsi="David"/>
          <w:szCs w:val="24"/>
          <w:rtl/>
        </w:rPr>
        <w:t xml:space="preserve"> </w:t>
      </w:r>
      <w:r w:rsidRPr="00B66BB3">
        <w:rPr>
          <w:rFonts w:ascii="David" w:hAnsi="David" w:hint="eastAsia"/>
          <w:szCs w:val="24"/>
          <w:rtl/>
        </w:rPr>
        <w:t>הרישיון</w:t>
      </w:r>
    </w:p>
    <w:p w:rsidR="00BF37E1" w:rsidRPr="00EB6F24" w:rsidRDefault="00736ADF" w:rsidP="00EA50AD">
      <w:pPr>
        <w:spacing w:line="360" w:lineRule="auto"/>
        <w:ind w:left="368"/>
        <w:jc w:val="both"/>
        <w:rPr>
          <w:rFonts w:ascii="David" w:hAnsi="David"/>
          <w:szCs w:val="24"/>
          <w:rtl/>
        </w:rPr>
      </w:pPr>
      <w:r w:rsidRPr="00EB6F24">
        <w:rPr>
          <w:rFonts w:ascii="David" w:hAnsi="David"/>
          <w:szCs w:val="24"/>
          <w:rtl/>
        </w:rPr>
        <w:t xml:space="preserve">שווי הסכומים שישולמו </w:t>
      </w:r>
      <w:r w:rsidRPr="00EB6F24">
        <w:rPr>
          <w:rFonts w:ascii="David" w:hAnsi="David" w:hint="cs"/>
          <w:szCs w:val="24"/>
          <w:rtl/>
        </w:rPr>
        <w:t>על ידי</w:t>
      </w:r>
      <w:r w:rsidRPr="00EB6F24">
        <w:rPr>
          <w:rFonts w:ascii="David" w:hAnsi="David"/>
          <w:szCs w:val="24"/>
          <w:rtl/>
        </w:rPr>
        <w:t xml:space="preserve"> המשרד במכרז זה ינוכו מהתמורה </w:t>
      </w:r>
      <w:r w:rsidR="00EA50AD" w:rsidRPr="00EB6F24">
        <w:rPr>
          <w:rFonts w:ascii="David" w:hAnsi="David" w:hint="cs"/>
          <w:szCs w:val="24"/>
          <w:rtl/>
        </w:rPr>
        <w:t>שתחושב</w:t>
      </w:r>
      <w:r w:rsidRPr="00EB6F24">
        <w:rPr>
          <w:rFonts w:ascii="David" w:hAnsi="David"/>
          <w:szCs w:val="24"/>
          <w:rtl/>
        </w:rPr>
        <w:t xml:space="preserve"> לבעל הרישיון שתיקבע בתום תקופת הרישיון</w:t>
      </w:r>
      <w:r w:rsidR="00D661E4" w:rsidRPr="00EB6F24">
        <w:rPr>
          <w:rFonts w:ascii="David" w:hAnsi="David" w:hint="cs"/>
          <w:szCs w:val="24"/>
          <w:rtl/>
        </w:rPr>
        <w:t>, לפי הוראות רישיון החלוקה הרלוונטי</w:t>
      </w:r>
      <w:r w:rsidR="00BF37E1" w:rsidRPr="00EB6F24">
        <w:rPr>
          <w:rFonts w:ascii="David" w:hAnsi="David" w:hint="cs"/>
          <w:szCs w:val="24"/>
          <w:rtl/>
        </w:rPr>
        <w:t xml:space="preserve">, לפי הנמוך מבין </w:t>
      </w:r>
      <w:r w:rsidR="00D661E4" w:rsidRPr="00EB6F24">
        <w:rPr>
          <w:rFonts w:ascii="David" w:hAnsi="David" w:hint="cs"/>
          <w:szCs w:val="24"/>
          <w:rtl/>
        </w:rPr>
        <w:t>אלה</w:t>
      </w:r>
      <w:r w:rsidR="00BF37E1" w:rsidRPr="00EB6F24">
        <w:rPr>
          <w:rFonts w:ascii="David" w:hAnsi="David" w:hint="cs"/>
          <w:szCs w:val="24"/>
          <w:rtl/>
        </w:rPr>
        <w:t>:</w:t>
      </w:r>
    </w:p>
    <w:p w:rsidR="00BF37E1" w:rsidRPr="00EB6F24" w:rsidRDefault="00736ADF" w:rsidP="00EB6F24">
      <w:pPr>
        <w:pStyle w:val="a3"/>
        <w:numPr>
          <w:ilvl w:val="0"/>
          <w:numId w:val="17"/>
        </w:numPr>
        <w:spacing w:line="360" w:lineRule="auto"/>
        <w:jc w:val="both"/>
        <w:rPr>
          <w:rFonts w:ascii="David" w:hAnsi="David"/>
          <w:szCs w:val="24"/>
        </w:rPr>
      </w:pPr>
      <w:r w:rsidRPr="00EB6F24">
        <w:rPr>
          <w:rFonts w:ascii="David" w:hAnsi="David" w:hint="cs"/>
          <w:szCs w:val="24"/>
          <w:rtl/>
        </w:rPr>
        <w:t>הסכום שינוכה</w:t>
      </w:r>
      <w:r w:rsidRPr="00EB6F24">
        <w:rPr>
          <w:rFonts w:ascii="David" w:hAnsi="David"/>
          <w:szCs w:val="24"/>
          <w:rtl/>
        </w:rPr>
        <w:t xml:space="preserve"> מהתמורה יקבע באופן יחסי </w:t>
      </w:r>
      <w:r w:rsidRPr="00EB6F24">
        <w:rPr>
          <w:rFonts w:ascii="David" w:hAnsi="David" w:hint="cs"/>
          <w:szCs w:val="24"/>
          <w:rtl/>
        </w:rPr>
        <w:t>בהתאם</w:t>
      </w:r>
      <w:r w:rsidRPr="00EB6F24">
        <w:rPr>
          <w:rFonts w:ascii="David" w:hAnsi="David"/>
          <w:szCs w:val="24"/>
          <w:rtl/>
        </w:rPr>
        <w:t xml:space="preserve"> </w:t>
      </w:r>
      <w:r w:rsidRPr="00EB6F24">
        <w:rPr>
          <w:rFonts w:ascii="David" w:hAnsi="David" w:hint="cs"/>
          <w:szCs w:val="24"/>
          <w:rtl/>
        </w:rPr>
        <w:t>ל</w:t>
      </w:r>
      <w:r w:rsidRPr="00EB6F24">
        <w:rPr>
          <w:rFonts w:ascii="David" w:hAnsi="David"/>
          <w:szCs w:val="24"/>
          <w:rtl/>
        </w:rPr>
        <w:t xml:space="preserve">סכומים ששילם המשרד לבין סך ההשקעות </w:t>
      </w:r>
      <w:r w:rsidRPr="00EB6F24">
        <w:rPr>
          <w:rFonts w:ascii="David" w:hAnsi="David" w:hint="cs"/>
          <w:szCs w:val="24"/>
          <w:rtl/>
        </w:rPr>
        <w:t xml:space="preserve">של בעל הרישיון </w:t>
      </w:r>
      <w:r w:rsidRPr="00EB6F24">
        <w:rPr>
          <w:rFonts w:ascii="David" w:hAnsi="David"/>
          <w:szCs w:val="24"/>
          <w:rtl/>
        </w:rPr>
        <w:t>במקטע, וכל זאת על בסיס שווי שוק של ערך המקטע בגינו ניתן תשלום</w:t>
      </w:r>
      <w:r w:rsidR="00BF37E1" w:rsidRPr="00EB6F24">
        <w:rPr>
          <w:rFonts w:ascii="David" w:hAnsi="David" w:hint="cs"/>
          <w:szCs w:val="24"/>
          <w:rtl/>
        </w:rPr>
        <w:t>.</w:t>
      </w:r>
    </w:p>
    <w:p w:rsidR="00D661E4" w:rsidRPr="00EB6F24" w:rsidRDefault="00736ADF" w:rsidP="00EB6F24">
      <w:pPr>
        <w:pStyle w:val="a3"/>
        <w:numPr>
          <w:ilvl w:val="0"/>
          <w:numId w:val="17"/>
        </w:numPr>
        <w:spacing w:line="360" w:lineRule="auto"/>
        <w:jc w:val="both"/>
        <w:rPr>
          <w:rFonts w:ascii="David" w:hAnsi="David"/>
          <w:szCs w:val="24"/>
        </w:rPr>
      </w:pPr>
      <w:r w:rsidRPr="00EB6F24">
        <w:rPr>
          <w:rFonts w:ascii="David" w:hAnsi="David"/>
          <w:szCs w:val="24"/>
          <w:rtl/>
        </w:rPr>
        <w:t xml:space="preserve"> </w:t>
      </w:r>
      <w:r w:rsidR="00D661E4" w:rsidRPr="00EB6F24">
        <w:rPr>
          <w:rFonts w:ascii="David" w:hAnsi="David"/>
          <w:szCs w:val="24"/>
          <w:rtl/>
        </w:rPr>
        <w:t xml:space="preserve">הסכום </w:t>
      </w:r>
      <w:r w:rsidR="00D661E4" w:rsidRPr="00EB6F24">
        <w:rPr>
          <w:rFonts w:ascii="David" w:hAnsi="David" w:hint="cs"/>
          <w:szCs w:val="24"/>
          <w:rtl/>
        </w:rPr>
        <w:t>ששולם על ידי</w:t>
      </w:r>
      <w:r w:rsidR="00D661E4" w:rsidRPr="00EB6F24">
        <w:rPr>
          <w:rFonts w:ascii="David" w:hAnsi="David"/>
          <w:szCs w:val="24"/>
          <w:rtl/>
        </w:rPr>
        <w:t xml:space="preserve"> המדינה </w:t>
      </w:r>
      <w:r w:rsidR="00D661E4" w:rsidRPr="00EB6F24">
        <w:rPr>
          <w:rFonts w:ascii="David" w:hAnsi="David" w:hint="cs"/>
          <w:szCs w:val="24"/>
          <w:rtl/>
        </w:rPr>
        <w:t>כשהוא מוצמד</w:t>
      </w:r>
      <w:r w:rsidR="00D661E4" w:rsidRPr="00EB6F24">
        <w:rPr>
          <w:rFonts w:ascii="David" w:hAnsi="David"/>
          <w:szCs w:val="24"/>
          <w:rtl/>
        </w:rPr>
        <w:t xml:space="preserve"> למדד המחירים לצרכן</w:t>
      </w:r>
      <w:r w:rsidR="00D661E4" w:rsidRPr="00EB6F24">
        <w:rPr>
          <w:rFonts w:ascii="David" w:hAnsi="David" w:hint="cs"/>
          <w:szCs w:val="24"/>
          <w:rtl/>
        </w:rPr>
        <w:t xml:space="preserve"> מיום מתן התשלום לפי קול קורא זה ועד ליום חישוב השווי בתום תקופת הרישיון</w:t>
      </w:r>
      <w:r w:rsidR="00D661E4" w:rsidRPr="00EB6F24">
        <w:rPr>
          <w:rFonts w:ascii="David" w:hAnsi="David"/>
          <w:szCs w:val="24"/>
          <w:rtl/>
        </w:rPr>
        <w:t>.</w:t>
      </w:r>
    </w:p>
    <w:p w:rsidR="00D661E4" w:rsidRPr="00EB6F24" w:rsidRDefault="00D661E4" w:rsidP="00EB6F24">
      <w:pPr>
        <w:pStyle w:val="a3"/>
        <w:spacing w:line="360" w:lineRule="auto"/>
        <w:ind w:left="728"/>
        <w:jc w:val="both"/>
        <w:rPr>
          <w:rFonts w:ascii="David" w:hAnsi="David"/>
          <w:szCs w:val="24"/>
        </w:rPr>
      </w:pPr>
    </w:p>
    <w:p w:rsidR="00147104" w:rsidRPr="00FD7BBF" w:rsidRDefault="00147104" w:rsidP="00147104">
      <w:pPr>
        <w:spacing w:line="360" w:lineRule="auto"/>
        <w:ind w:left="368"/>
        <w:jc w:val="both"/>
        <w:rPr>
          <w:rFonts w:ascii="David" w:hAnsi="David"/>
          <w:szCs w:val="24"/>
          <w:rtl/>
        </w:rPr>
      </w:pPr>
    </w:p>
    <w:p w:rsidR="00147104" w:rsidRPr="00FD7BBF" w:rsidRDefault="00147104" w:rsidP="00147104">
      <w:pPr>
        <w:spacing w:line="360" w:lineRule="auto"/>
        <w:ind w:left="368"/>
        <w:jc w:val="both"/>
        <w:rPr>
          <w:rFonts w:ascii="David" w:hAnsi="David"/>
          <w:szCs w:val="24"/>
          <w:rtl/>
        </w:rPr>
      </w:pPr>
    </w:p>
    <w:p w:rsidR="00147104" w:rsidRPr="00FD7BBF" w:rsidRDefault="00147104" w:rsidP="00147104">
      <w:pPr>
        <w:spacing w:line="360" w:lineRule="auto"/>
        <w:ind w:left="368"/>
        <w:jc w:val="both"/>
        <w:rPr>
          <w:rFonts w:ascii="David" w:hAnsi="David"/>
          <w:szCs w:val="24"/>
          <w:rtl/>
        </w:rPr>
      </w:pPr>
    </w:p>
    <w:p w:rsidR="00834513" w:rsidRPr="00FD7BBF" w:rsidRDefault="00834513" w:rsidP="00EB6F24">
      <w:pPr>
        <w:pStyle w:val="20"/>
        <w:numPr>
          <w:ilvl w:val="0"/>
          <w:numId w:val="2"/>
        </w:numPr>
        <w:spacing w:after="120" w:line="360" w:lineRule="auto"/>
        <w:ind w:left="368"/>
        <w:rPr>
          <w:rFonts w:ascii="Sakkal Majalla" w:hAnsi="Sakkal Majalla"/>
          <w:i/>
          <w:iCs/>
          <w:szCs w:val="24"/>
          <w14:textOutline w14:w="9525" w14:cap="rnd" w14:cmpd="sng" w14:algn="ctr">
            <w14:noFill/>
            <w14:prstDash w14:val="solid"/>
            <w14:bevel/>
          </w14:textOutline>
        </w:rPr>
      </w:pPr>
      <w:r w:rsidRPr="00FD7BBF">
        <w:rPr>
          <w:rFonts w:hint="cs"/>
          <w:szCs w:val="24"/>
          <w:rtl/>
        </w:rPr>
        <w:t>שונות</w:t>
      </w:r>
    </w:p>
    <w:p w:rsidR="00834513" w:rsidRPr="00FD7BBF" w:rsidRDefault="00834513" w:rsidP="00EB6F24">
      <w:pPr>
        <w:pStyle w:val="a3"/>
        <w:numPr>
          <w:ilvl w:val="1"/>
          <w:numId w:val="2"/>
        </w:numPr>
        <w:spacing w:line="360" w:lineRule="auto"/>
        <w:ind w:left="935" w:hanging="501"/>
        <w:jc w:val="both"/>
        <w:rPr>
          <w:rFonts w:ascii="Sakkal Majalla" w:hAnsi="Sakkal Majalla"/>
          <w:szCs w:val="24"/>
          <w:rtl/>
          <w14:textOutline w14:w="9525" w14:cap="rnd" w14:cmpd="sng" w14:algn="ctr">
            <w14:noFill/>
            <w14:prstDash w14:val="solid"/>
            <w14:bevel/>
          </w14:textOutline>
        </w:rPr>
      </w:pPr>
      <w:r w:rsidRPr="00FD7BBF">
        <w:rPr>
          <w:szCs w:val="24"/>
          <w:rtl/>
          <w14:textOutline w14:w="9525" w14:cap="rnd" w14:cmpd="sng" w14:algn="ctr">
            <w14:noFill/>
            <w14:prstDash w14:val="solid"/>
            <w14:bevel/>
          </w14:textOutline>
        </w:rPr>
        <w:t xml:space="preserve">בקשה </w:t>
      </w:r>
      <w:r w:rsidRPr="00FD7BBF">
        <w:rPr>
          <w:rFonts w:hint="cs"/>
          <w:szCs w:val="24"/>
          <w:rtl/>
          <w14:textOutline w14:w="9525" w14:cap="rnd" w14:cmpd="sng" w14:algn="ctr">
            <w14:noFill/>
            <w14:prstDash w14:val="solid"/>
            <w14:bevel/>
          </w14:textOutline>
        </w:rPr>
        <w:t>ש</w:t>
      </w:r>
      <w:r w:rsidRPr="00FD7BBF">
        <w:rPr>
          <w:szCs w:val="24"/>
          <w:rtl/>
          <w14:textOutline w14:w="9525" w14:cap="rnd" w14:cmpd="sng" w14:algn="ctr">
            <w14:noFill/>
            <w14:prstDash w14:val="solid"/>
            <w14:bevel/>
          </w14:textOutline>
        </w:rPr>
        <w:t>אושרה ו</w:t>
      </w:r>
      <w:r w:rsidRPr="00FD7BBF">
        <w:rPr>
          <w:rFonts w:hint="cs"/>
          <w:szCs w:val="24"/>
          <w:rtl/>
          <w14:textOutline w14:w="9525" w14:cap="rnd" w14:cmpd="sng" w14:algn="ctr">
            <w14:noFill/>
            <w14:prstDash w14:val="solid"/>
            <w14:bevel/>
          </w14:textOutline>
        </w:rPr>
        <w:t>נחתם הסכם עם בעל הרישיו</w:t>
      </w:r>
      <w:r w:rsidRPr="00FD7BBF">
        <w:rPr>
          <w:rFonts w:hint="eastAsia"/>
          <w:szCs w:val="24"/>
          <w:rtl/>
          <w14:textOutline w14:w="9525" w14:cap="rnd" w14:cmpd="sng" w14:algn="ctr">
            <w14:noFill/>
            <w14:prstDash w14:val="solid"/>
            <w14:bevel/>
          </w14:textOutline>
        </w:rPr>
        <w:t>ן</w:t>
      </w:r>
      <w:r w:rsidRPr="00FD7BBF">
        <w:rPr>
          <w:rFonts w:hint="cs"/>
          <w:szCs w:val="24"/>
          <w:rtl/>
          <w14:textOutline w14:w="9525" w14:cap="rnd" w14:cmpd="sng" w14:algn="ctr">
            <w14:noFill/>
            <w14:prstDash w14:val="solid"/>
            <w14:bevel/>
          </w14:textOutline>
        </w:rPr>
        <w:t xml:space="preserve"> עבור הקמת </w:t>
      </w:r>
      <w:r w:rsidRPr="00FD7BBF">
        <w:rPr>
          <w:szCs w:val="24"/>
          <w:rtl/>
          <w14:textOutline w14:w="9525" w14:cap="rnd" w14:cmpd="sng" w14:algn="ctr">
            <w14:noFill/>
            <w14:prstDash w14:val="solid"/>
            <w14:bevel/>
          </w14:textOutline>
        </w:rPr>
        <w:t>קו החלוקה המפורט בה, יראו את הקווים המפורטים ב</w:t>
      </w:r>
      <w:r w:rsidRPr="00FD7BBF">
        <w:rPr>
          <w:rFonts w:hint="cs"/>
          <w:szCs w:val="24"/>
          <w:rtl/>
          <w14:textOutline w14:w="9525" w14:cap="rnd" w14:cmpd="sng" w14:algn="ctr">
            <w14:noFill/>
            <w14:prstDash w14:val="solid"/>
            <w14:bevel/>
          </w14:textOutline>
        </w:rPr>
        <w:t>הסכם</w:t>
      </w:r>
      <w:r w:rsidRPr="00FD7BBF">
        <w:rPr>
          <w:szCs w:val="24"/>
          <w:rtl/>
          <w14:textOutline w14:w="9525" w14:cap="rnd" w14:cmpd="sng" w14:algn="ctr">
            <w14:noFill/>
            <w14:prstDash w14:val="solid"/>
            <w14:bevel/>
          </w14:textOutline>
        </w:rPr>
        <w:t xml:space="preserve"> כקווים שעל החברה להקים בהתאם לרישיונה. </w:t>
      </w:r>
    </w:p>
    <w:p w:rsidR="00834513" w:rsidRPr="00FD7BBF" w:rsidRDefault="00834513" w:rsidP="00EB6F24">
      <w:pPr>
        <w:pStyle w:val="a3"/>
        <w:numPr>
          <w:ilvl w:val="1"/>
          <w:numId w:val="2"/>
        </w:numPr>
        <w:spacing w:line="360" w:lineRule="auto"/>
        <w:ind w:left="935" w:hanging="501"/>
        <w:jc w:val="both"/>
        <w:rPr>
          <w:rFonts w:ascii="Sakkal Majalla" w:hAnsi="Sakkal Majalla"/>
          <w:szCs w:val="24"/>
          <w:rtl/>
          <w14:textOutline w14:w="9525" w14:cap="rnd" w14:cmpd="sng" w14:algn="ctr">
            <w14:noFill/>
            <w14:prstDash w14:val="solid"/>
            <w14:bevel/>
          </w14:textOutline>
        </w:rPr>
      </w:pPr>
      <w:r w:rsidRPr="00FD7BBF">
        <w:rPr>
          <w:rFonts w:hint="cs"/>
          <w:szCs w:val="24"/>
          <w:rtl/>
          <w14:textOutline w14:w="9525" w14:cap="rnd" w14:cmpd="sng" w14:algn="ctr">
            <w14:noFill/>
            <w14:prstDash w14:val="solid"/>
            <w14:bevel/>
          </w14:textOutline>
        </w:rPr>
        <w:t>המשרד יהיה רשאי לפסול</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בקשה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אשר</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יתגלה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כי</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יש</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בה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מידע</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המעורר</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חשד</w:t>
      </w:r>
      <w:r w:rsidRPr="00FD7BBF">
        <w:rPr>
          <w:rFonts w:ascii="Sakkal Majalla" w:hAnsi="Sakkal Majalla" w:hint="cs"/>
          <w:szCs w:val="24"/>
          <w:rtl/>
          <w14:textOutline w14:w="9525" w14:cap="rnd" w14:cmpd="sng" w14:algn="ctr">
            <w14:noFill/>
            <w14:prstDash w14:val="solid"/>
            <w14:bevel/>
          </w14:textOutline>
        </w:rPr>
        <w:t xml:space="preserve"> ו/או </w:t>
      </w:r>
      <w:r w:rsidRPr="00FD7BBF">
        <w:rPr>
          <w:rFonts w:hint="cs"/>
          <w:szCs w:val="24"/>
          <w:rtl/>
          <w14:textOutline w14:w="9525" w14:cap="rnd" w14:cmpd="sng" w14:algn="ctr">
            <w14:noFill/>
            <w14:prstDash w14:val="solid"/>
            <w14:bevel/>
          </w14:textOutline>
        </w:rPr>
        <w:t>מידע</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שקרי</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ו</w:t>
      </w:r>
      <w:r w:rsidRPr="00FD7BBF">
        <w:rPr>
          <w:rFonts w:ascii="Sakkal Majalla" w:hAnsi="Sakkal Majalla"/>
          <w:szCs w:val="24"/>
          <w:rtl/>
          <w14:textOutline w14:w="9525" w14:cap="rnd" w14:cmpd="sng" w14:algn="ctr">
            <w14:noFill/>
            <w14:prstDash w14:val="solid"/>
            <w14:bevel/>
          </w14:textOutline>
        </w:rPr>
        <w:t>/</w:t>
      </w:r>
      <w:r w:rsidRPr="00FD7BBF">
        <w:rPr>
          <w:rFonts w:hint="eastAsia"/>
          <w:szCs w:val="24"/>
          <w:rtl/>
          <w14:textOutline w14:w="9525" w14:cap="rnd" w14:cmpd="sng" w14:algn="ctr">
            <w14:noFill/>
            <w14:prstDash w14:val="solid"/>
            <w14:bevel/>
          </w14:textOutline>
        </w:rPr>
        <w:t>או</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מטעה</w:t>
      </w:r>
      <w:r w:rsidRPr="00FD7BBF">
        <w:rPr>
          <w:rFonts w:ascii="Sakkal Majalla" w:hAnsi="Sakkal Majalla"/>
          <w:szCs w:val="24"/>
          <w:rtl/>
          <w14:textOutline w14:w="9525" w14:cap="rnd" w14:cmpd="sng" w14:algn="ctr">
            <w14:noFill/>
            <w14:prstDash w14:val="solid"/>
            <w14:bevel/>
          </w14:textOutline>
        </w:rPr>
        <w:t xml:space="preserve">. </w:t>
      </w:r>
    </w:p>
    <w:p w:rsidR="00834513" w:rsidRPr="00FD7BBF" w:rsidRDefault="00834513" w:rsidP="00EB6F24">
      <w:pPr>
        <w:pStyle w:val="a3"/>
        <w:numPr>
          <w:ilvl w:val="1"/>
          <w:numId w:val="2"/>
        </w:numPr>
        <w:spacing w:line="360" w:lineRule="auto"/>
        <w:ind w:left="935" w:hanging="501"/>
        <w:jc w:val="both"/>
        <w:rPr>
          <w:rFonts w:ascii="Sakkal Majalla" w:hAnsi="Sakkal Majalla"/>
          <w:szCs w:val="24"/>
          <w:rtl/>
        </w:rPr>
      </w:pPr>
      <w:r w:rsidRPr="00FD7BBF">
        <w:rPr>
          <w:rFonts w:hint="cs"/>
          <w:szCs w:val="24"/>
          <w:rtl/>
        </w:rPr>
        <w:lastRenderedPageBreak/>
        <w:t>המשרד יהיה רשאי בכל עת</w:t>
      </w:r>
      <w:r w:rsidRPr="00FD7BBF">
        <w:rPr>
          <w:rFonts w:ascii="Sakkal Majalla" w:hAnsi="Sakkal Majalla"/>
          <w:szCs w:val="24"/>
          <w:rtl/>
        </w:rPr>
        <w:t xml:space="preserve">, </w:t>
      </w:r>
      <w:r w:rsidRPr="00FD7BBF">
        <w:rPr>
          <w:rFonts w:hint="cs"/>
          <w:szCs w:val="24"/>
          <w:rtl/>
        </w:rPr>
        <w:t>לפי</w:t>
      </w:r>
      <w:r w:rsidRPr="00FD7BBF">
        <w:rPr>
          <w:rFonts w:ascii="Sakkal Majalla" w:hAnsi="Sakkal Majalla"/>
          <w:szCs w:val="24"/>
          <w:rtl/>
        </w:rPr>
        <w:t xml:space="preserve"> </w:t>
      </w:r>
      <w:r w:rsidRPr="00FD7BBF">
        <w:rPr>
          <w:rFonts w:hint="cs"/>
          <w:szCs w:val="24"/>
          <w:rtl/>
        </w:rPr>
        <w:t>שיקול</w:t>
      </w:r>
      <w:r w:rsidRPr="00FD7BBF">
        <w:rPr>
          <w:rFonts w:ascii="Sakkal Majalla" w:hAnsi="Sakkal Majalla"/>
          <w:szCs w:val="24"/>
          <w:rtl/>
        </w:rPr>
        <w:t xml:space="preserve"> </w:t>
      </w:r>
      <w:r w:rsidRPr="00FD7BBF">
        <w:rPr>
          <w:rFonts w:hint="cs"/>
          <w:szCs w:val="24"/>
          <w:rtl/>
        </w:rPr>
        <w:t>דעתו הבלעדי</w:t>
      </w:r>
      <w:r w:rsidRPr="00FD7BBF">
        <w:rPr>
          <w:rFonts w:ascii="Sakkal Majalla" w:hAnsi="Sakkal Majalla"/>
          <w:szCs w:val="24"/>
          <w:rtl/>
        </w:rPr>
        <w:t xml:space="preserve">, </w:t>
      </w:r>
      <w:r w:rsidRPr="00FD7BBF">
        <w:rPr>
          <w:rFonts w:hint="cs"/>
          <w:szCs w:val="24"/>
          <w:rtl/>
        </w:rPr>
        <w:t>לפנות</w:t>
      </w:r>
      <w:r w:rsidRPr="00FD7BBF">
        <w:rPr>
          <w:rFonts w:ascii="Sakkal Majalla" w:hAnsi="Sakkal Majalla"/>
          <w:szCs w:val="24"/>
          <w:rtl/>
        </w:rPr>
        <w:t xml:space="preserve"> </w:t>
      </w:r>
      <w:r w:rsidRPr="00FD7BBF">
        <w:rPr>
          <w:rFonts w:hint="cs"/>
          <w:szCs w:val="24"/>
          <w:rtl/>
        </w:rPr>
        <w:t>לכל</w:t>
      </w:r>
      <w:r w:rsidRPr="00FD7BBF">
        <w:rPr>
          <w:rFonts w:ascii="Sakkal Majalla" w:hAnsi="Sakkal Majalla"/>
          <w:szCs w:val="24"/>
          <w:rtl/>
        </w:rPr>
        <w:t xml:space="preserve"> </w:t>
      </w:r>
      <w:r w:rsidRPr="00FD7BBF">
        <w:rPr>
          <w:rFonts w:hint="cs"/>
          <w:szCs w:val="24"/>
          <w:rtl/>
        </w:rPr>
        <w:t>מגישי</w:t>
      </w:r>
      <w:r w:rsidRPr="00FD7BBF">
        <w:rPr>
          <w:rFonts w:ascii="Sakkal Majalla" w:hAnsi="Sakkal Majalla"/>
          <w:szCs w:val="24"/>
          <w:rtl/>
        </w:rPr>
        <w:t xml:space="preserve"> </w:t>
      </w:r>
      <w:r w:rsidRPr="00FD7BBF">
        <w:rPr>
          <w:rFonts w:hint="cs"/>
          <w:szCs w:val="24"/>
          <w:rtl/>
        </w:rPr>
        <w:t>הבקשות</w:t>
      </w:r>
      <w:r w:rsidRPr="00FD7BBF">
        <w:rPr>
          <w:rFonts w:ascii="Sakkal Majalla" w:hAnsi="Sakkal Majalla"/>
          <w:szCs w:val="24"/>
          <w:rtl/>
        </w:rPr>
        <w:t xml:space="preserve">, </w:t>
      </w:r>
      <w:r w:rsidRPr="00FD7BBF">
        <w:rPr>
          <w:rFonts w:hint="cs"/>
          <w:szCs w:val="24"/>
          <w:rtl/>
        </w:rPr>
        <w:t>כולם</w:t>
      </w:r>
      <w:r w:rsidRPr="00FD7BBF">
        <w:rPr>
          <w:rFonts w:ascii="Sakkal Majalla" w:hAnsi="Sakkal Majalla"/>
          <w:szCs w:val="24"/>
          <w:rtl/>
        </w:rPr>
        <w:t xml:space="preserve"> </w:t>
      </w:r>
      <w:r w:rsidRPr="00FD7BBF">
        <w:rPr>
          <w:rFonts w:hint="cs"/>
          <w:szCs w:val="24"/>
          <w:rtl/>
        </w:rPr>
        <w:t>או</w:t>
      </w:r>
      <w:r w:rsidRPr="00FD7BBF">
        <w:rPr>
          <w:rFonts w:ascii="Sakkal Majalla" w:hAnsi="Sakkal Majalla"/>
          <w:szCs w:val="24"/>
          <w:rtl/>
        </w:rPr>
        <w:t xml:space="preserve"> </w:t>
      </w:r>
      <w:r w:rsidRPr="00FD7BBF">
        <w:rPr>
          <w:rFonts w:hint="cs"/>
          <w:szCs w:val="24"/>
          <w:rtl/>
        </w:rPr>
        <w:t>חלקם</w:t>
      </w:r>
      <w:r w:rsidRPr="00FD7BBF">
        <w:rPr>
          <w:rFonts w:ascii="Sakkal Majalla" w:hAnsi="Sakkal Majalla"/>
          <w:szCs w:val="24"/>
          <w:rtl/>
        </w:rPr>
        <w:t xml:space="preserve">, </w:t>
      </w:r>
      <w:r w:rsidRPr="00FD7BBF">
        <w:rPr>
          <w:rFonts w:hint="cs"/>
          <w:szCs w:val="24"/>
          <w:rtl/>
        </w:rPr>
        <w:t>בבקשה</w:t>
      </w:r>
      <w:r w:rsidRPr="00FD7BBF">
        <w:rPr>
          <w:rFonts w:ascii="Sakkal Majalla" w:hAnsi="Sakkal Majalla"/>
          <w:szCs w:val="24"/>
          <w:rtl/>
        </w:rPr>
        <w:t xml:space="preserve"> </w:t>
      </w:r>
      <w:r w:rsidRPr="00FD7BBF">
        <w:rPr>
          <w:rFonts w:hint="cs"/>
          <w:szCs w:val="24"/>
          <w:rtl/>
        </w:rPr>
        <w:t>לקבל</w:t>
      </w:r>
      <w:r w:rsidRPr="00FD7BBF">
        <w:rPr>
          <w:rFonts w:ascii="Sakkal Majalla" w:hAnsi="Sakkal Majalla"/>
          <w:szCs w:val="24"/>
          <w:rtl/>
        </w:rPr>
        <w:t xml:space="preserve"> </w:t>
      </w:r>
      <w:r w:rsidRPr="00FD7BBF">
        <w:rPr>
          <w:rFonts w:hint="cs"/>
          <w:szCs w:val="24"/>
          <w:rtl/>
        </w:rPr>
        <w:t>מהם</w:t>
      </w:r>
      <w:r w:rsidRPr="00FD7BBF">
        <w:rPr>
          <w:rFonts w:ascii="Sakkal Majalla" w:hAnsi="Sakkal Majalla"/>
          <w:szCs w:val="24"/>
          <w:rtl/>
        </w:rPr>
        <w:t xml:space="preserve"> </w:t>
      </w:r>
      <w:r w:rsidRPr="00FD7BBF">
        <w:rPr>
          <w:rFonts w:hint="cs"/>
          <w:szCs w:val="24"/>
          <w:rtl/>
        </w:rPr>
        <w:t>הבהרות</w:t>
      </w:r>
      <w:r w:rsidRPr="00FD7BBF">
        <w:rPr>
          <w:rFonts w:ascii="Sakkal Majalla" w:hAnsi="Sakkal Majalla"/>
          <w:szCs w:val="24"/>
          <w:rtl/>
        </w:rPr>
        <w:t xml:space="preserve">, </w:t>
      </w:r>
      <w:r w:rsidRPr="00FD7BBF">
        <w:rPr>
          <w:rFonts w:hint="cs"/>
          <w:szCs w:val="24"/>
          <w:rtl/>
        </w:rPr>
        <w:t>מידע</w:t>
      </w:r>
      <w:r w:rsidRPr="00FD7BBF">
        <w:rPr>
          <w:rFonts w:ascii="Sakkal Majalla" w:hAnsi="Sakkal Majalla"/>
          <w:szCs w:val="24"/>
          <w:rtl/>
        </w:rPr>
        <w:t xml:space="preserve">, </w:t>
      </w:r>
      <w:r w:rsidRPr="00FD7BBF">
        <w:rPr>
          <w:rFonts w:hint="cs"/>
          <w:szCs w:val="24"/>
          <w:rtl/>
        </w:rPr>
        <w:t>השלמות</w:t>
      </w:r>
      <w:r w:rsidRPr="00FD7BBF">
        <w:rPr>
          <w:rFonts w:ascii="Sakkal Majalla" w:hAnsi="Sakkal Majalla"/>
          <w:szCs w:val="24"/>
          <w:rtl/>
        </w:rPr>
        <w:t xml:space="preserve"> </w:t>
      </w:r>
      <w:r w:rsidRPr="00FD7BBF">
        <w:rPr>
          <w:rFonts w:hint="cs"/>
          <w:szCs w:val="24"/>
          <w:rtl/>
        </w:rPr>
        <w:t>לפרטים</w:t>
      </w:r>
      <w:r w:rsidRPr="00FD7BBF">
        <w:rPr>
          <w:rFonts w:ascii="Sakkal Majalla" w:hAnsi="Sakkal Majalla"/>
          <w:szCs w:val="24"/>
          <w:rtl/>
        </w:rPr>
        <w:t xml:space="preserve"> </w:t>
      </w:r>
      <w:r w:rsidRPr="00FD7BBF">
        <w:rPr>
          <w:rFonts w:hint="cs"/>
          <w:szCs w:val="24"/>
          <w:rtl/>
        </w:rPr>
        <w:t>בבקשה וכן</w:t>
      </w:r>
      <w:r w:rsidRPr="00FD7BBF">
        <w:rPr>
          <w:rFonts w:ascii="Sakkal Majalla" w:hAnsi="Sakkal Majalla"/>
          <w:szCs w:val="24"/>
          <w:rtl/>
        </w:rPr>
        <w:t xml:space="preserve"> </w:t>
      </w:r>
      <w:r w:rsidRPr="00FD7BBF">
        <w:rPr>
          <w:rFonts w:hint="cs"/>
          <w:szCs w:val="24"/>
          <w:rtl/>
        </w:rPr>
        <w:t>כל</w:t>
      </w:r>
      <w:r w:rsidRPr="00FD7BBF">
        <w:rPr>
          <w:rFonts w:ascii="Sakkal Majalla" w:hAnsi="Sakkal Majalla"/>
          <w:szCs w:val="24"/>
          <w:rtl/>
        </w:rPr>
        <w:t xml:space="preserve"> </w:t>
      </w:r>
      <w:r w:rsidRPr="00FD7BBF">
        <w:rPr>
          <w:rFonts w:hint="cs"/>
          <w:szCs w:val="24"/>
          <w:rtl/>
        </w:rPr>
        <w:t>מידע</w:t>
      </w:r>
      <w:r w:rsidRPr="00FD7BBF">
        <w:rPr>
          <w:rFonts w:ascii="Sakkal Majalla" w:hAnsi="Sakkal Majalla"/>
          <w:szCs w:val="24"/>
          <w:rtl/>
        </w:rPr>
        <w:t xml:space="preserve"> </w:t>
      </w:r>
      <w:r w:rsidRPr="00FD7BBF">
        <w:rPr>
          <w:rFonts w:hint="cs"/>
          <w:szCs w:val="24"/>
          <w:rtl/>
        </w:rPr>
        <w:t>נוסף</w:t>
      </w:r>
      <w:r w:rsidRPr="00FD7BBF">
        <w:rPr>
          <w:rFonts w:ascii="Sakkal Majalla" w:hAnsi="Sakkal Majalla"/>
          <w:szCs w:val="24"/>
          <w:rtl/>
        </w:rPr>
        <w:t xml:space="preserve"> </w:t>
      </w:r>
      <w:r w:rsidRPr="00FD7BBF">
        <w:rPr>
          <w:rFonts w:hint="cs"/>
          <w:szCs w:val="24"/>
          <w:rtl/>
        </w:rPr>
        <w:t>אם</w:t>
      </w:r>
      <w:r w:rsidRPr="00FD7BBF">
        <w:rPr>
          <w:rFonts w:ascii="Sakkal Majalla" w:hAnsi="Sakkal Majalla"/>
          <w:szCs w:val="24"/>
          <w:rtl/>
        </w:rPr>
        <w:t xml:space="preserve"> </w:t>
      </w:r>
      <w:r w:rsidRPr="00FD7BBF">
        <w:rPr>
          <w:rFonts w:hint="cs"/>
          <w:szCs w:val="24"/>
          <w:rtl/>
        </w:rPr>
        <w:t>יש</w:t>
      </w:r>
      <w:r w:rsidRPr="00FD7BBF">
        <w:rPr>
          <w:rFonts w:ascii="Sakkal Majalla" w:hAnsi="Sakkal Majalla"/>
          <w:szCs w:val="24"/>
          <w:rtl/>
        </w:rPr>
        <w:t xml:space="preserve"> </w:t>
      </w:r>
      <w:r w:rsidRPr="00FD7BBF">
        <w:rPr>
          <w:rFonts w:hint="cs"/>
          <w:szCs w:val="24"/>
          <w:rtl/>
        </w:rPr>
        <w:t>בו</w:t>
      </w:r>
      <w:r w:rsidRPr="00FD7BBF">
        <w:rPr>
          <w:rFonts w:ascii="Sakkal Majalla" w:hAnsi="Sakkal Majalla"/>
          <w:szCs w:val="24"/>
          <w:rtl/>
        </w:rPr>
        <w:t xml:space="preserve"> </w:t>
      </w:r>
      <w:r w:rsidRPr="00FD7BBF">
        <w:rPr>
          <w:rFonts w:hint="cs"/>
          <w:szCs w:val="24"/>
          <w:rtl/>
        </w:rPr>
        <w:t>לדעת</w:t>
      </w:r>
      <w:r w:rsidRPr="00FD7BBF">
        <w:rPr>
          <w:rFonts w:ascii="Sakkal Majalla" w:hAnsi="Sakkal Majalla"/>
          <w:szCs w:val="24"/>
          <w:rtl/>
        </w:rPr>
        <w:t xml:space="preserve"> </w:t>
      </w:r>
      <w:r w:rsidRPr="00FD7BBF">
        <w:rPr>
          <w:rFonts w:hint="cs"/>
          <w:szCs w:val="24"/>
          <w:rtl/>
        </w:rPr>
        <w:t>המשרד</w:t>
      </w:r>
      <w:r w:rsidRPr="00FD7BBF">
        <w:rPr>
          <w:rFonts w:ascii="Sakkal Majalla" w:hAnsi="Sakkal Majalla"/>
          <w:szCs w:val="24"/>
          <w:rtl/>
        </w:rPr>
        <w:t xml:space="preserve"> </w:t>
      </w:r>
      <w:r w:rsidRPr="00FD7BBF">
        <w:rPr>
          <w:rFonts w:hint="cs"/>
          <w:szCs w:val="24"/>
          <w:rtl/>
        </w:rPr>
        <w:t>כדי</w:t>
      </w:r>
      <w:r w:rsidRPr="00FD7BBF">
        <w:rPr>
          <w:rFonts w:ascii="Sakkal Majalla" w:hAnsi="Sakkal Majalla"/>
          <w:szCs w:val="24"/>
          <w:rtl/>
        </w:rPr>
        <w:t xml:space="preserve"> </w:t>
      </w:r>
      <w:r w:rsidRPr="00FD7BBF">
        <w:rPr>
          <w:rFonts w:hint="cs"/>
          <w:szCs w:val="24"/>
          <w:rtl/>
        </w:rPr>
        <w:t>לסייע</w:t>
      </w:r>
      <w:r w:rsidRPr="00FD7BBF">
        <w:rPr>
          <w:rFonts w:ascii="Sakkal Majalla" w:hAnsi="Sakkal Majalla"/>
          <w:szCs w:val="24"/>
          <w:rtl/>
        </w:rPr>
        <w:t xml:space="preserve"> </w:t>
      </w:r>
      <w:r w:rsidRPr="00FD7BBF">
        <w:rPr>
          <w:rFonts w:hint="cs"/>
          <w:szCs w:val="24"/>
          <w:rtl/>
        </w:rPr>
        <w:t>לו</w:t>
      </w:r>
      <w:r w:rsidRPr="00FD7BBF">
        <w:rPr>
          <w:rFonts w:ascii="Sakkal Majalla" w:hAnsi="Sakkal Majalla"/>
          <w:szCs w:val="24"/>
          <w:rtl/>
        </w:rPr>
        <w:t xml:space="preserve">, </w:t>
      </w:r>
      <w:r w:rsidRPr="00FD7BBF">
        <w:rPr>
          <w:rFonts w:hint="cs"/>
          <w:szCs w:val="24"/>
          <w:rtl/>
        </w:rPr>
        <w:t>לחלקם</w:t>
      </w:r>
      <w:r w:rsidRPr="00FD7BBF">
        <w:rPr>
          <w:rFonts w:ascii="Sakkal Majalla" w:hAnsi="Sakkal Majalla"/>
          <w:szCs w:val="24"/>
          <w:rtl/>
        </w:rPr>
        <w:t xml:space="preserve"> </w:t>
      </w:r>
      <w:r w:rsidRPr="00FD7BBF">
        <w:rPr>
          <w:rFonts w:hint="cs"/>
          <w:szCs w:val="24"/>
          <w:rtl/>
        </w:rPr>
        <w:t>או</w:t>
      </w:r>
      <w:r w:rsidRPr="00FD7BBF">
        <w:rPr>
          <w:rFonts w:ascii="Sakkal Majalla" w:hAnsi="Sakkal Majalla"/>
          <w:szCs w:val="24"/>
          <w:rtl/>
        </w:rPr>
        <w:t xml:space="preserve"> </w:t>
      </w:r>
      <w:r w:rsidRPr="00FD7BBF">
        <w:rPr>
          <w:rFonts w:hint="cs"/>
          <w:szCs w:val="24"/>
          <w:rtl/>
        </w:rPr>
        <w:t>למגיש בקשה</w:t>
      </w:r>
      <w:r w:rsidRPr="00FD7BBF">
        <w:rPr>
          <w:rFonts w:ascii="Sakkal Majalla" w:hAnsi="Sakkal Majalla"/>
          <w:szCs w:val="24"/>
          <w:rtl/>
        </w:rPr>
        <w:t xml:space="preserve"> </w:t>
      </w:r>
      <w:r w:rsidRPr="00FD7BBF">
        <w:rPr>
          <w:rFonts w:hint="cs"/>
          <w:szCs w:val="24"/>
          <w:rtl/>
        </w:rPr>
        <w:t>בודד</w:t>
      </w:r>
      <w:r w:rsidRPr="00FD7BBF">
        <w:rPr>
          <w:rFonts w:ascii="Sakkal Majalla" w:hAnsi="Sakkal Majalla"/>
          <w:szCs w:val="24"/>
          <w:rtl/>
        </w:rPr>
        <w:t xml:space="preserve"> </w:t>
      </w:r>
      <w:r w:rsidRPr="00FD7BBF">
        <w:rPr>
          <w:rFonts w:hint="cs"/>
          <w:szCs w:val="24"/>
          <w:rtl/>
        </w:rPr>
        <w:t>ולדרוש</w:t>
      </w:r>
      <w:r w:rsidRPr="00FD7BBF">
        <w:rPr>
          <w:rFonts w:ascii="Sakkal Majalla" w:hAnsi="Sakkal Majalla"/>
          <w:szCs w:val="24"/>
          <w:rtl/>
        </w:rPr>
        <w:t xml:space="preserve"> </w:t>
      </w:r>
      <w:r w:rsidRPr="00FD7BBF">
        <w:rPr>
          <w:rFonts w:hint="cs"/>
          <w:szCs w:val="24"/>
          <w:rtl/>
        </w:rPr>
        <w:t>לקבל</w:t>
      </w:r>
      <w:r w:rsidRPr="00FD7BBF">
        <w:rPr>
          <w:rFonts w:ascii="Sakkal Majalla" w:hAnsi="Sakkal Majalla"/>
          <w:szCs w:val="24"/>
          <w:rtl/>
        </w:rPr>
        <w:t xml:space="preserve"> </w:t>
      </w:r>
      <w:r w:rsidRPr="00FD7BBF">
        <w:rPr>
          <w:rFonts w:hint="cs"/>
          <w:szCs w:val="24"/>
          <w:rtl/>
        </w:rPr>
        <w:t>מידע</w:t>
      </w:r>
      <w:r w:rsidRPr="00FD7BBF">
        <w:rPr>
          <w:rFonts w:ascii="Sakkal Majalla" w:hAnsi="Sakkal Majalla"/>
          <w:szCs w:val="24"/>
          <w:rtl/>
        </w:rPr>
        <w:t xml:space="preserve">, </w:t>
      </w:r>
      <w:r w:rsidRPr="00FD7BBF">
        <w:rPr>
          <w:rFonts w:hint="cs"/>
          <w:szCs w:val="24"/>
          <w:rtl/>
        </w:rPr>
        <w:t>הבהרות</w:t>
      </w:r>
      <w:r w:rsidRPr="00FD7BBF">
        <w:rPr>
          <w:rFonts w:ascii="Sakkal Majalla" w:hAnsi="Sakkal Majalla"/>
          <w:szCs w:val="24"/>
          <w:rtl/>
        </w:rPr>
        <w:t xml:space="preserve">, </w:t>
      </w:r>
      <w:r w:rsidRPr="00FD7BBF">
        <w:rPr>
          <w:rFonts w:hint="cs"/>
          <w:szCs w:val="24"/>
          <w:rtl/>
        </w:rPr>
        <w:t>השלמות</w:t>
      </w:r>
      <w:r w:rsidRPr="00FD7BBF">
        <w:rPr>
          <w:rFonts w:ascii="Sakkal Majalla" w:hAnsi="Sakkal Majalla"/>
          <w:szCs w:val="24"/>
          <w:rtl/>
        </w:rPr>
        <w:t xml:space="preserve">, </w:t>
      </w:r>
      <w:r w:rsidRPr="00FD7BBF">
        <w:rPr>
          <w:rFonts w:hint="cs"/>
          <w:szCs w:val="24"/>
          <w:rtl/>
        </w:rPr>
        <w:t>מסמכים</w:t>
      </w:r>
      <w:r w:rsidRPr="00FD7BBF">
        <w:rPr>
          <w:rFonts w:ascii="Sakkal Majalla" w:hAnsi="Sakkal Majalla"/>
          <w:szCs w:val="24"/>
          <w:rtl/>
        </w:rPr>
        <w:t xml:space="preserve"> </w:t>
      </w:r>
      <w:r w:rsidRPr="00FD7BBF">
        <w:rPr>
          <w:rFonts w:hint="cs"/>
          <w:szCs w:val="24"/>
          <w:rtl/>
        </w:rPr>
        <w:t>או</w:t>
      </w:r>
      <w:r w:rsidRPr="00FD7BBF">
        <w:rPr>
          <w:rFonts w:ascii="Sakkal Majalla" w:hAnsi="Sakkal Majalla"/>
          <w:szCs w:val="24"/>
          <w:rtl/>
        </w:rPr>
        <w:t xml:space="preserve"> </w:t>
      </w:r>
      <w:r w:rsidRPr="00FD7BBF">
        <w:rPr>
          <w:rFonts w:hint="cs"/>
          <w:szCs w:val="24"/>
          <w:rtl/>
        </w:rPr>
        <w:t>כל</w:t>
      </w:r>
      <w:r w:rsidRPr="00FD7BBF">
        <w:rPr>
          <w:rFonts w:ascii="Sakkal Majalla" w:hAnsi="Sakkal Majalla"/>
          <w:szCs w:val="24"/>
          <w:rtl/>
        </w:rPr>
        <w:t xml:space="preserve"> </w:t>
      </w:r>
      <w:r w:rsidRPr="00FD7BBF">
        <w:rPr>
          <w:rFonts w:hint="cs"/>
          <w:szCs w:val="24"/>
          <w:rtl/>
        </w:rPr>
        <w:t>דבר</w:t>
      </w:r>
      <w:r w:rsidRPr="00FD7BBF">
        <w:rPr>
          <w:rFonts w:ascii="Sakkal Majalla" w:hAnsi="Sakkal Majalla"/>
          <w:szCs w:val="24"/>
          <w:rtl/>
        </w:rPr>
        <w:t xml:space="preserve"> </w:t>
      </w:r>
      <w:r w:rsidRPr="00FD7BBF">
        <w:rPr>
          <w:rFonts w:hint="cs"/>
          <w:szCs w:val="24"/>
          <w:rtl/>
        </w:rPr>
        <w:t>אחר</w:t>
      </w:r>
      <w:r w:rsidRPr="00FD7BBF">
        <w:rPr>
          <w:rFonts w:ascii="Sakkal Majalla" w:hAnsi="Sakkal Majalla"/>
          <w:szCs w:val="24"/>
          <w:rtl/>
        </w:rPr>
        <w:t xml:space="preserve"> </w:t>
      </w:r>
      <w:r w:rsidRPr="00FD7BBF">
        <w:rPr>
          <w:rFonts w:hint="cs"/>
          <w:szCs w:val="24"/>
          <w:rtl/>
        </w:rPr>
        <w:t>הנחוץ</w:t>
      </w:r>
      <w:r w:rsidRPr="00FD7BBF">
        <w:rPr>
          <w:rFonts w:ascii="Sakkal Majalla" w:hAnsi="Sakkal Majalla"/>
          <w:szCs w:val="24"/>
          <w:rtl/>
        </w:rPr>
        <w:t xml:space="preserve"> </w:t>
      </w:r>
      <w:r w:rsidRPr="00FD7BBF">
        <w:rPr>
          <w:rFonts w:hint="cs"/>
          <w:szCs w:val="24"/>
          <w:rtl/>
        </w:rPr>
        <w:t>לדעתו</w:t>
      </w:r>
      <w:r w:rsidRPr="00FD7BBF">
        <w:rPr>
          <w:rFonts w:ascii="Sakkal Majalla" w:hAnsi="Sakkal Majalla"/>
          <w:szCs w:val="24"/>
          <w:rtl/>
        </w:rPr>
        <w:t xml:space="preserve"> </w:t>
      </w:r>
      <w:r w:rsidRPr="00FD7BBF">
        <w:rPr>
          <w:rFonts w:hint="cs"/>
          <w:szCs w:val="24"/>
          <w:rtl/>
        </w:rPr>
        <w:t>בכדי</w:t>
      </w:r>
      <w:r w:rsidRPr="00FD7BBF">
        <w:rPr>
          <w:rFonts w:ascii="Sakkal Majalla" w:hAnsi="Sakkal Majalla"/>
          <w:szCs w:val="24"/>
          <w:rtl/>
        </w:rPr>
        <w:t xml:space="preserve"> </w:t>
      </w:r>
      <w:r w:rsidRPr="00FD7BBF">
        <w:rPr>
          <w:rFonts w:hint="cs"/>
          <w:szCs w:val="24"/>
          <w:rtl/>
        </w:rPr>
        <w:t>לדון</w:t>
      </w:r>
      <w:r w:rsidRPr="00FD7BBF">
        <w:rPr>
          <w:rFonts w:ascii="Sakkal Majalla" w:hAnsi="Sakkal Majalla"/>
          <w:szCs w:val="24"/>
          <w:rtl/>
        </w:rPr>
        <w:t xml:space="preserve"> </w:t>
      </w:r>
      <w:r w:rsidRPr="00FD7BBF">
        <w:rPr>
          <w:rFonts w:hint="cs"/>
          <w:szCs w:val="24"/>
          <w:rtl/>
        </w:rPr>
        <w:t>בבקשה</w:t>
      </w:r>
      <w:r w:rsidRPr="00FD7BBF">
        <w:rPr>
          <w:rFonts w:ascii="Sakkal Majalla" w:hAnsi="Sakkal Majalla"/>
          <w:szCs w:val="24"/>
          <w:rtl/>
        </w:rPr>
        <w:t xml:space="preserve"> </w:t>
      </w:r>
      <w:r w:rsidRPr="00FD7BBF">
        <w:rPr>
          <w:rFonts w:hint="cs"/>
          <w:szCs w:val="24"/>
          <w:rtl/>
        </w:rPr>
        <w:t>ספציפית</w:t>
      </w:r>
      <w:r w:rsidRPr="00FD7BBF">
        <w:rPr>
          <w:rFonts w:ascii="Sakkal Majalla" w:hAnsi="Sakkal Majalla"/>
          <w:szCs w:val="24"/>
          <w:rtl/>
        </w:rPr>
        <w:t xml:space="preserve"> </w:t>
      </w:r>
      <w:r w:rsidRPr="00FD7BBF">
        <w:rPr>
          <w:rFonts w:hint="cs"/>
          <w:szCs w:val="24"/>
          <w:rtl/>
        </w:rPr>
        <w:t>או</w:t>
      </w:r>
      <w:r w:rsidRPr="00FD7BBF">
        <w:rPr>
          <w:rFonts w:ascii="Sakkal Majalla" w:hAnsi="Sakkal Majalla"/>
          <w:szCs w:val="24"/>
          <w:rtl/>
        </w:rPr>
        <w:t xml:space="preserve"> </w:t>
      </w:r>
      <w:r w:rsidRPr="00FD7BBF">
        <w:rPr>
          <w:rFonts w:hint="cs"/>
          <w:szCs w:val="24"/>
          <w:rtl/>
        </w:rPr>
        <w:t>בכל</w:t>
      </w:r>
      <w:r w:rsidRPr="00FD7BBF">
        <w:rPr>
          <w:rFonts w:ascii="Sakkal Majalla" w:hAnsi="Sakkal Majalla"/>
          <w:szCs w:val="24"/>
          <w:rtl/>
        </w:rPr>
        <w:t xml:space="preserve"> </w:t>
      </w:r>
      <w:r w:rsidRPr="00FD7BBF">
        <w:rPr>
          <w:rFonts w:hint="cs"/>
          <w:szCs w:val="24"/>
          <w:rtl/>
        </w:rPr>
        <w:t>הבקשות</w:t>
      </w:r>
      <w:r w:rsidRPr="00FD7BBF">
        <w:rPr>
          <w:rFonts w:ascii="Sakkal Majalla" w:hAnsi="Sakkal Majalla"/>
          <w:szCs w:val="24"/>
          <w:rtl/>
        </w:rPr>
        <w:t xml:space="preserve"> </w:t>
      </w:r>
      <w:r w:rsidRPr="00FD7BBF">
        <w:rPr>
          <w:rFonts w:hint="cs"/>
          <w:szCs w:val="24"/>
          <w:rtl/>
        </w:rPr>
        <w:t>ביחד</w:t>
      </w:r>
      <w:r w:rsidRPr="00FD7BBF">
        <w:rPr>
          <w:rFonts w:ascii="Sakkal Majalla" w:hAnsi="Sakkal Majalla"/>
          <w:szCs w:val="24"/>
          <w:rtl/>
        </w:rPr>
        <w:t xml:space="preserve"> </w:t>
      </w:r>
      <w:r w:rsidRPr="00FD7BBF">
        <w:rPr>
          <w:rFonts w:hint="cs"/>
          <w:szCs w:val="24"/>
          <w:rtl/>
        </w:rPr>
        <w:t>לשם</w:t>
      </w:r>
      <w:r w:rsidRPr="00FD7BBF">
        <w:rPr>
          <w:rFonts w:ascii="Sakkal Majalla" w:hAnsi="Sakkal Majalla"/>
          <w:szCs w:val="24"/>
          <w:rtl/>
        </w:rPr>
        <w:t xml:space="preserve"> </w:t>
      </w:r>
      <w:r w:rsidRPr="00FD7BBF">
        <w:rPr>
          <w:rFonts w:hint="cs"/>
          <w:szCs w:val="24"/>
          <w:rtl/>
        </w:rPr>
        <w:t>קבלת</w:t>
      </w:r>
      <w:r w:rsidRPr="00FD7BBF">
        <w:rPr>
          <w:rFonts w:ascii="Sakkal Majalla" w:hAnsi="Sakkal Majalla"/>
          <w:szCs w:val="24"/>
          <w:rtl/>
        </w:rPr>
        <w:t xml:space="preserve"> </w:t>
      </w:r>
      <w:r w:rsidRPr="00FD7BBF">
        <w:rPr>
          <w:rFonts w:hint="cs"/>
          <w:szCs w:val="24"/>
          <w:rtl/>
        </w:rPr>
        <w:t>ההחלטה</w:t>
      </w:r>
      <w:r w:rsidRPr="00FD7BBF">
        <w:rPr>
          <w:rFonts w:ascii="Sakkal Majalla" w:hAnsi="Sakkal Majalla"/>
          <w:szCs w:val="24"/>
          <w:rtl/>
        </w:rPr>
        <w:t xml:space="preserve">. </w:t>
      </w:r>
      <w:r w:rsidRPr="00FD7BBF">
        <w:rPr>
          <w:rFonts w:hint="cs"/>
          <w:szCs w:val="24"/>
          <w:rtl/>
        </w:rPr>
        <w:t>מבלי</w:t>
      </w:r>
      <w:r w:rsidRPr="00FD7BBF">
        <w:rPr>
          <w:rFonts w:ascii="Sakkal Majalla" w:hAnsi="Sakkal Majalla"/>
          <w:szCs w:val="24"/>
          <w:rtl/>
        </w:rPr>
        <w:t xml:space="preserve"> </w:t>
      </w:r>
      <w:r w:rsidRPr="00FD7BBF">
        <w:rPr>
          <w:rFonts w:hint="cs"/>
          <w:szCs w:val="24"/>
          <w:rtl/>
        </w:rPr>
        <w:t>לגרוע</w:t>
      </w:r>
      <w:r w:rsidRPr="00FD7BBF">
        <w:rPr>
          <w:rFonts w:ascii="Sakkal Majalla" w:hAnsi="Sakkal Majalla"/>
          <w:szCs w:val="24"/>
          <w:rtl/>
        </w:rPr>
        <w:t xml:space="preserve"> </w:t>
      </w:r>
      <w:r w:rsidRPr="00FD7BBF">
        <w:rPr>
          <w:rFonts w:hint="cs"/>
          <w:szCs w:val="24"/>
          <w:rtl/>
        </w:rPr>
        <w:t>מכלליות</w:t>
      </w:r>
      <w:r w:rsidRPr="00FD7BBF">
        <w:rPr>
          <w:rFonts w:ascii="Sakkal Majalla" w:hAnsi="Sakkal Majalla"/>
          <w:szCs w:val="24"/>
          <w:rtl/>
        </w:rPr>
        <w:t xml:space="preserve"> </w:t>
      </w:r>
      <w:r w:rsidRPr="00FD7BBF">
        <w:rPr>
          <w:rFonts w:hint="cs"/>
          <w:szCs w:val="24"/>
          <w:rtl/>
        </w:rPr>
        <w:t>האמור</w:t>
      </w:r>
      <w:r w:rsidRPr="00FD7BBF">
        <w:rPr>
          <w:rFonts w:ascii="Sakkal Majalla" w:hAnsi="Sakkal Majalla"/>
          <w:szCs w:val="24"/>
          <w:rtl/>
        </w:rPr>
        <w:t>,</w:t>
      </w:r>
      <w:r w:rsidRPr="00FD7BBF">
        <w:rPr>
          <w:rFonts w:ascii="Sakkal Majalla" w:hAnsi="Sakkal Majalla" w:hint="cs"/>
          <w:szCs w:val="24"/>
          <w:rtl/>
        </w:rPr>
        <w:t xml:space="preserve"> המשרד יהיה רשאי</w:t>
      </w:r>
      <w:r w:rsidRPr="00FD7BBF">
        <w:rPr>
          <w:rFonts w:ascii="Sakkal Majalla" w:hAnsi="Sakkal Majalla"/>
          <w:szCs w:val="24"/>
          <w:rtl/>
        </w:rPr>
        <w:t xml:space="preserve"> </w:t>
      </w:r>
      <w:r w:rsidRPr="00FD7BBF">
        <w:rPr>
          <w:rFonts w:hint="cs"/>
          <w:szCs w:val="24"/>
          <w:rtl/>
        </w:rPr>
        <w:t>לדרוש</w:t>
      </w:r>
      <w:r w:rsidRPr="00FD7BBF">
        <w:rPr>
          <w:rFonts w:ascii="Sakkal Majalla" w:hAnsi="Sakkal Majalla"/>
          <w:szCs w:val="24"/>
          <w:rtl/>
        </w:rPr>
        <w:t xml:space="preserve"> </w:t>
      </w:r>
      <w:r w:rsidRPr="00FD7BBF">
        <w:rPr>
          <w:rFonts w:hint="cs"/>
          <w:szCs w:val="24"/>
          <w:rtl/>
        </w:rPr>
        <w:t>אישור</w:t>
      </w:r>
      <w:r w:rsidRPr="00FD7BBF">
        <w:rPr>
          <w:rFonts w:ascii="Sakkal Majalla" w:hAnsi="Sakkal Majalla"/>
          <w:szCs w:val="24"/>
          <w:rtl/>
        </w:rPr>
        <w:t xml:space="preserve"> </w:t>
      </w:r>
      <w:r w:rsidRPr="00FD7BBF">
        <w:rPr>
          <w:rFonts w:hint="cs"/>
          <w:szCs w:val="24"/>
          <w:rtl/>
        </w:rPr>
        <w:t>או</w:t>
      </w:r>
      <w:r w:rsidRPr="00FD7BBF">
        <w:rPr>
          <w:rFonts w:ascii="Sakkal Majalla" w:hAnsi="Sakkal Majalla"/>
          <w:szCs w:val="24"/>
          <w:rtl/>
        </w:rPr>
        <w:t xml:space="preserve"> </w:t>
      </w:r>
      <w:r w:rsidRPr="00FD7BBF">
        <w:rPr>
          <w:rFonts w:hint="cs"/>
          <w:szCs w:val="24"/>
          <w:rtl/>
        </w:rPr>
        <w:t>חוות</w:t>
      </w:r>
      <w:r w:rsidRPr="00FD7BBF">
        <w:rPr>
          <w:rFonts w:ascii="Sakkal Majalla" w:hAnsi="Sakkal Majalla"/>
          <w:szCs w:val="24"/>
          <w:rtl/>
        </w:rPr>
        <w:t xml:space="preserve"> </w:t>
      </w:r>
      <w:r w:rsidRPr="00FD7BBF">
        <w:rPr>
          <w:rFonts w:hint="cs"/>
          <w:szCs w:val="24"/>
          <w:rtl/>
        </w:rPr>
        <w:t>דעת</w:t>
      </w:r>
      <w:r w:rsidRPr="00FD7BBF">
        <w:rPr>
          <w:rFonts w:ascii="Sakkal Majalla" w:hAnsi="Sakkal Majalla"/>
          <w:szCs w:val="24"/>
          <w:rtl/>
        </w:rPr>
        <w:t xml:space="preserve"> </w:t>
      </w:r>
      <w:r w:rsidRPr="00FD7BBF">
        <w:rPr>
          <w:rFonts w:hint="cs"/>
          <w:szCs w:val="24"/>
          <w:rtl/>
        </w:rPr>
        <w:t>מגורם</w:t>
      </w:r>
      <w:r w:rsidRPr="00FD7BBF">
        <w:rPr>
          <w:rFonts w:ascii="Sakkal Majalla" w:hAnsi="Sakkal Majalla"/>
          <w:szCs w:val="24"/>
          <w:rtl/>
        </w:rPr>
        <w:t xml:space="preserve"> </w:t>
      </w:r>
      <w:r w:rsidRPr="00FD7BBF">
        <w:rPr>
          <w:rFonts w:hint="cs"/>
          <w:szCs w:val="24"/>
          <w:rtl/>
        </w:rPr>
        <w:t>בלתי</w:t>
      </w:r>
      <w:r w:rsidRPr="00FD7BBF">
        <w:rPr>
          <w:rFonts w:ascii="Sakkal Majalla" w:hAnsi="Sakkal Majalla"/>
          <w:szCs w:val="24"/>
          <w:rtl/>
        </w:rPr>
        <w:t xml:space="preserve"> </w:t>
      </w:r>
      <w:r w:rsidRPr="00FD7BBF">
        <w:rPr>
          <w:rFonts w:hint="cs"/>
          <w:szCs w:val="24"/>
          <w:rtl/>
        </w:rPr>
        <w:t>תלוי</w:t>
      </w:r>
      <w:r w:rsidRPr="00FD7BBF">
        <w:rPr>
          <w:rFonts w:ascii="Sakkal Majalla" w:hAnsi="Sakkal Majalla"/>
          <w:szCs w:val="24"/>
          <w:rtl/>
        </w:rPr>
        <w:t xml:space="preserve"> </w:t>
      </w:r>
      <w:r w:rsidRPr="00FD7BBF">
        <w:rPr>
          <w:rFonts w:hint="cs"/>
          <w:szCs w:val="24"/>
          <w:rtl/>
        </w:rPr>
        <w:t>בקשר</w:t>
      </w:r>
      <w:r w:rsidRPr="00FD7BBF">
        <w:rPr>
          <w:rFonts w:ascii="Sakkal Majalla" w:hAnsi="Sakkal Majalla"/>
          <w:szCs w:val="24"/>
          <w:rtl/>
        </w:rPr>
        <w:t xml:space="preserve"> </w:t>
      </w:r>
      <w:r w:rsidRPr="00FD7BBF">
        <w:rPr>
          <w:rFonts w:hint="cs"/>
          <w:szCs w:val="24"/>
          <w:rtl/>
        </w:rPr>
        <w:t>לכל</w:t>
      </w:r>
      <w:r w:rsidRPr="00FD7BBF">
        <w:rPr>
          <w:rFonts w:ascii="Sakkal Majalla" w:hAnsi="Sakkal Majalla"/>
          <w:szCs w:val="24"/>
          <w:rtl/>
        </w:rPr>
        <w:t xml:space="preserve"> </w:t>
      </w:r>
      <w:r w:rsidRPr="00FD7BBF">
        <w:rPr>
          <w:rFonts w:hint="cs"/>
          <w:szCs w:val="24"/>
          <w:rtl/>
        </w:rPr>
        <w:t>פרט</w:t>
      </w:r>
      <w:r w:rsidRPr="00FD7BBF">
        <w:rPr>
          <w:rFonts w:ascii="Sakkal Majalla" w:hAnsi="Sakkal Majalla"/>
          <w:szCs w:val="24"/>
          <w:rtl/>
        </w:rPr>
        <w:t xml:space="preserve"> </w:t>
      </w:r>
      <w:r w:rsidRPr="00FD7BBF">
        <w:rPr>
          <w:rFonts w:hint="cs"/>
          <w:szCs w:val="24"/>
          <w:rtl/>
        </w:rPr>
        <w:t>שהועבר</w:t>
      </w:r>
      <w:r w:rsidRPr="00FD7BBF">
        <w:rPr>
          <w:rFonts w:ascii="Sakkal Majalla" w:hAnsi="Sakkal Majalla"/>
          <w:szCs w:val="24"/>
          <w:rtl/>
        </w:rPr>
        <w:t xml:space="preserve"> </w:t>
      </w:r>
      <w:r w:rsidRPr="00FD7BBF">
        <w:rPr>
          <w:rFonts w:hint="cs"/>
          <w:szCs w:val="24"/>
          <w:rtl/>
        </w:rPr>
        <w:t>למשרד</w:t>
      </w:r>
      <w:r w:rsidRPr="00FD7BBF">
        <w:rPr>
          <w:rFonts w:ascii="Sakkal Majalla" w:hAnsi="Sakkal Majalla"/>
          <w:szCs w:val="24"/>
          <w:rtl/>
        </w:rPr>
        <w:t xml:space="preserve"> </w:t>
      </w:r>
      <w:r w:rsidRPr="00FD7BBF">
        <w:rPr>
          <w:rFonts w:hint="cs"/>
          <w:szCs w:val="24"/>
          <w:rtl/>
        </w:rPr>
        <w:t>במסגרת</w:t>
      </w:r>
      <w:r w:rsidRPr="00FD7BBF">
        <w:rPr>
          <w:rFonts w:ascii="Sakkal Majalla" w:hAnsi="Sakkal Majalla"/>
          <w:szCs w:val="24"/>
          <w:rtl/>
        </w:rPr>
        <w:t xml:space="preserve"> </w:t>
      </w:r>
      <w:r w:rsidRPr="00FD7BBF">
        <w:rPr>
          <w:rFonts w:hint="cs"/>
          <w:szCs w:val="24"/>
          <w:rtl/>
        </w:rPr>
        <w:t>ההצעה</w:t>
      </w:r>
      <w:r w:rsidRPr="00FD7BBF">
        <w:rPr>
          <w:rFonts w:ascii="Sakkal Majalla" w:hAnsi="Sakkal Majalla"/>
          <w:szCs w:val="24"/>
          <w:rtl/>
        </w:rPr>
        <w:t>.</w:t>
      </w:r>
    </w:p>
    <w:p w:rsidR="00834513" w:rsidRPr="00FD7BBF" w:rsidRDefault="00834513" w:rsidP="00EB6F24">
      <w:pPr>
        <w:pStyle w:val="a3"/>
        <w:numPr>
          <w:ilvl w:val="1"/>
          <w:numId w:val="2"/>
        </w:numPr>
        <w:spacing w:line="360" w:lineRule="auto"/>
        <w:ind w:left="935" w:hanging="501"/>
        <w:jc w:val="both"/>
        <w:rPr>
          <w:rFonts w:ascii="Sakkal Majalla" w:hAnsi="Sakkal Majalla"/>
          <w:szCs w:val="24"/>
          <w14:textOutline w14:w="9525" w14:cap="rnd" w14:cmpd="sng" w14:algn="ctr">
            <w14:noFill/>
            <w14:prstDash w14:val="solid"/>
            <w14:bevel/>
          </w14:textOutline>
        </w:rPr>
      </w:pP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המשרד</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cs"/>
          <w:szCs w:val="24"/>
          <w:rtl/>
          <w14:textOutline w14:w="9525" w14:cap="rnd" w14:cmpd="sng" w14:algn="ctr">
            <w14:noFill/>
            <w14:prstDash w14:val="solid"/>
            <w14:bevel/>
          </w14:textOutline>
        </w:rPr>
        <w:t xml:space="preserve">יהיה רשאי </w:t>
      </w:r>
      <w:r w:rsidRPr="00FD7BBF">
        <w:rPr>
          <w:rFonts w:hint="cs"/>
          <w:szCs w:val="24"/>
          <w:rtl/>
          <w14:textOutline w14:w="9525" w14:cap="rnd" w14:cmpd="sng" w14:algn="ctr">
            <w14:noFill/>
            <w14:prstDash w14:val="solid"/>
            <w14:bevel/>
          </w14:textOutline>
        </w:rPr>
        <w:t>לקבוע</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לוח</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זמנים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לקבלת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המידע</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החסר</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וכן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cs"/>
          <w:szCs w:val="24"/>
          <w:rtl/>
          <w14:textOutline w14:w="9525" w14:cap="rnd" w14:cmpd="sng" w14:algn="ctr">
            <w14:noFill/>
            <w14:prstDash w14:val="solid"/>
            <w14:bevel/>
          </w14:textOutline>
        </w:rPr>
        <w:t>לקבוע</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שאי</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עמידה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בלוחות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הזמנים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שנקבעו</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משמעות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הדבר</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כי</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הבקשה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תדון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עם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המידע</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החסר</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שעלול</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להוביל</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אף</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לדחיית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הבקשה</w:t>
      </w:r>
      <w:r w:rsidRPr="00FD7BBF">
        <w:rPr>
          <w:rFonts w:ascii="Sakkal Majalla" w:hAnsi="Sakkal Majalla"/>
          <w:szCs w:val="24"/>
          <w:rtl/>
          <w14:textOutline w14:w="9525" w14:cap="rnd" w14:cmpd="sng" w14:algn="ctr">
            <w14:noFill/>
            <w14:prstDash w14:val="solid"/>
            <w14:bevel/>
          </w14:textOutline>
        </w:rPr>
        <w:t>.</w:t>
      </w:r>
    </w:p>
    <w:p w:rsidR="00834513" w:rsidRPr="00FD7BBF" w:rsidRDefault="00834513" w:rsidP="00EB6F24">
      <w:pPr>
        <w:pStyle w:val="a3"/>
        <w:numPr>
          <w:ilvl w:val="1"/>
          <w:numId w:val="2"/>
        </w:numPr>
        <w:spacing w:line="360" w:lineRule="auto"/>
        <w:ind w:left="935" w:hanging="501"/>
        <w:jc w:val="both"/>
        <w:rPr>
          <w:rFonts w:ascii="Sakkal Majalla" w:hAnsi="Sakkal Majalla"/>
          <w:szCs w:val="24"/>
          <w14:textOutline w14:w="9525" w14:cap="rnd" w14:cmpd="sng" w14:algn="ctr">
            <w14:noFill/>
            <w14:prstDash w14:val="solid"/>
            <w14:bevel/>
          </w14:textOutline>
        </w:rPr>
      </w:pPr>
      <w:r w:rsidRPr="00FD7BBF">
        <w:rPr>
          <w:rFonts w:hint="eastAsia"/>
          <w:szCs w:val="24"/>
          <w:rtl/>
          <w14:textOutline w14:w="9525" w14:cap="rnd" w14:cmpd="sng" w14:algn="ctr">
            <w14:noFill/>
            <w14:prstDash w14:val="solid"/>
            <w14:bevel/>
          </w14:textOutline>
        </w:rPr>
        <w:t>שליחת</w:t>
      </w:r>
      <w:r w:rsidRPr="00FD7BBF">
        <w:rPr>
          <w:szCs w:val="24"/>
          <w:rtl/>
          <w14:textOutline w14:w="9525" w14:cap="rnd" w14:cmpd="sng" w14:algn="ctr">
            <w14:noFill/>
            <w14:prstDash w14:val="solid"/>
            <w14:bevel/>
          </w14:textOutline>
        </w:rPr>
        <w:t xml:space="preserve"> אישור </w:t>
      </w:r>
      <w:r w:rsidRPr="00FD7BBF">
        <w:rPr>
          <w:rFonts w:hint="eastAsia"/>
          <w:szCs w:val="24"/>
          <w:rtl/>
          <w14:textOutline w14:w="9525" w14:cap="rnd" w14:cmpd="sng" w14:algn="ctr">
            <w14:noFill/>
            <w14:prstDash w14:val="solid"/>
            <w14:bevel/>
          </w14:textOutline>
        </w:rPr>
        <w:t>זכאות</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כמפורט</w:t>
      </w:r>
      <w:r w:rsidRPr="00FD7BBF">
        <w:rPr>
          <w:szCs w:val="24"/>
          <w:rtl/>
          <w14:textOutline w14:w="9525" w14:cap="rnd" w14:cmpd="sng" w14:algn="ctr">
            <w14:noFill/>
            <w14:prstDash w14:val="solid"/>
            <w14:bevel/>
          </w14:textOutline>
        </w:rPr>
        <w:t xml:space="preserve"> בסעיפים </w:t>
      </w:r>
      <w:r w:rsidR="00EC6F86" w:rsidRPr="00FD7BBF">
        <w:rPr>
          <w:rFonts w:hint="cs"/>
          <w:szCs w:val="24"/>
          <w:rtl/>
          <w14:textOutline w14:w="9525" w14:cap="rnd" w14:cmpd="sng" w14:algn="ctr">
            <w14:noFill/>
            <w14:prstDash w14:val="solid"/>
            <w14:bevel/>
          </w14:textOutline>
        </w:rPr>
        <w:t>7.</w:t>
      </w:r>
      <w:r w:rsidR="00E84C59" w:rsidRPr="00FD7BBF">
        <w:rPr>
          <w:szCs w:val="24"/>
          <w:rtl/>
          <w14:textOutline w14:w="9525" w14:cap="rnd" w14:cmpd="sng" w14:algn="ctr">
            <w14:noFill/>
            <w14:prstDash w14:val="solid"/>
            <w14:bevel/>
          </w14:textOutline>
        </w:rPr>
        <w:t>3</w:t>
      </w:r>
      <w:r w:rsidRPr="00FD7BBF">
        <w:rPr>
          <w:szCs w:val="24"/>
          <w:rtl/>
          <w14:textOutline w14:w="9525" w14:cap="rnd" w14:cmpd="sng" w14:algn="ctr">
            <w14:noFill/>
            <w14:prstDash w14:val="solid"/>
            <w14:bevel/>
          </w14:textOutline>
        </w:rPr>
        <w:t xml:space="preserve"> ו-</w:t>
      </w:r>
      <w:r w:rsidR="00EC6F86" w:rsidRPr="00FD7BBF">
        <w:rPr>
          <w:szCs w:val="24"/>
          <w:rtl/>
          <w14:textOutline w14:w="9525" w14:cap="rnd" w14:cmpd="sng" w14:algn="ctr">
            <w14:noFill/>
            <w14:prstDash w14:val="solid"/>
            <w14:bevel/>
          </w14:textOutline>
        </w:rPr>
        <w:t>7.</w:t>
      </w:r>
      <w:r w:rsidR="00E84C59" w:rsidRPr="00FD7BBF">
        <w:rPr>
          <w:szCs w:val="24"/>
          <w:rtl/>
          <w14:textOutline w14:w="9525" w14:cap="rnd" w14:cmpd="sng" w14:algn="ctr">
            <w14:noFill/>
            <w14:prstDash w14:val="solid"/>
            <w14:bevel/>
          </w14:textOutline>
        </w:rPr>
        <w:t>4</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חתימה</w:t>
      </w:r>
      <w:r w:rsidRPr="00FD7BBF">
        <w:rPr>
          <w:szCs w:val="24"/>
          <w:rtl/>
          <w14:textOutline w14:w="9525" w14:cap="rnd" w14:cmpd="sng" w14:algn="ctr">
            <w14:noFill/>
            <w14:prstDash w14:val="solid"/>
            <w14:bevel/>
          </w14:textOutline>
        </w:rPr>
        <w:t xml:space="preserve"> </w:t>
      </w:r>
      <w:r w:rsidRPr="00FD7BBF">
        <w:rPr>
          <w:rFonts w:hint="eastAsia"/>
          <w:szCs w:val="24"/>
          <w:rtl/>
          <w14:textOutline w14:w="9525" w14:cap="rnd" w14:cmpd="sng" w14:algn="ctr">
            <w14:noFill/>
            <w14:prstDash w14:val="solid"/>
            <w14:bevel/>
          </w14:textOutline>
        </w:rPr>
        <w:t>מצד</w:t>
      </w:r>
      <w:r w:rsidRPr="00FD7BBF">
        <w:rPr>
          <w:szCs w:val="24"/>
          <w:rtl/>
          <w14:textOutline w14:w="9525" w14:cap="rnd" w14:cmpd="sng" w14:algn="ctr">
            <w14:noFill/>
            <w14:prstDash w14:val="solid"/>
            <w14:bevel/>
          </w14:textOutline>
        </w:rPr>
        <w:t xml:space="preserve"> המשרד על </w:t>
      </w:r>
      <w:r w:rsidRPr="00FD7BBF">
        <w:rPr>
          <w:rFonts w:hint="eastAsia"/>
          <w:szCs w:val="24"/>
          <w:rtl/>
          <w14:textOutline w14:w="9525" w14:cap="rnd" w14:cmpd="sng" w14:algn="ctr">
            <w14:noFill/>
            <w14:prstDash w14:val="solid"/>
            <w14:bevel/>
          </w14:textOutline>
        </w:rPr>
        <w:t>ההסכם</w:t>
      </w:r>
      <w:r w:rsidRPr="00FD7BBF">
        <w:rPr>
          <w:szCs w:val="24"/>
          <w:rtl/>
          <w14:textOutline w14:w="9525" w14:cap="rnd" w14:cmpd="sng" w14:algn="ctr">
            <w14:noFill/>
            <w14:prstDash w14:val="solid"/>
            <w14:bevel/>
          </w14:textOutline>
        </w:rPr>
        <w:t xml:space="preserve"> בנוסח המצורף כנספח ב' וקיום ההתקשרות מותנים בקיום תקציב מתאים וקבלת האישורים הדרושים לכך. </w:t>
      </w:r>
    </w:p>
    <w:p w:rsidR="00834513" w:rsidRPr="00FD7BBF" w:rsidRDefault="00834513" w:rsidP="00EB6F24">
      <w:pPr>
        <w:pStyle w:val="20"/>
        <w:numPr>
          <w:ilvl w:val="0"/>
          <w:numId w:val="2"/>
        </w:numPr>
        <w:spacing w:after="120" w:line="360" w:lineRule="auto"/>
        <w:ind w:left="368"/>
        <w:rPr>
          <w:b w:val="0"/>
          <w:bCs w:val="0"/>
          <w:szCs w:val="24"/>
          <w:rtl/>
        </w:rPr>
      </w:pPr>
      <w:r w:rsidRPr="00FD7BBF">
        <w:rPr>
          <w:szCs w:val="24"/>
          <w:rtl/>
        </w:rPr>
        <w:t>אחריות</w:t>
      </w:r>
    </w:p>
    <w:p w:rsidR="00834513" w:rsidRPr="00FD7BBF" w:rsidRDefault="00834513" w:rsidP="00EB6F24">
      <w:pPr>
        <w:pStyle w:val="a3"/>
        <w:numPr>
          <w:ilvl w:val="1"/>
          <w:numId w:val="2"/>
        </w:numPr>
        <w:spacing w:line="360" w:lineRule="auto"/>
        <w:ind w:left="935" w:hanging="501"/>
        <w:jc w:val="both"/>
        <w:rPr>
          <w:szCs w:val="24"/>
        </w:rPr>
      </w:pPr>
      <w:r w:rsidRPr="00FD7BBF">
        <w:rPr>
          <w:rFonts w:hint="eastAsia"/>
          <w:szCs w:val="24"/>
          <w:rtl/>
        </w:rPr>
        <w:t>המשרד</w:t>
      </w:r>
      <w:r w:rsidRPr="00FD7BBF">
        <w:rPr>
          <w:szCs w:val="24"/>
          <w:rtl/>
        </w:rPr>
        <w:t xml:space="preserve"> לא יישא בכל אחריות לכל הוצאה או נזק מכל מין וסוג שהוא, בקשר עם </w:t>
      </w:r>
      <w:r w:rsidRPr="00FD7BBF">
        <w:rPr>
          <w:rFonts w:hint="eastAsia"/>
          <w:szCs w:val="24"/>
          <w:rtl/>
        </w:rPr>
        <w:t>מכרז</w:t>
      </w:r>
      <w:r w:rsidRPr="00FD7BBF">
        <w:rPr>
          <w:szCs w:val="24"/>
          <w:rtl/>
        </w:rPr>
        <w:t xml:space="preserve"> זה, שייגרמו למגיש הבקשה או למי מטעמו בקשר להתנהלות של כל גורם רלבנטי לרבות גורמים או רשויות מטעם המדינה או הצרכנים ובכלל זה בשל מעשים שבמחדל או במעשה, במזיד או בשוגג, הפרה של תנאי מתנאי ההסכם או כל עיכוב שהוא בהנחת קו החלוקה. </w:t>
      </w:r>
    </w:p>
    <w:p w:rsidR="00834513" w:rsidRPr="00FD7BBF" w:rsidRDefault="00834513" w:rsidP="00EB6F24">
      <w:pPr>
        <w:pStyle w:val="a3"/>
        <w:numPr>
          <w:ilvl w:val="1"/>
          <w:numId w:val="2"/>
        </w:numPr>
        <w:spacing w:line="360" w:lineRule="auto"/>
        <w:ind w:left="935" w:hanging="501"/>
        <w:jc w:val="both"/>
        <w:rPr>
          <w:szCs w:val="24"/>
          <w:rtl/>
        </w:rPr>
      </w:pPr>
      <w:r w:rsidRPr="00FD7BBF">
        <w:rPr>
          <w:szCs w:val="24"/>
          <w:rtl/>
        </w:rPr>
        <w:t xml:space="preserve">כל </w:t>
      </w:r>
      <w:r w:rsidRPr="00FD7BBF">
        <w:rPr>
          <w:rFonts w:hint="eastAsia"/>
          <w:szCs w:val="24"/>
          <w:rtl/>
        </w:rPr>
        <w:t>ההוצאות</w:t>
      </w:r>
      <w:r w:rsidRPr="00FD7BBF">
        <w:rPr>
          <w:szCs w:val="24"/>
          <w:rtl/>
        </w:rPr>
        <w:t xml:space="preserve">, מכל מין וסוג, הכרוכות </w:t>
      </w:r>
      <w:r w:rsidRPr="00FD7BBF">
        <w:rPr>
          <w:rFonts w:hint="eastAsia"/>
          <w:szCs w:val="24"/>
          <w:rtl/>
        </w:rPr>
        <w:t>בהגשת</w:t>
      </w:r>
      <w:r w:rsidRPr="00FD7BBF">
        <w:rPr>
          <w:szCs w:val="24"/>
          <w:rtl/>
        </w:rPr>
        <w:t xml:space="preserve"> </w:t>
      </w:r>
      <w:r w:rsidRPr="00FD7BBF">
        <w:rPr>
          <w:rFonts w:hint="eastAsia"/>
          <w:szCs w:val="24"/>
          <w:rtl/>
        </w:rPr>
        <w:t>הבקשה</w:t>
      </w:r>
      <w:r w:rsidRPr="00FD7BBF">
        <w:rPr>
          <w:szCs w:val="24"/>
          <w:rtl/>
        </w:rPr>
        <w:t xml:space="preserve"> וכל ההוצאות האחרות, מכל מין וסוג, הקשורות להליך, יהיו על חשבון </w:t>
      </w:r>
      <w:r w:rsidRPr="00FD7BBF">
        <w:rPr>
          <w:rFonts w:hint="eastAsia"/>
          <w:szCs w:val="24"/>
          <w:rtl/>
        </w:rPr>
        <w:t>מגיש</w:t>
      </w:r>
      <w:r w:rsidRPr="00FD7BBF">
        <w:rPr>
          <w:szCs w:val="24"/>
          <w:rtl/>
        </w:rPr>
        <w:t xml:space="preserve"> </w:t>
      </w:r>
      <w:r w:rsidRPr="00FD7BBF">
        <w:rPr>
          <w:rFonts w:hint="eastAsia"/>
          <w:szCs w:val="24"/>
          <w:rtl/>
        </w:rPr>
        <w:t>הבקשה</w:t>
      </w:r>
      <w:r w:rsidRPr="00FD7BBF">
        <w:rPr>
          <w:szCs w:val="24"/>
          <w:rtl/>
        </w:rPr>
        <w:t xml:space="preserve">, ללא כל קשר לתוצאות ההליך. </w:t>
      </w:r>
    </w:p>
    <w:p w:rsidR="00834513" w:rsidRPr="00FD7BBF" w:rsidRDefault="00834513" w:rsidP="00EB6F24">
      <w:pPr>
        <w:pStyle w:val="a3"/>
        <w:numPr>
          <w:ilvl w:val="1"/>
          <w:numId w:val="2"/>
        </w:numPr>
        <w:spacing w:line="360" w:lineRule="auto"/>
        <w:ind w:left="935" w:hanging="501"/>
        <w:jc w:val="both"/>
        <w:rPr>
          <w:szCs w:val="24"/>
          <w:rtl/>
        </w:rPr>
      </w:pPr>
      <w:r w:rsidRPr="00FD7BBF">
        <w:rPr>
          <w:rFonts w:hint="eastAsia"/>
          <w:szCs w:val="24"/>
          <w:rtl/>
        </w:rPr>
        <w:t>המשרד</w:t>
      </w:r>
      <w:r w:rsidRPr="00FD7BBF">
        <w:rPr>
          <w:szCs w:val="24"/>
          <w:rtl/>
        </w:rPr>
        <w:t xml:space="preserve"> לא </w:t>
      </w:r>
      <w:r w:rsidRPr="00FD7BBF">
        <w:rPr>
          <w:rFonts w:hint="eastAsia"/>
          <w:szCs w:val="24"/>
          <w:rtl/>
        </w:rPr>
        <w:t>יישא</w:t>
      </w:r>
      <w:r w:rsidRPr="00FD7BBF">
        <w:rPr>
          <w:szCs w:val="24"/>
          <w:rtl/>
        </w:rPr>
        <w:t xml:space="preserve"> בכל אחריות ל</w:t>
      </w:r>
      <w:r w:rsidRPr="00FD7BBF">
        <w:rPr>
          <w:rFonts w:hint="eastAsia"/>
          <w:szCs w:val="24"/>
          <w:rtl/>
        </w:rPr>
        <w:t>כל</w:t>
      </w:r>
      <w:r w:rsidRPr="00FD7BBF">
        <w:rPr>
          <w:szCs w:val="24"/>
          <w:rtl/>
        </w:rPr>
        <w:t xml:space="preserve"> הוצאה או נזק, </w:t>
      </w:r>
      <w:r w:rsidRPr="00FD7BBF">
        <w:rPr>
          <w:rFonts w:hint="eastAsia"/>
          <w:szCs w:val="24"/>
          <w:rtl/>
        </w:rPr>
        <w:t>מכל</w:t>
      </w:r>
      <w:r w:rsidRPr="00FD7BBF">
        <w:rPr>
          <w:szCs w:val="24"/>
          <w:rtl/>
        </w:rPr>
        <w:t xml:space="preserve"> </w:t>
      </w:r>
      <w:r w:rsidRPr="00FD7BBF">
        <w:rPr>
          <w:rFonts w:hint="eastAsia"/>
          <w:szCs w:val="24"/>
          <w:rtl/>
        </w:rPr>
        <w:t>מין</w:t>
      </w:r>
      <w:r w:rsidRPr="00FD7BBF">
        <w:rPr>
          <w:szCs w:val="24"/>
          <w:rtl/>
        </w:rPr>
        <w:t xml:space="preserve"> </w:t>
      </w:r>
      <w:r w:rsidRPr="00FD7BBF">
        <w:rPr>
          <w:rFonts w:hint="eastAsia"/>
          <w:szCs w:val="24"/>
          <w:rtl/>
        </w:rPr>
        <w:t>וסוג</w:t>
      </w:r>
      <w:r w:rsidRPr="00FD7BBF">
        <w:rPr>
          <w:szCs w:val="24"/>
          <w:rtl/>
        </w:rPr>
        <w:t xml:space="preserve"> </w:t>
      </w:r>
      <w:r w:rsidRPr="00FD7BBF">
        <w:rPr>
          <w:rFonts w:hint="eastAsia"/>
          <w:szCs w:val="24"/>
          <w:rtl/>
        </w:rPr>
        <w:t>שהוא</w:t>
      </w:r>
      <w:r w:rsidRPr="00FD7BBF">
        <w:rPr>
          <w:szCs w:val="24"/>
          <w:rtl/>
        </w:rPr>
        <w:t xml:space="preserve"> ש</w:t>
      </w:r>
      <w:r w:rsidRPr="00FD7BBF">
        <w:rPr>
          <w:rFonts w:hint="eastAsia"/>
          <w:szCs w:val="24"/>
          <w:rtl/>
        </w:rPr>
        <w:t>י</w:t>
      </w:r>
      <w:r w:rsidRPr="00FD7BBF">
        <w:rPr>
          <w:szCs w:val="24"/>
          <w:rtl/>
        </w:rPr>
        <w:t xml:space="preserve">יגרמו </w:t>
      </w:r>
      <w:r w:rsidRPr="00FD7BBF">
        <w:rPr>
          <w:rFonts w:hint="eastAsia"/>
          <w:szCs w:val="24"/>
          <w:rtl/>
        </w:rPr>
        <w:t>למגיש</w:t>
      </w:r>
      <w:r w:rsidRPr="00FD7BBF">
        <w:rPr>
          <w:szCs w:val="24"/>
          <w:rtl/>
        </w:rPr>
        <w:t xml:space="preserve"> </w:t>
      </w:r>
      <w:r w:rsidRPr="00FD7BBF">
        <w:rPr>
          <w:rFonts w:hint="eastAsia"/>
          <w:szCs w:val="24"/>
          <w:rtl/>
        </w:rPr>
        <w:t>הבקשה</w:t>
      </w:r>
      <w:r w:rsidRPr="00FD7BBF">
        <w:rPr>
          <w:szCs w:val="24"/>
          <w:rtl/>
        </w:rPr>
        <w:t xml:space="preserve"> או למי מטעמו, בקשר עם </w:t>
      </w:r>
      <w:r w:rsidRPr="00FD7BBF">
        <w:rPr>
          <w:rFonts w:hint="eastAsia"/>
          <w:szCs w:val="24"/>
          <w:rtl/>
        </w:rPr>
        <w:t>בקשתו</w:t>
      </w:r>
      <w:r w:rsidRPr="00FD7BBF">
        <w:rPr>
          <w:szCs w:val="24"/>
          <w:rtl/>
        </w:rPr>
        <w:t xml:space="preserve"> ב</w:t>
      </w:r>
      <w:r w:rsidRPr="00FD7BBF">
        <w:rPr>
          <w:rFonts w:hint="eastAsia"/>
          <w:szCs w:val="24"/>
          <w:rtl/>
        </w:rPr>
        <w:t>הליך</w:t>
      </w:r>
      <w:r w:rsidRPr="00FD7BBF">
        <w:rPr>
          <w:szCs w:val="24"/>
          <w:rtl/>
        </w:rPr>
        <w:t xml:space="preserve">, ובפרט בשל </w:t>
      </w:r>
      <w:r w:rsidRPr="00FD7BBF">
        <w:rPr>
          <w:rFonts w:hint="eastAsia"/>
          <w:szCs w:val="24"/>
          <w:rtl/>
        </w:rPr>
        <w:t>מקרה</w:t>
      </w:r>
      <w:r w:rsidRPr="00FD7BBF">
        <w:rPr>
          <w:szCs w:val="24"/>
          <w:rtl/>
        </w:rPr>
        <w:t xml:space="preserve"> </w:t>
      </w:r>
      <w:r w:rsidRPr="00FD7BBF">
        <w:rPr>
          <w:rFonts w:hint="eastAsia"/>
          <w:szCs w:val="24"/>
          <w:rtl/>
        </w:rPr>
        <w:t>בו</w:t>
      </w:r>
      <w:r w:rsidRPr="00FD7BBF">
        <w:rPr>
          <w:szCs w:val="24"/>
          <w:rtl/>
        </w:rPr>
        <w:t xml:space="preserve"> </w:t>
      </w:r>
      <w:r w:rsidRPr="00FD7BBF">
        <w:rPr>
          <w:rFonts w:hint="eastAsia"/>
          <w:szCs w:val="24"/>
          <w:rtl/>
        </w:rPr>
        <w:t>לא</w:t>
      </w:r>
      <w:r w:rsidRPr="00FD7BBF">
        <w:rPr>
          <w:szCs w:val="24"/>
          <w:rtl/>
        </w:rPr>
        <w:t xml:space="preserve"> </w:t>
      </w:r>
      <w:r w:rsidRPr="00FD7BBF">
        <w:rPr>
          <w:rFonts w:hint="eastAsia"/>
          <w:szCs w:val="24"/>
          <w:rtl/>
        </w:rPr>
        <w:t>יאושר</w:t>
      </w:r>
      <w:r w:rsidRPr="00FD7BBF">
        <w:rPr>
          <w:szCs w:val="24"/>
          <w:rtl/>
        </w:rPr>
        <w:t xml:space="preserve"> </w:t>
      </w:r>
      <w:r w:rsidRPr="00FD7BBF">
        <w:rPr>
          <w:rFonts w:hint="cs"/>
          <w:szCs w:val="24"/>
          <w:rtl/>
        </w:rPr>
        <w:t>לו</w:t>
      </w:r>
      <w:r w:rsidRPr="00FD7BBF">
        <w:rPr>
          <w:szCs w:val="24"/>
          <w:rtl/>
        </w:rPr>
        <w:t xml:space="preserve"> </w:t>
      </w:r>
      <w:r w:rsidRPr="00FD7BBF">
        <w:rPr>
          <w:rFonts w:hint="eastAsia"/>
          <w:szCs w:val="24"/>
          <w:rtl/>
        </w:rPr>
        <w:t>מענק</w:t>
      </w:r>
      <w:r w:rsidRPr="00FD7BBF">
        <w:rPr>
          <w:szCs w:val="24"/>
          <w:rtl/>
        </w:rPr>
        <w:t>.</w:t>
      </w:r>
    </w:p>
    <w:p w:rsidR="00834513" w:rsidRPr="00FD7BBF" w:rsidRDefault="00834513" w:rsidP="00EB6F24">
      <w:pPr>
        <w:pStyle w:val="a3"/>
        <w:numPr>
          <w:ilvl w:val="1"/>
          <w:numId w:val="2"/>
        </w:numPr>
        <w:spacing w:line="360" w:lineRule="auto"/>
        <w:ind w:left="935" w:hanging="501"/>
        <w:jc w:val="both"/>
        <w:rPr>
          <w:szCs w:val="24"/>
          <w:rtl/>
        </w:rPr>
      </w:pPr>
      <w:r w:rsidRPr="00FD7BBF">
        <w:rPr>
          <w:rFonts w:hint="eastAsia"/>
          <w:szCs w:val="24"/>
          <w:rtl/>
        </w:rPr>
        <w:t>מגיש</w:t>
      </w:r>
      <w:r w:rsidRPr="00FD7BBF">
        <w:rPr>
          <w:szCs w:val="24"/>
          <w:rtl/>
        </w:rPr>
        <w:t xml:space="preserve"> </w:t>
      </w:r>
      <w:r w:rsidRPr="00FD7BBF">
        <w:rPr>
          <w:rFonts w:hint="eastAsia"/>
          <w:szCs w:val="24"/>
          <w:rtl/>
        </w:rPr>
        <w:t>הבקשה</w:t>
      </w:r>
      <w:r w:rsidRPr="00FD7BBF">
        <w:rPr>
          <w:szCs w:val="24"/>
          <w:rtl/>
        </w:rPr>
        <w:t xml:space="preserve"> לא יהא זכאי לפיצוי כלשהו או להחזר הוצאות כלשהו בקשר להשתתפותו </w:t>
      </w:r>
      <w:r w:rsidRPr="00FD7BBF">
        <w:rPr>
          <w:rFonts w:hint="eastAsia"/>
          <w:szCs w:val="24"/>
          <w:rtl/>
        </w:rPr>
        <w:t>בהליך</w:t>
      </w:r>
      <w:r w:rsidRPr="00FD7BBF">
        <w:rPr>
          <w:szCs w:val="24"/>
          <w:rtl/>
        </w:rPr>
        <w:t xml:space="preserve">. </w:t>
      </w:r>
      <w:r w:rsidRPr="00FD7BBF">
        <w:rPr>
          <w:rFonts w:hint="eastAsia"/>
          <w:szCs w:val="24"/>
          <w:rtl/>
        </w:rPr>
        <w:t>למען</w:t>
      </w:r>
      <w:r w:rsidRPr="00FD7BBF">
        <w:rPr>
          <w:szCs w:val="24"/>
          <w:rtl/>
        </w:rPr>
        <w:t xml:space="preserve"> הסר כל ספק מובהר, כי </w:t>
      </w:r>
      <w:r w:rsidRPr="00FD7BBF">
        <w:rPr>
          <w:rFonts w:hint="eastAsia"/>
          <w:szCs w:val="24"/>
          <w:rtl/>
        </w:rPr>
        <w:t>למגיש</w:t>
      </w:r>
      <w:r w:rsidRPr="00FD7BBF">
        <w:rPr>
          <w:szCs w:val="24"/>
          <w:rtl/>
        </w:rPr>
        <w:t xml:space="preserve"> </w:t>
      </w:r>
      <w:r w:rsidRPr="00FD7BBF">
        <w:rPr>
          <w:rFonts w:hint="eastAsia"/>
          <w:szCs w:val="24"/>
          <w:rtl/>
        </w:rPr>
        <w:t>הבקשה</w:t>
      </w:r>
      <w:r w:rsidRPr="00FD7BBF">
        <w:rPr>
          <w:szCs w:val="24"/>
          <w:rtl/>
        </w:rPr>
        <w:t xml:space="preserve"> לא תהיה כל זכות, מכל מין וסוג, לשיפוי, לתשלום או להשתתפות </w:t>
      </w:r>
      <w:r w:rsidRPr="00FD7BBF">
        <w:rPr>
          <w:rFonts w:hint="eastAsia"/>
          <w:szCs w:val="24"/>
          <w:rtl/>
        </w:rPr>
        <w:t>מהמשרד</w:t>
      </w:r>
      <w:r w:rsidRPr="00FD7BBF">
        <w:rPr>
          <w:szCs w:val="24"/>
          <w:rtl/>
        </w:rPr>
        <w:t xml:space="preserve"> או מכל גורם מטעמה על כל נזק או הוצאה, מכל מין וסוג, שיישא </w:t>
      </w:r>
      <w:r w:rsidRPr="00FD7BBF">
        <w:rPr>
          <w:rFonts w:hint="eastAsia"/>
          <w:szCs w:val="24"/>
          <w:rtl/>
        </w:rPr>
        <w:t>מגיש</w:t>
      </w:r>
      <w:r w:rsidRPr="00FD7BBF">
        <w:rPr>
          <w:szCs w:val="24"/>
          <w:rtl/>
        </w:rPr>
        <w:t xml:space="preserve"> </w:t>
      </w:r>
      <w:r w:rsidRPr="00FD7BBF">
        <w:rPr>
          <w:rFonts w:hint="eastAsia"/>
          <w:szCs w:val="24"/>
          <w:rtl/>
        </w:rPr>
        <w:t>הבקשה</w:t>
      </w:r>
      <w:r w:rsidRPr="00FD7BBF">
        <w:rPr>
          <w:szCs w:val="24"/>
          <w:rtl/>
        </w:rPr>
        <w:t xml:space="preserve"> או מי מטעמו בשל כל טעם או עילה, ב</w:t>
      </w:r>
      <w:r w:rsidRPr="00FD7BBF">
        <w:rPr>
          <w:rFonts w:hint="eastAsia"/>
          <w:szCs w:val="24"/>
          <w:rtl/>
        </w:rPr>
        <w:t>של</w:t>
      </w:r>
      <w:r w:rsidRPr="00FD7BBF">
        <w:rPr>
          <w:szCs w:val="24"/>
          <w:rtl/>
        </w:rPr>
        <w:t xml:space="preserve"> </w:t>
      </w:r>
      <w:r w:rsidRPr="00FD7BBF">
        <w:rPr>
          <w:rFonts w:hint="cs"/>
          <w:szCs w:val="24"/>
          <w:rtl/>
        </w:rPr>
        <w:t>מכרז</w:t>
      </w:r>
      <w:r w:rsidRPr="00FD7BBF">
        <w:rPr>
          <w:szCs w:val="24"/>
          <w:rtl/>
        </w:rPr>
        <w:t xml:space="preserve"> </w:t>
      </w:r>
      <w:r w:rsidRPr="00FD7BBF">
        <w:rPr>
          <w:rFonts w:hint="eastAsia"/>
          <w:szCs w:val="24"/>
          <w:rtl/>
        </w:rPr>
        <w:t>זה</w:t>
      </w:r>
      <w:r w:rsidRPr="00FD7BBF">
        <w:rPr>
          <w:szCs w:val="24"/>
          <w:rtl/>
        </w:rPr>
        <w:t xml:space="preserve"> או בקשר עמו, לרבות קיומו של ההליך, הפסקתו, עיכובו, שינוי תנאיו או ביטולו. </w:t>
      </w:r>
    </w:p>
    <w:p w:rsidR="00834513" w:rsidRPr="00FD7BBF" w:rsidRDefault="00834513" w:rsidP="00EB6F24">
      <w:pPr>
        <w:pStyle w:val="a3"/>
        <w:numPr>
          <w:ilvl w:val="1"/>
          <w:numId w:val="2"/>
        </w:numPr>
        <w:spacing w:line="360" w:lineRule="auto"/>
        <w:ind w:left="935" w:hanging="501"/>
        <w:jc w:val="both"/>
        <w:rPr>
          <w:szCs w:val="24"/>
        </w:rPr>
      </w:pPr>
      <w:r w:rsidRPr="00FD7BBF">
        <w:rPr>
          <w:rFonts w:hint="eastAsia"/>
          <w:szCs w:val="24"/>
          <w:rtl/>
        </w:rPr>
        <w:t>מובהר</w:t>
      </w:r>
      <w:r w:rsidRPr="00FD7BBF">
        <w:rPr>
          <w:szCs w:val="24"/>
          <w:rtl/>
        </w:rPr>
        <w:t xml:space="preserve">, כי </w:t>
      </w:r>
      <w:r w:rsidRPr="00FD7BBF">
        <w:rPr>
          <w:rFonts w:hint="eastAsia"/>
          <w:szCs w:val="24"/>
          <w:rtl/>
        </w:rPr>
        <w:t>המשרד</w:t>
      </w:r>
      <w:r w:rsidRPr="00FD7BBF">
        <w:rPr>
          <w:szCs w:val="24"/>
          <w:rtl/>
        </w:rPr>
        <w:t xml:space="preserve"> רשאי לבטל </w:t>
      </w:r>
      <w:r w:rsidRPr="00FD7BBF">
        <w:rPr>
          <w:rFonts w:hint="cs"/>
          <w:szCs w:val="24"/>
          <w:rtl/>
        </w:rPr>
        <w:t>מכרז</w:t>
      </w:r>
      <w:r w:rsidRPr="00FD7BBF">
        <w:rPr>
          <w:szCs w:val="24"/>
          <w:rtl/>
        </w:rPr>
        <w:t xml:space="preserve"> </w:t>
      </w:r>
      <w:r w:rsidRPr="00FD7BBF">
        <w:rPr>
          <w:rFonts w:hint="eastAsia"/>
          <w:szCs w:val="24"/>
          <w:rtl/>
        </w:rPr>
        <w:t>זה</w:t>
      </w:r>
      <w:r w:rsidRPr="00FD7BBF">
        <w:rPr>
          <w:szCs w:val="24"/>
          <w:rtl/>
        </w:rPr>
        <w:t xml:space="preserve">, כולו </w:t>
      </w:r>
      <w:r w:rsidRPr="00FD7BBF">
        <w:rPr>
          <w:rFonts w:hint="eastAsia"/>
          <w:szCs w:val="24"/>
          <w:rtl/>
        </w:rPr>
        <w:t>או</w:t>
      </w:r>
      <w:r w:rsidRPr="00FD7BBF">
        <w:rPr>
          <w:szCs w:val="24"/>
          <w:rtl/>
        </w:rPr>
        <w:t xml:space="preserve"> חלק</w:t>
      </w:r>
      <w:r w:rsidRPr="00FD7BBF">
        <w:rPr>
          <w:rFonts w:hint="eastAsia"/>
          <w:szCs w:val="24"/>
          <w:rtl/>
        </w:rPr>
        <w:t>ו</w:t>
      </w:r>
      <w:r w:rsidRPr="00FD7BBF">
        <w:rPr>
          <w:szCs w:val="24"/>
          <w:rtl/>
        </w:rPr>
        <w:t>, וכן לשנות</w:t>
      </w:r>
      <w:r w:rsidRPr="00FD7BBF">
        <w:rPr>
          <w:rFonts w:hint="eastAsia"/>
          <w:szCs w:val="24"/>
          <w:rtl/>
        </w:rPr>
        <w:t>ו</w:t>
      </w:r>
      <w:r w:rsidRPr="00FD7BBF">
        <w:rPr>
          <w:szCs w:val="24"/>
          <w:rtl/>
        </w:rPr>
        <w:t xml:space="preserve"> ולעדכנ</w:t>
      </w:r>
      <w:r w:rsidRPr="00FD7BBF">
        <w:rPr>
          <w:rFonts w:hint="eastAsia"/>
          <w:szCs w:val="24"/>
          <w:rtl/>
        </w:rPr>
        <w:t>ו</w:t>
      </w:r>
      <w:r w:rsidRPr="00FD7BBF">
        <w:rPr>
          <w:szCs w:val="24"/>
          <w:rtl/>
        </w:rPr>
        <w:t xml:space="preserve">, לרבות עדכוני מועדים </w:t>
      </w:r>
      <w:r w:rsidRPr="00FD7BBF">
        <w:rPr>
          <w:rFonts w:hint="eastAsia"/>
          <w:szCs w:val="24"/>
          <w:rtl/>
        </w:rPr>
        <w:t>הנקובים</w:t>
      </w:r>
      <w:r w:rsidRPr="00FD7BBF">
        <w:rPr>
          <w:szCs w:val="24"/>
          <w:rtl/>
        </w:rPr>
        <w:t xml:space="preserve"> ב</w:t>
      </w:r>
      <w:r w:rsidRPr="00FD7BBF">
        <w:rPr>
          <w:rFonts w:hint="eastAsia"/>
          <w:szCs w:val="24"/>
          <w:rtl/>
        </w:rPr>
        <w:t>ו</w:t>
      </w:r>
      <w:r w:rsidRPr="00FD7BBF">
        <w:rPr>
          <w:szCs w:val="24"/>
          <w:rtl/>
        </w:rPr>
        <w:t>, והכל - בכל עת, לפי ש</w:t>
      </w:r>
      <w:r w:rsidRPr="00FD7BBF">
        <w:rPr>
          <w:rFonts w:hint="eastAsia"/>
          <w:szCs w:val="24"/>
          <w:rtl/>
        </w:rPr>
        <w:t>י</w:t>
      </w:r>
      <w:r w:rsidRPr="00FD7BBF">
        <w:rPr>
          <w:szCs w:val="24"/>
          <w:rtl/>
        </w:rPr>
        <w:t>קול דעת</w:t>
      </w:r>
      <w:r w:rsidRPr="00FD7BBF">
        <w:rPr>
          <w:rFonts w:hint="eastAsia"/>
          <w:szCs w:val="24"/>
          <w:rtl/>
        </w:rPr>
        <w:t>ו</w:t>
      </w:r>
      <w:r w:rsidRPr="00FD7BBF">
        <w:rPr>
          <w:szCs w:val="24"/>
          <w:rtl/>
        </w:rPr>
        <w:t xml:space="preserve"> </w:t>
      </w:r>
      <w:r w:rsidRPr="00FD7BBF">
        <w:rPr>
          <w:rFonts w:hint="eastAsia"/>
          <w:szCs w:val="24"/>
          <w:rtl/>
        </w:rPr>
        <w:t>הבלעדי</w:t>
      </w:r>
      <w:r w:rsidRPr="00FD7BBF">
        <w:rPr>
          <w:szCs w:val="24"/>
          <w:rtl/>
        </w:rPr>
        <w:t xml:space="preserve"> והמוחלט, מבלי </w:t>
      </w:r>
      <w:r w:rsidRPr="00FD7BBF">
        <w:rPr>
          <w:szCs w:val="24"/>
          <w:rtl/>
        </w:rPr>
        <w:lastRenderedPageBreak/>
        <w:t xml:space="preserve">שתהא </w:t>
      </w:r>
      <w:r w:rsidRPr="00FD7BBF">
        <w:rPr>
          <w:rFonts w:hint="eastAsia"/>
          <w:szCs w:val="24"/>
          <w:rtl/>
        </w:rPr>
        <w:t>עליו</w:t>
      </w:r>
      <w:r w:rsidRPr="00FD7BBF">
        <w:rPr>
          <w:szCs w:val="24"/>
          <w:rtl/>
        </w:rPr>
        <w:t xml:space="preserve"> חובת הנמקה ושימוע, ומבלי שיה</w:t>
      </w:r>
      <w:r w:rsidRPr="00FD7BBF">
        <w:rPr>
          <w:rFonts w:hint="eastAsia"/>
          <w:szCs w:val="24"/>
          <w:rtl/>
        </w:rPr>
        <w:t>א</w:t>
      </w:r>
      <w:r w:rsidRPr="00FD7BBF">
        <w:rPr>
          <w:szCs w:val="24"/>
          <w:rtl/>
        </w:rPr>
        <w:t xml:space="preserve"> עלי</w:t>
      </w:r>
      <w:r w:rsidRPr="00FD7BBF">
        <w:rPr>
          <w:rFonts w:hint="eastAsia"/>
          <w:szCs w:val="24"/>
          <w:rtl/>
        </w:rPr>
        <w:t>ו</w:t>
      </w:r>
      <w:r w:rsidRPr="00FD7BBF">
        <w:rPr>
          <w:szCs w:val="24"/>
          <w:rtl/>
        </w:rPr>
        <w:t xml:space="preserve"> לפצות או לשפות את </w:t>
      </w:r>
      <w:r w:rsidRPr="00FD7BBF">
        <w:rPr>
          <w:rFonts w:hint="eastAsia"/>
          <w:szCs w:val="24"/>
          <w:rtl/>
        </w:rPr>
        <w:t>מגיש</w:t>
      </w:r>
      <w:r w:rsidRPr="00FD7BBF">
        <w:rPr>
          <w:szCs w:val="24"/>
          <w:rtl/>
        </w:rPr>
        <w:t xml:space="preserve"> </w:t>
      </w:r>
      <w:r w:rsidRPr="00FD7BBF">
        <w:rPr>
          <w:rFonts w:hint="eastAsia"/>
          <w:szCs w:val="24"/>
          <w:rtl/>
        </w:rPr>
        <w:t>הבקשה</w:t>
      </w:r>
      <w:r w:rsidRPr="00FD7BBF">
        <w:rPr>
          <w:szCs w:val="24"/>
          <w:rtl/>
        </w:rPr>
        <w:t xml:space="preserve"> בגין </w:t>
      </w:r>
      <w:r w:rsidRPr="00FD7BBF">
        <w:rPr>
          <w:rFonts w:hint="eastAsia"/>
          <w:szCs w:val="24"/>
          <w:rtl/>
        </w:rPr>
        <w:t>כל</w:t>
      </w:r>
      <w:r w:rsidRPr="00FD7BBF">
        <w:rPr>
          <w:szCs w:val="24"/>
          <w:rtl/>
        </w:rPr>
        <w:t xml:space="preserve"> </w:t>
      </w:r>
      <w:r w:rsidRPr="00FD7BBF">
        <w:rPr>
          <w:rFonts w:hint="eastAsia"/>
          <w:szCs w:val="24"/>
          <w:rtl/>
        </w:rPr>
        <w:t>הוצאה</w:t>
      </w:r>
      <w:r w:rsidRPr="00FD7BBF">
        <w:rPr>
          <w:szCs w:val="24"/>
          <w:rtl/>
        </w:rPr>
        <w:t xml:space="preserve"> </w:t>
      </w:r>
      <w:r w:rsidRPr="00FD7BBF">
        <w:rPr>
          <w:rFonts w:hint="eastAsia"/>
          <w:szCs w:val="24"/>
          <w:rtl/>
        </w:rPr>
        <w:t>או</w:t>
      </w:r>
      <w:r w:rsidRPr="00FD7BBF">
        <w:rPr>
          <w:szCs w:val="24"/>
          <w:rtl/>
        </w:rPr>
        <w:t xml:space="preserve"> </w:t>
      </w:r>
      <w:r w:rsidRPr="00FD7BBF">
        <w:rPr>
          <w:rFonts w:hint="eastAsia"/>
          <w:szCs w:val="24"/>
          <w:rtl/>
        </w:rPr>
        <w:t>נזק</w:t>
      </w:r>
      <w:r w:rsidRPr="00FD7BBF">
        <w:rPr>
          <w:szCs w:val="24"/>
          <w:rtl/>
        </w:rPr>
        <w:t xml:space="preserve"> (ישירים </w:t>
      </w:r>
      <w:r w:rsidRPr="00FD7BBF">
        <w:rPr>
          <w:rFonts w:hint="eastAsia"/>
          <w:szCs w:val="24"/>
          <w:rtl/>
        </w:rPr>
        <w:t>או</w:t>
      </w:r>
      <w:r w:rsidRPr="00FD7BBF">
        <w:rPr>
          <w:szCs w:val="24"/>
          <w:rtl/>
        </w:rPr>
        <w:t xml:space="preserve"> </w:t>
      </w:r>
      <w:r w:rsidRPr="00FD7BBF">
        <w:rPr>
          <w:rFonts w:hint="eastAsia"/>
          <w:szCs w:val="24"/>
          <w:rtl/>
        </w:rPr>
        <w:t>עקיפים</w:t>
      </w:r>
      <w:r w:rsidRPr="00FD7BBF">
        <w:rPr>
          <w:szCs w:val="24"/>
          <w:rtl/>
        </w:rPr>
        <w:t xml:space="preserve">) </w:t>
      </w:r>
      <w:r w:rsidRPr="00FD7BBF">
        <w:rPr>
          <w:rFonts w:hint="eastAsia"/>
          <w:szCs w:val="24"/>
          <w:rtl/>
        </w:rPr>
        <w:t>שנשא</w:t>
      </w:r>
      <w:r w:rsidRPr="00FD7BBF">
        <w:rPr>
          <w:szCs w:val="24"/>
          <w:rtl/>
        </w:rPr>
        <w:t xml:space="preserve"> </w:t>
      </w:r>
      <w:r w:rsidRPr="00FD7BBF">
        <w:rPr>
          <w:rFonts w:hint="eastAsia"/>
          <w:szCs w:val="24"/>
          <w:rtl/>
        </w:rPr>
        <w:t>בהם</w:t>
      </w:r>
      <w:r w:rsidRPr="00FD7BBF">
        <w:rPr>
          <w:szCs w:val="24"/>
          <w:rtl/>
        </w:rPr>
        <w:t>.</w:t>
      </w:r>
    </w:p>
    <w:p w:rsidR="00834513" w:rsidRPr="00FD7BBF" w:rsidRDefault="00834513" w:rsidP="00EB6F24">
      <w:pPr>
        <w:pStyle w:val="a3"/>
        <w:numPr>
          <w:ilvl w:val="1"/>
          <w:numId w:val="2"/>
        </w:numPr>
        <w:spacing w:line="360" w:lineRule="auto"/>
        <w:ind w:left="935" w:hanging="501"/>
        <w:jc w:val="both"/>
        <w:rPr>
          <w:szCs w:val="24"/>
        </w:rPr>
      </w:pPr>
      <w:r w:rsidRPr="00FD7BBF">
        <w:rPr>
          <w:rFonts w:hint="eastAsia"/>
          <w:szCs w:val="24"/>
          <w:rtl/>
        </w:rPr>
        <w:t>על</w:t>
      </w:r>
      <w:r w:rsidRPr="00FD7BBF">
        <w:rPr>
          <w:szCs w:val="24"/>
          <w:rtl/>
        </w:rPr>
        <w:t xml:space="preserve"> </w:t>
      </w:r>
      <w:r w:rsidRPr="00FD7BBF">
        <w:rPr>
          <w:rFonts w:hint="eastAsia"/>
          <w:szCs w:val="24"/>
          <w:rtl/>
        </w:rPr>
        <w:t>מגיש</w:t>
      </w:r>
      <w:r w:rsidRPr="00FD7BBF">
        <w:rPr>
          <w:szCs w:val="24"/>
          <w:rtl/>
        </w:rPr>
        <w:t xml:space="preserve"> </w:t>
      </w:r>
      <w:r w:rsidRPr="00FD7BBF">
        <w:rPr>
          <w:rFonts w:hint="eastAsia"/>
          <w:szCs w:val="24"/>
          <w:rtl/>
        </w:rPr>
        <w:t>הבקשה</w:t>
      </w:r>
      <w:r w:rsidRPr="00FD7BBF">
        <w:rPr>
          <w:szCs w:val="24"/>
          <w:rtl/>
        </w:rPr>
        <w:t xml:space="preserve"> </w:t>
      </w:r>
      <w:r w:rsidRPr="00FD7BBF">
        <w:rPr>
          <w:rFonts w:hint="eastAsia"/>
          <w:szCs w:val="24"/>
          <w:rtl/>
        </w:rPr>
        <w:t>האחריות</w:t>
      </w:r>
      <w:r w:rsidRPr="00FD7BBF">
        <w:rPr>
          <w:szCs w:val="24"/>
          <w:rtl/>
        </w:rPr>
        <w:t xml:space="preserve"> </w:t>
      </w:r>
      <w:r w:rsidRPr="00FD7BBF">
        <w:rPr>
          <w:rFonts w:hint="eastAsia"/>
          <w:szCs w:val="24"/>
          <w:rtl/>
        </w:rPr>
        <w:t>לכל</w:t>
      </w:r>
      <w:r w:rsidRPr="00FD7BBF">
        <w:rPr>
          <w:szCs w:val="24"/>
          <w:rtl/>
        </w:rPr>
        <w:t xml:space="preserve"> </w:t>
      </w:r>
      <w:r w:rsidRPr="00FD7BBF">
        <w:rPr>
          <w:rFonts w:hint="eastAsia"/>
          <w:szCs w:val="24"/>
          <w:rtl/>
        </w:rPr>
        <w:t>נזק</w:t>
      </w:r>
      <w:r w:rsidRPr="00FD7BBF">
        <w:rPr>
          <w:szCs w:val="24"/>
          <w:rtl/>
        </w:rPr>
        <w:t xml:space="preserve"> </w:t>
      </w:r>
      <w:r w:rsidRPr="00FD7BBF">
        <w:rPr>
          <w:rFonts w:hint="eastAsia"/>
          <w:szCs w:val="24"/>
          <w:rtl/>
        </w:rPr>
        <w:t>לרבות</w:t>
      </w:r>
      <w:r w:rsidRPr="00FD7BBF">
        <w:rPr>
          <w:szCs w:val="24"/>
          <w:rtl/>
        </w:rPr>
        <w:t xml:space="preserve"> </w:t>
      </w:r>
      <w:r w:rsidRPr="00FD7BBF">
        <w:rPr>
          <w:rFonts w:hint="eastAsia"/>
          <w:szCs w:val="24"/>
          <w:rtl/>
        </w:rPr>
        <w:t>נזקים</w:t>
      </w:r>
      <w:r w:rsidRPr="00FD7BBF">
        <w:rPr>
          <w:szCs w:val="24"/>
          <w:rtl/>
        </w:rPr>
        <w:t xml:space="preserve"> </w:t>
      </w:r>
      <w:r w:rsidRPr="00FD7BBF">
        <w:rPr>
          <w:rFonts w:hint="eastAsia"/>
          <w:szCs w:val="24"/>
          <w:rtl/>
        </w:rPr>
        <w:t>כלכליים</w:t>
      </w:r>
      <w:r w:rsidRPr="00FD7BBF">
        <w:rPr>
          <w:szCs w:val="24"/>
          <w:rtl/>
        </w:rPr>
        <w:t xml:space="preserve"> </w:t>
      </w:r>
      <w:r w:rsidRPr="00FD7BBF">
        <w:rPr>
          <w:rFonts w:hint="eastAsia"/>
          <w:szCs w:val="24"/>
          <w:rtl/>
        </w:rPr>
        <w:t>טהורים</w:t>
      </w:r>
      <w:r w:rsidRPr="00FD7BBF">
        <w:rPr>
          <w:szCs w:val="24"/>
          <w:rtl/>
        </w:rPr>
        <w:t xml:space="preserve"> </w:t>
      </w:r>
      <w:r w:rsidRPr="00FD7BBF">
        <w:rPr>
          <w:rFonts w:hint="eastAsia"/>
          <w:szCs w:val="24"/>
          <w:rtl/>
        </w:rPr>
        <w:t>שייגרמו</w:t>
      </w:r>
      <w:r w:rsidRPr="00FD7BBF">
        <w:rPr>
          <w:szCs w:val="24"/>
          <w:rtl/>
        </w:rPr>
        <w:t xml:space="preserve"> </w:t>
      </w:r>
      <w:r w:rsidRPr="00FD7BBF">
        <w:rPr>
          <w:rFonts w:hint="eastAsia"/>
          <w:szCs w:val="24"/>
          <w:rtl/>
        </w:rPr>
        <w:t>בשל</w:t>
      </w:r>
      <w:r w:rsidRPr="00FD7BBF">
        <w:rPr>
          <w:szCs w:val="24"/>
          <w:rtl/>
        </w:rPr>
        <w:t xml:space="preserve"> </w:t>
      </w:r>
      <w:r w:rsidRPr="00FD7BBF">
        <w:rPr>
          <w:rFonts w:hint="eastAsia"/>
          <w:szCs w:val="24"/>
          <w:rtl/>
        </w:rPr>
        <w:t>מעשיו</w:t>
      </w:r>
      <w:r w:rsidRPr="00FD7BBF">
        <w:rPr>
          <w:szCs w:val="24"/>
          <w:rtl/>
        </w:rPr>
        <w:t xml:space="preserve">, </w:t>
      </w:r>
      <w:r w:rsidRPr="00FD7BBF">
        <w:rPr>
          <w:rFonts w:hint="eastAsia"/>
          <w:szCs w:val="24"/>
          <w:rtl/>
        </w:rPr>
        <w:t>מחדליו</w:t>
      </w:r>
      <w:r w:rsidRPr="00FD7BBF">
        <w:rPr>
          <w:szCs w:val="24"/>
          <w:rtl/>
        </w:rPr>
        <w:t xml:space="preserve"> </w:t>
      </w:r>
      <w:r w:rsidRPr="00FD7BBF">
        <w:rPr>
          <w:rFonts w:hint="eastAsia"/>
          <w:szCs w:val="24"/>
          <w:rtl/>
        </w:rPr>
        <w:t>ורשלנותו</w:t>
      </w:r>
      <w:r w:rsidRPr="00FD7BBF">
        <w:rPr>
          <w:szCs w:val="24"/>
          <w:rtl/>
        </w:rPr>
        <w:t xml:space="preserve"> </w:t>
      </w:r>
      <w:r w:rsidRPr="00FD7BBF">
        <w:rPr>
          <w:rFonts w:hint="eastAsia"/>
          <w:szCs w:val="24"/>
          <w:rtl/>
        </w:rPr>
        <w:t>שלו</w:t>
      </w:r>
      <w:r w:rsidRPr="00FD7BBF">
        <w:rPr>
          <w:szCs w:val="24"/>
          <w:rtl/>
        </w:rPr>
        <w:t xml:space="preserve">, </w:t>
      </w:r>
      <w:r w:rsidRPr="00FD7BBF">
        <w:rPr>
          <w:rFonts w:hint="eastAsia"/>
          <w:szCs w:val="24"/>
          <w:rtl/>
        </w:rPr>
        <w:t>של</w:t>
      </w:r>
      <w:r w:rsidRPr="00FD7BBF">
        <w:rPr>
          <w:szCs w:val="24"/>
          <w:rtl/>
        </w:rPr>
        <w:t xml:space="preserve"> </w:t>
      </w:r>
      <w:r w:rsidRPr="00FD7BBF">
        <w:rPr>
          <w:rFonts w:hint="eastAsia"/>
          <w:szCs w:val="24"/>
          <w:rtl/>
        </w:rPr>
        <w:t>עובדיו</w:t>
      </w:r>
      <w:r w:rsidRPr="00FD7BBF">
        <w:rPr>
          <w:szCs w:val="24"/>
          <w:rtl/>
        </w:rPr>
        <w:t xml:space="preserve"> </w:t>
      </w:r>
      <w:r w:rsidRPr="00FD7BBF">
        <w:rPr>
          <w:rFonts w:hint="eastAsia"/>
          <w:szCs w:val="24"/>
          <w:rtl/>
        </w:rPr>
        <w:t>ושל</w:t>
      </w:r>
      <w:r w:rsidRPr="00FD7BBF">
        <w:rPr>
          <w:szCs w:val="24"/>
          <w:rtl/>
        </w:rPr>
        <w:t xml:space="preserve"> </w:t>
      </w:r>
      <w:r w:rsidRPr="00FD7BBF">
        <w:rPr>
          <w:rFonts w:hint="eastAsia"/>
          <w:szCs w:val="24"/>
          <w:rtl/>
        </w:rPr>
        <w:t>כל</w:t>
      </w:r>
      <w:r w:rsidRPr="00FD7BBF">
        <w:rPr>
          <w:szCs w:val="24"/>
          <w:rtl/>
        </w:rPr>
        <w:t xml:space="preserve"> </w:t>
      </w:r>
      <w:r w:rsidRPr="00FD7BBF">
        <w:rPr>
          <w:rFonts w:hint="eastAsia"/>
          <w:szCs w:val="24"/>
          <w:rtl/>
        </w:rPr>
        <w:t>הפועלים</w:t>
      </w:r>
      <w:r w:rsidRPr="00FD7BBF">
        <w:rPr>
          <w:szCs w:val="24"/>
          <w:rtl/>
        </w:rPr>
        <w:t xml:space="preserve"> </w:t>
      </w:r>
      <w:r w:rsidRPr="00FD7BBF">
        <w:rPr>
          <w:rFonts w:hint="eastAsia"/>
          <w:szCs w:val="24"/>
          <w:rtl/>
        </w:rPr>
        <w:t>מטעמו</w:t>
      </w:r>
      <w:r w:rsidRPr="00FD7BBF">
        <w:rPr>
          <w:szCs w:val="24"/>
          <w:rtl/>
        </w:rPr>
        <w:t xml:space="preserve"> והמשרד יהיה </w:t>
      </w:r>
      <w:r w:rsidRPr="00FD7BBF">
        <w:rPr>
          <w:rFonts w:hint="cs"/>
          <w:szCs w:val="24"/>
          <w:rtl/>
        </w:rPr>
        <w:t xml:space="preserve">פטור </w:t>
      </w:r>
      <w:r w:rsidRPr="00FD7BBF">
        <w:rPr>
          <w:rFonts w:hint="eastAsia"/>
          <w:szCs w:val="24"/>
          <w:rtl/>
        </w:rPr>
        <w:t>מאחריות</w:t>
      </w:r>
      <w:r w:rsidRPr="00FD7BBF">
        <w:rPr>
          <w:szCs w:val="24"/>
          <w:rtl/>
        </w:rPr>
        <w:t xml:space="preserve"> </w:t>
      </w:r>
      <w:r w:rsidRPr="00FD7BBF">
        <w:rPr>
          <w:rFonts w:hint="eastAsia"/>
          <w:szCs w:val="24"/>
          <w:rtl/>
        </w:rPr>
        <w:t>לכל</w:t>
      </w:r>
      <w:r w:rsidRPr="00FD7BBF">
        <w:rPr>
          <w:szCs w:val="24"/>
          <w:rtl/>
        </w:rPr>
        <w:t xml:space="preserve"> </w:t>
      </w:r>
      <w:r w:rsidRPr="00FD7BBF">
        <w:rPr>
          <w:rFonts w:hint="eastAsia"/>
          <w:szCs w:val="24"/>
          <w:rtl/>
        </w:rPr>
        <w:t>נזק</w:t>
      </w:r>
      <w:r w:rsidRPr="00FD7BBF">
        <w:rPr>
          <w:szCs w:val="24"/>
          <w:rtl/>
        </w:rPr>
        <w:t xml:space="preserve"> </w:t>
      </w:r>
      <w:r w:rsidRPr="00FD7BBF">
        <w:rPr>
          <w:rFonts w:hint="eastAsia"/>
          <w:szCs w:val="24"/>
          <w:rtl/>
        </w:rPr>
        <w:t>שכזה</w:t>
      </w:r>
      <w:r w:rsidRPr="00FD7BBF">
        <w:rPr>
          <w:szCs w:val="24"/>
          <w:rtl/>
        </w:rPr>
        <w:t xml:space="preserve">. כמו כן, על בעל הרישיון יהיה </w:t>
      </w:r>
      <w:r w:rsidRPr="00FD7BBF">
        <w:rPr>
          <w:rFonts w:hint="eastAsia"/>
          <w:szCs w:val="24"/>
          <w:rtl/>
        </w:rPr>
        <w:t>לשפות</w:t>
      </w:r>
      <w:r w:rsidRPr="00FD7BBF">
        <w:rPr>
          <w:szCs w:val="24"/>
          <w:rtl/>
        </w:rPr>
        <w:t xml:space="preserve"> </w:t>
      </w:r>
      <w:r w:rsidRPr="00FD7BBF">
        <w:rPr>
          <w:rFonts w:hint="eastAsia"/>
          <w:szCs w:val="24"/>
          <w:rtl/>
        </w:rPr>
        <w:t>את</w:t>
      </w:r>
      <w:r w:rsidRPr="00FD7BBF">
        <w:rPr>
          <w:szCs w:val="24"/>
          <w:rtl/>
        </w:rPr>
        <w:t xml:space="preserve"> </w:t>
      </w:r>
      <w:r w:rsidRPr="00FD7BBF">
        <w:rPr>
          <w:rFonts w:hint="eastAsia"/>
          <w:szCs w:val="24"/>
          <w:rtl/>
        </w:rPr>
        <w:t>המשרד</w:t>
      </w:r>
      <w:r w:rsidRPr="00FD7BBF">
        <w:rPr>
          <w:szCs w:val="24"/>
          <w:rtl/>
        </w:rPr>
        <w:t xml:space="preserve"> </w:t>
      </w:r>
      <w:r w:rsidRPr="00FD7BBF">
        <w:rPr>
          <w:rFonts w:hint="eastAsia"/>
          <w:szCs w:val="24"/>
          <w:rtl/>
        </w:rPr>
        <w:t>ביחס</w:t>
      </w:r>
      <w:r w:rsidRPr="00FD7BBF">
        <w:rPr>
          <w:szCs w:val="24"/>
          <w:rtl/>
        </w:rPr>
        <w:t xml:space="preserve"> </w:t>
      </w:r>
      <w:r w:rsidRPr="00FD7BBF">
        <w:rPr>
          <w:rFonts w:hint="eastAsia"/>
          <w:szCs w:val="24"/>
          <w:rtl/>
        </w:rPr>
        <w:t>לכל</w:t>
      </w:r>
      <w:r w:rsidRPr="00FD7BBF">
        <w:rPr>
          <w:szCs w:val="24"/>
          <w:rtl/>
        </w:rPr>
        <w:t xml:space="preserve"> </w:t>
      </w:r>
      <w:r w:rsidRPr="00FD7BBF">
        <w:rPr>
          <w:rFonts w:hint="eastAsia"/>
          <w:szCs w:val="24"/>
          <w:rtl/>
        </w:rPr>
        <w:t>נזק</w:t>
      </w:r>
      <w:r w:rsidRPr="00FD7BBF">
        <w:rPr>
          <w:szCs w:val="24"/>
          <w:rtl/>
        </w:rPr>
        <w:t xml:space="preserve"> </w:t>
      </w:r>
      <w:r w:rsidRPr="00FD7BBF">
        <w:rPr>
          <w:rFonts w:hint="eastAsia"/>
          <w:szCs w:val="24"/>
          <w:rtl/>
        </w:rPr>
        <w:t>שייגרם</w:t>
      </w:r>
      <w:r w:rsidRPr="00FD7BBF">
        <w:rPr>
          <w:szCs w:val="24"/>
          <w:rtl/>
        </w:rPr>
        <w:t xml:space="preserve"> </w:t>
      </w:r>
      <w:r w:rsidRPr="00FD7BBF">
        <w:rPr>
          <w:rFonts w:hint="eastAsia"/>
          <w:szCs w:val="24"/>
          <w:rtl/>
        </w:rPr>
        <w:t>למשרד</w:t>
      </w:r>
      <w:r w:rsidRPr="00FD7BBF">
        <w:rPr>
          <w:szCs w:val="24"/>
          <w:rtl/>
        </w:rPr>
        <w:t xml:space="preserve"> </w:t>
      </w:r>
      <w:r w:rsidRPr="00FD7BBF">
        <w:rPr>
          <w:rFonts w:hint="eastAsia"/>
          <w:szCs w:val="24"/>
          <w:rtl/>
        </w:rPr>
        <w:t>ו</w:t>
      </w:r>
      <w:r w:rsidRPr="00FD7BBF">
        <w:rPr>
          <w:szCs w:val="24"/>
          <w:rtl/>
        </w:rPr>
        <w:t xml:space="preserve">/או </w:t>
      </w:r>
      <w:r w:rsidRPr="00FD7BBF">
        <w:rPr>
          <w:rFonts w:hint="eastAsia"/>
          <w:szCs w:val="24"/>
          <w:rtl/>
        </w:rPr>
        <w:t>לצדדים</w:t>
      </w:r>
      <w:r w:rsidRPr="00FD7BBF">
        <w:rPr>
          <w:szCs w:val="24"/>
          <w:rtl/>
        </w:rPr>
        <w:t xml:space="preserve"> </w:t>
      </w:r>
      <w:r w:rsidRPr="00FD7BBF">
        <w:rPr>
          <w:rFonts w:hint="eastAsia"/>
          <w:szCs w:val="24"/>
          <w:rtl/>
        </w:rPr>
        <w:t>שלישיים</w:t>
      </w:r>
      <w:r w:rsidRPr="00FD7BBF">
        <w:rPr>
          <w:szCs w:val="24"/>
          <w:rtl/>
        </w:rPr>
        <w:t xml:space="preserve"> </w:t>
      </w:r>
      <w:r w:rsidRPr="00FD7BBF">
        <w:rPr>
          <w:rFonts w:hint="eastAsia"/>
          <w:szCs w:val="24"/>
          <w:rtl/>
        </w:rPr>
        <w:t>כתוצאה</w:t>
      </w:r>
      <w:r w:rsidRPr="00FD7BBF">
        <w:rPr>
          <w:szCs w:val="24"/>
          <w:rtl/>
        </w:rPr>
        <w:t xml:space="preserve"> </w:t>
      </w:r>
      <w:r w:rsidRPr="00FD7BBF">
        <w:rPr>
          <w:rFonts w:hint="eastAsia"/>
          <w:szCs w:val="24"/>
          <w:rtl/>
        </w:rPr>
        <w:t>מכך</w:t>
      </w:r>
      <w:r w:rsidRPr="00FD7BBF">
        <w:rPr>
          <w:szCs w:val="24"/>
          <w:rtl/>
        </w:rPr>
        <w:t>.</w:t>
      </w:r>
    </w:p>
    <w:p w:rsidR="00834513" w:rsidRPr="00FD7BBF" w:rsidRDefault="00834513" w:rsidP="00834513">
      <w:pPr>
        <w:pStyle w:val="a3"/>
        <w:spacing w:line="360" w:lineRule="auto"/>
        <w:ind w:left="935"/>
        <w:jc w:val="both"/>
        <w:rPr>
          <w:szCs w:val="24"/>
        </w:rPr>
      </w:pPr>
    </w:p>
    <w:p w:rsidR="00834513" w:rsidRPr="00FD7BBF" w:rsidRDefault="00834513" w:rsidP="00EB6F24">
      <w:pPr>
        <w:pStyle w:val="20"/>
        <w:numPr>
          <w:ilvl w:val="0"/>
          <w:numId w:val="2"/>
        </w:numPr>
        <w:spacing w:after="120" w:line="360" w:lineRule="auto"/>
        <w:ind w:left="368"/>
        <w:rPr>
          <w:rFonts w:ascii="Sakkal Majalla" w:hAnsi="Sakkal Majalla"/>
          <w:szCs w:val="24"/>
        </w:rPr>
      </w:pPr>
      <w:r w:rsidRPr="00FD7BBF">
        <w:rPr>
          <w:rFonts w:ascii="Sakkal Majalla" w:hAnsi="Sakkal Majalla" w:hint="cs"/>
          <w:szCs w:val="24"/>
          <w:rtl/>
        </w:rPr>
        <w:t>אופן הגשת בקשות</w:t>
      </w:r>
    </w:p>
    <w:p w:rsidR="00834513" w:rsidRPr="00FD7BBF" w:rsidRDefault="00834513" w:rsidP="00EB6F24">
      <w:pPr>
        <w:pStyle w:val="a3"/>
        <w:numPr>
          <w:ilvl w:val="1"/>
          <w:numId w:val="2"/>
        </w:numPr>
        <w:spacing w:line="360" w:lineRule="auto"/>
        <w:ind w:left="935" w:hanging="501"/>
        <w:jc w:val="both"/>
        <w:rPr>
          <w:rFonts w:ascii="Sakkal Majalla" w:hAnsi="Sakkal Majalla"/>
          <w:szCs w:val="24"/>
        </w:rPr>
      </w:pPr>
      <w:r w:rsidRPr="00FD7BBF">
        <w:rPr>
          <w:rFonts w:hint="eastAsia"/>
          <w:szCs w:val="24"/>
          <w:rtl/>
        </w:rPr>
        <w:t>הבקשה</w:t>
      </w:r>
      <w:r w:rsidRPr="00FD7BBF">
        <w:rPr>
          <w:rFonts w:ascii="Sakkal Majalla" w:hAnsi="Sakkal Majalla"/>
          <w:szCs w:val="24"/>
          <w:rtl/>
        </w:rPr>
        <w:t xml:space="preserve"> </w:t>
      </w:r>
      <w:r w:rsidRPr="00FD7BBF">
        <w:rPr>
          <w:rFonts w:hint="eastAsia"/>
          <w:szCs w:val="24"/>
          <w:rtl/>
        </w:rPr>
        <w:t>תוגש</w:t>
      </w:r>
      <w:r w:rsidRPr="00FD7BBF">
        <w:rPr>
          <w:rFonts w:ascii="Sakkal Majalla" w:hAnsi="Sakkal Majalla"/>
          <w:szCs w:val="24"/>
          <w:rtl/>
        </w:rPr>
        <w:t xml:space="preserve"> </w:t>
      </w:r>
      <w:r w:rsidRPr="00FD7BBF">
        <w:rPr>
          <w:rFonts w:hint="eastAsia"/>
          <w:szCs w:val="24"/>
          <w:rtl/>
        </w:rPr>
        <w:t>במקור</w:t>
      </w:r>
      <w:r w:rsidRPr="00FD7BBF">
        <w:rPr>
          <w:rFonts w:ascii="Sakkal Majalla" w:hAnsi="Sakkal Majalla"/>
          <w:szCs w:val="24"/>
          <w:rtl/>
        </w:rPr>
        <w:t xml:space="preserve"> + </w:t>
      </w:r>
      <w:r w:rsidRPr="00FD7BBF">
        <w:rPr>
          <w:rFonts w:hint="eastAsia"/>
          <w:szCs w:val="24"/>
          <w:rtl/>
        </w:rPr>
        <w:t>שלושה</w:t>
      </w:r>
      <w:bookmarkStart w:id="0" w:name="_GoBack"/>
      <w:bookmarkEnd w:id="0"/>
      <w:r w:rsidRPr="00FD7BBF">
        <w:rPr>
          <w:rFonts w:ascii="Sakkal Majalla" w:hAnsi="Sakkal Majalla"/>
          <w:szCs w:val="24"/>
          <w:rtl/>
        </w:rPr>
        <w:t xml:space="preserve"> </w:t>
      </w:r>
      <w:r w:rsidRPr="00FD7BBF">
        <w:rPr>
          <w:rFonts w:hint="eastAsia"/>
          <w:szCs w:val="24"/>
          <w:rtl/>
        </w:rPr>
        <w:t>עותקים</w:t>
      </w:r>
      <w:r w:rsidRPr="00FD7BBF">
        <w:rPr>
          <w:rFonts w:ascii="Sakkal Majalla" w:hAnsi="Sakkal Majalla"/>
          <w:szCs w:val="24"/>
          <w:rtl/>
        </w:rPr>
        <w:t xml:space="preserve"> </w:t>
      </w:r>
      <w:r w:rsidRPr="00FD7BBF">
        <w:rPr>
          <w:rFonts w:ascii="Sakkal Majalla" w:hAnsi="Sakkal Majalla" w:hint="eastAsia"/>
          <w:szCs w:val="24"/>
          <w:rtl/>
        </w:rPr>
        <w:t>וכן</w:t>
      </w:r>
      <w:r w:rsidRPr="00FD7BBF">
        <w:rPr>
          <w:rFonts w:ascii="Sakkal Majalla" w:hAnsi="Sakkal Majalla"/>
          <w:szCs w:val="24"/>
          <w:rtl/>
        </w:rPr>
        <w:t xml:space="preserve"> </w:t>
      </w:r>
      <w:r w:rsidRPr="00FD7BBF">
        <w:rPr>
          <w:rFonts w:ascii="Sakkal Majalla" w:hAnsi="Sakkal Majalla" w:hint="eastAsia"/>
          <w:szCs w:val="24"/>
          <w:rtl/>
        </w:rPr>
        <w:t>בעותק</w:t>
      </w:r>
      <w:r w:rsidRPr="00FD7BBF">
        <w:rPr>
          <w:rFonts w:ascii="Sakkal Majalla" w:hAnsi="Sakkal Majalla"/>
          <w:szCs w:val="24"/>
          <w:rtl/>
        </w:rPr>
        <w:t xml:space="preserve"> </w:t>
      </w:r>
      <w:r w:rsidRPr="00FD7BBF">
        <w:rPr>
          <w:rFonts w:ascii="Sakkal Majalla" w:hAnsi="Sakkal Majalla" w:hint="eastAsia"/>
          <w:szCs w:val="24"/>
          <w:rtl/>
        </w:rPr>
        <w:t>סרוק</w:t>
      </w:r>
      <w:r w:rsidRPr="00FD7BBF">
        <w:rPr>
          <w:rFonts w:ascii="Sakkal Majalla" w:hAnsi="Sakkal Majalla"/>
          <w:szCs w:val="24"/>
          <w:rtl/>
        </w:rPr>
        <w:t xml:space="preserve"> </w:t>
      </w:r>
      <w:r w:rsidRPr="00FD7BBF">
        <w:rPr>
          <w:rFonts w:ascii="Sakkal Majalla" w:hAnsi="Sakkal Majalla" w:hint="eastAsia"/>
          <w:szCs w:val="24"/>
          <w:rtl/>
        </w:rPr>
        <w:t>על</w:t>
      </w:r>
      <w:r w:rsidRPr="00FD7BBF">
        <w:rPr>
          <w:rFonts w:ascii="Sakkal Majalla" w:hAnsi="Sakkal Majalla"/>
          <w:szCs w:val="24"/>
          <w:rtl/>
        </w:rPr>
        <w:t xml:space="preserve"> </w:t>
      </w:r>
      <w:r w:rsidRPr="00FD7BBF">
        <w:rPr>
          <w:rFonts w:ascii="Sakkal Majalla" w:hAnsi="Sakkal Majalla" w:hint="eastAsia"/>
          <w:szCs w:val="24"/>
          <w:rtl/>
        </w:rPr>
        <w:t>גבי</w:t>
      </w:r>
      <w:r w:rsidRPr="00FD7BBF">
        <w:rPr>
          <w:rFonts w:ascii="Sakkal Majalla" w:hAnsi="Sakkal Majalla"/>
          <w:szCs w:val="24"/>
          <w:rtl/>
        </w:rPr>
        <w:t xml:space="preserve"> </w:t>
      </w:r>
      <w:r w:rsidRPr="00FD7BBF">
        <w:rPr>
          <w:rFonts w:ascii="Sakkal Majalla" w:hAnsi="Sakkal Majalla" w:hint="eastAsia"/>
          <w:szCs w:val="24"/>
          <w:rtl/>
        </w:rPr>
        <w:t>דיסק</w:t>
      </w:r>
      <w:r w:rsidRPr="00FD7BBF">
        <w:rPr>
          <w:rFonts w:ascii="Sakkal Majalla" w:hAnsi="Sakkal Majalla"/>
          <w:szCs w:val="24"/>
          <w:rtl/>
        </w:rPr>
        <w:t xml:space="preserve"> </w:t>
      </w:r>
      <w:r w:rsidRPr="00FD7BBF">
        <w:rPr>
          <w:rFonts w:ascii="Sakkal Majalla" w:hAnsi="Sakkal Majalla" w:hint="eastAsia"/>
          <w:szCs w:val="24"/>
          <w:rtl/>
        </w:rPr>
        <w:t>או</w:t>
      </w:r>
      <w:r w:rsidRPr="00FD7BBF">
        <w:rPr>
          <w:rFonts w:ascii="Sakkal Majalla" w:hAnsi="Sakkal Majalla"/>
          <w:szCs w:val="24"/>
          <w:rtl/>
        </w:rPr>
        <w:t xml:space="preserve"> </w:t>
      </w:r>
      <w:r w:rsidRPr="00FD7BBF">
        <w:rPr>
          <w:rFonts w:ascii="Sakkal Majalla" w:hAnsi="Sakkal Majalla" w:hint="eastAsia"/>
          <w:szCs w:val="24"/>
          <w:rtl/>
        </w:rPr>
        <w:t>דיסק</w:t>
      </w:r>
      <w:r w:rsidRPr="00FD7BBF">
        <w:rPr>
          <w:rFonts w:ascii="Sakkal Majalla" w:hAnsi="Sakkal Majalla"/>
          <w:szCs w:val="24"/>
          <w:rtl/>
        </w:rPr>
        <w:t xml:space="preserve"> </w:t>
      </w:r>
      <w:r w:rsidRPr="00FD7BBF">
        <w:rPr>
          <w:rFonts w:ascii="Sakkal Majalla" w:hAnsi="Sakkal Majalla" w:hint="eastAsia"/>
          <w:szCs w:val="24"/>
          <w:rtl/>
        </w:rPr>
        <w:t>און</w:t>
      </w:r>
      <w:r w:rsidRPr="00FD7BBF">
        <w:rPr>
          <w:rFonts w:ascii="Sakkal Majalla" w:hAnsi="Sakkal Majalla"/>
          <w:szCs w:val="24"/>
          <w:rtl/>
        </w:rPr>
        <w:t xml:space="preserve"> </w:t>
      </w:r>
      <w:r w:rsidRPr="00FD7BBF">
        <w:rPr>
          <w:rFonts w:ascii="Sakkal Majalla" w:hAnsi="Sakkal Majalla" w:hint="eastAsia"/>
          <w:szCs w:val="24"/>
          <w:rtl/>
        </w:rPr>
        <w:t>קי</w:t>
      </w:r>
      <w:r w:rsidRPr="00FD7BBF">
        <w:rPr>
          <w:rFonts w:ascii="Sakkal Majalla" w:hAnsi="Sakkal Majalla"/>
          <w:szCs w:val="24"/>
          <w:rtl/>
        </w:rPr>
        <w:t xml:space="preserve">. </w:t>
      </w:r>
      <w:r w:rsidRPr="00FD7BBF">
        <w:rPr>
          <w:rFonts w:hint="eastAsia"/>
          <w:szCs w:val="24"/>
          <w:rtl/>
        </w:rPr>
        <w:t>הבקשה</w:t>
      </w:r>
      <w:r w:rsidRPr="00FD7BBF">
        <w:rPr>
          <w:rFonts w:ascii="Sakkal Majalla" w:hAnsi="Sakkal Majalla"/>
          <w:szCs w:val="24"/>
          <w:rtl/>
        </w:rPr>
        <w:t xml:space="preserve"> </w:t>
      </w:r>
      <w:r w:rsidRPr="00FD7BBF">
        <w:rPr>
          <w:rFonts w:hint="eastAsia"/>
          <w:szCs w:val="24"/>
          <w:rtl/>
        </w:rPr>
        <w:t>תוגש</w:t>
      </w:r>
      <w:r w:rsidRPr="00FD7BBF">
        <w:rPr>
          <w:rFonts w:ascii="Sakkal Majalla" w:hAnsi="Sakkal Majalla"/>
          <w:szCs w:val="24"/>
          <w:rtl/>
        </w:rPr>
        <w:t xml:space="preserve"> </w:t>
      </w:r>
      <w:r w:rsidRPr="00FD7BBF">
        <w:rPr>
          <w:rFonts w:hint="eastAsia"/>
          <w:szCs w:val="24"/>
          <w:rtl/>
        </w:rPr>
        <w:t>בהתאם</w:t>
      </w:r>
      <w:r w:rsidRPr="00FD7BBF">
        <w:rPr>
          <w:rFonts w:ascii="Sakkal Majalla" w:hAnsi="Sakkal Majalla"/>
          <w:szCs w:val="24"/>
          <w:rtl/>
        </w:rPr>
        <w:t xml:space="preserve"> </w:t>
      </w:r>
      <w:r w:rsidRPr="00FD7BBF">
        <w:rPr>
          <w:rFonts w:hint="eastAsia"/>
          <w:szCs w:val="24"/>
          <w:rtl/>
        </w:rPr>
        <w:t>להוראות</w:t>
      </w:r>
      <w:r w:rsidRPr="00FD7BBF">
        <w:rPr>
          <w:rFonts w:ascii="Sakkal Majalla" w:hAnsi="Sakkal Majalla"/>
          <w:szCs w:val="24"/>
          <w:rtl/>
        </w:rPr>
        <w:t xml:space="preserve"> </w:t>
      </w:r>
      <w:r w:rsidRPr="00FD7BBF">
        <w:rPr>
          <w:rFonts w:hint="eastAsia"/>
          <w:szCs w:val="24"/>
          <w:rtl/>
        </w:rPr>
        <w:t>המכרז</w:t>
      </w:r>
      <w:r w:rsidRPr="00FD7BBF">
        <w:rPr>
          <w:rFonts w:ascii="Sakkal Majalla" w:hAnsi="Sakkal Majalla"/>
          <w:szCs w:val="24"/>
          <w:rtl/>
        </w:rPr>
        <w:t xml:space="preserve"> </w:t>
      </w:r>
      <w:r w:rsidRPr="00FD7BBF">
        <w:rPr>
          <w:rFonts w:hint="eastAsia"/>
          <w:szCs w:val="24"/>
          <w:rtl/>
        </w:rPr>
        <w:t>ותכלול</w:t>
      </w:r>
      <w:r w:rsidRPr="00FD7BBF">
        <w:rPr>
          <w:rFonts w:ascii="Sakkal Majalla" w:hAnsi="Sakkal Majalla"/>
          <w:szCs w:val="24"/>
          <w:rtl/>
        </w:rPr>
        <w:t xml:space="preserve"> </w:t>
      </w:r>
      <w:r w:rsidRPr="00FD7BBF">
        <w:rPr>
          <w:rFonts w:hint="eastAsia"/>
          <w:szCs w:val="24"/>
          <w:rtl/>
        </w:rPr>
        <w:t>את</w:t>
      </w:r>
      <w:r w:rsidRPr="00FD7BBF">
        <w:rPr>
          <w:rFonts w:ascii="Sakkal Majalla" w:hAnsi="Sakkal Majalla"/>
          <w:szCs w:val="24"/>
          <w:rtl/>
        </w:rPr>
        <w:t xml:space="preserve"> </w:t>
      </w:r>
      <w:r w:rsidRPr="00FD7BBF">
        <w:rPr>
          <w:rFonts w:hint="eastAsia"/>
          <w:szCs w:val="24"/>
          <w:rtl/>
        </w:rPr>
        <w:t>כל</w:t>
      </w:r>
      <w:r w:rsidRPr="00FD7BBF">
        <w:rPr>
          <w:rFonts w:ascii="Sakkal Majalla" w:hAnsi="Sakkal Majalla"/>
          <w:b/>
          <w:bCs/>
          <w:szCs w:val="24"/>
          <w:rtl/>
        </w:rPr>
        <w:t xml:space="preserve"> </w:t>
      </w:r>
      <w:r w:rsidRPr="00FD7BBF">
        <w:rPr>
          <w:rFonts w:hint="eastAsia"/>
          <w:szCs w:val="24"/>
          <w:rtl/>
        </w:rPr>
        <w:t>המסמכים</w:t>
      </w:r>
      <w:r w:rsidRPr="00FD7BBF">
        <w:rPr>
          <w:rFonts w:ascii="Sakkal Majalla" w:hAnsi="Sakkal Majalla"/>
          <w:szCs w:val="24"/>
          <w:rtl/>
        </w:rPr>
        <w:t xml:space="preserve"> </w:t>
      </w:r>
      <w:r w:rsidRPr="00FD7BBF">
        <w:rPr>
          <w:rFonts w:hint="eastAsia"/>
          <w:szCs w:val="24"/>
          <w:rtl/>
        </w:rPr>
        <w:t>הנדרשים</w:t>
      </w:r>
      <w:r w:rsidRPr="00FD7BBF">
        <w:rPr>
          <w:rFonts w:ascii="Sakkal Majalla" w:hAnsi="Sakkal Majalla"/>
          <w:szCs w:val="24"/>
          <w:rtl/>
        </w:rPr>
        <w:t xml:space="preserve"> </w:t>
      </w:r>
      <w:r w:rsidRPr="00FD7BBF">
        <w:rPr>
          <w:rFonts w:hint="eastAsia"/>
          <w:szCs w:val="24"/>
          <w:rtl/>
        </w:rPr>
        <w:t>לפי</w:t>
      </w:r>
      <w:r w:rsidRPr="00FD7BBF">
        <w:rPr>
          <w:szCs w:val="24"/>
          <w:rtl/>
        </w:rPr>
        <w:t xml:space="preserve"> </w:t>
      </w:r>
      <w:r w:rsidRPr="00FD7BBF">
        <w:rPr>
          <w:rFonts w:hint="eastAsia"/>
          <w:szCs w:val="24"/>
          <w:rtl/>
        </w:rPr>
        <w:t>המכרז</w:t>
      </w:r>
      <w:r w:rsidRPr="00FD7BBF">
        <w:rPr>
          <w:rFonts w:ascii="Sakkal Majalla" w:hAnsi="Sakkal Majalla"/>
          <w:szCs w:val="24"/>
          <w:rtl/>
        </w:rPr>
        <w:t xml:space="preserve">. </w:t>
      </w:r>
      <w:r w:rsidRPr="00FD7BBF">
        <w:rPr>
          <w:rFonts w:hint="eastAsia"/>
          <w:szCs w:val="24"/>
          <w:rtl/>
        </w:rPr>
        <w:t>את</w:t>
      </w:r>
      <w:r w:rsidRPr="00FD7BBF">
        <w:rPr>
          <w:rFonts w:ascii="Sakkal Majalla" w:hAnsi="Sakkal Majalla"/>
          <w:szCs w:val="24"/>
          <w:rtl/>
        </w:rPr>
        <w:t xml:space="preserve"> </w:t>
      </w:r>
      <w:r w:rsidRPr="00FD7BBF">
        <w:rPr>
          <w:rFonts w:hint="eastAsia"/>
          <w:szCs w:val="24"/>
          <w:rtl/>
        </w:rPr>
        <w:t>הבקשה</w:t>
      </w:r>
      <w:r w:rsidRPr="00FD7BBF">
        <w:rPr>
          <w:rFonts w:ascii="Sakkal Majalla" w:hAnsi="Sakkal Majalla"/>
          <w:szCs w:val="24"/>
          <w:rtl/>
        </w:rPr>
        <w:t xml:space="preserve"> </w:t>
      </w:r>
      <w:r w:rsidRPr="00FD7BBF">
        <w:rPr>
          <w:rFonts w:hint="eastAsia"/>
          <w:szCs w:val="24"/>
          <w:rtl/>
        </w:rPr>
        <w:t>על</w:t>
      </w:r>
      <w:r w:rsidRPr="00FD7BBF">
        <w:rPr>
          <w:rFonts w:ascii="Sakkal Majalla" w:hAnsi="Sakkal Majalla"/>
          <w:szCs w:val="24"/>
          <w:rtl/>
        </w:rPr>
        <w:t xml:space="preserve"> </w:t>
      </w:r>
      <w:r w:rsidRPr="00FD7BBF">
        <w:rPr>
          <w:rFonts w:hint="eastAsia"/>
          <w:szCs w:val="24"/>
          <w:rtl/>
        </w:rPr>
        <w:t>כל</w:t>
      </w:r>
      <w:r w:rsidRPr="00FD7BBF">
        <w:rPr>
          <w:rFonts w:ascii="Sakkal Majalla" w:hAnsi="Sakkal Majalla"/>
          <w:szCs w:val="24"/>
          <w:rtl/>
        </w:rPr>
        <w:t xml:space="preserve"> </w:t>
      </w:r>
      <w:r w:rsidRPr="00FD7BBF">
        <w:rPr>
          <w:rFonts w:hint="eastAsia"/>
          <w:szCs w:val="24"/>
          <w:rtl/>
        </w:rPr>
        <w:t>נספחיה</w:t>
      </w:r>
      <w:r w:rsidRPr="00FD7BBF">
        <w:rPr>
          <w:rFonts w:ascii="Sakkal Majalla" w:hAnsi="Sakkal Majalla"/>
          <w:szCs w:val="24"/>
          <w:rtl/>
        </w:rPr>
        <w:t xml:space="preserve"> </w:t>
      </w:r>
      <w:r w:rsidRPr="00FD7BBF">
        <w:rPr>
          <w:rFonts w:hint="eastAsia"/>
          <w:szCs w:val="24"/>
          <w:rtl/>
        </w:rPr>
        <w:t>יש</w:t>
      </w:r>
      <w:r w:rsidRPr="00FD7BBF">
        <w:rPr>
          <w:rFonts w:ascii="Sakkal Majalla" w:hAnsi="Sakkal Majalla"/>
          <w:szCs w:val="24"/>
          <w:rtl/>
        </w:rPr>
        <w:t xml:space="preserve"> </w:t>
      </w:r>
      <w:r w:rsidRPr="00FD7BBF">
        <w:rPr>
          <w:rFonts w:hint="eastAsia"/>
          <w:szCs w:val="24"/>
          <w:rtl/>
        </w:rPr>
        <w:t>להכניס</w:t>
      </w:r>
      <w:r w:rsidRPr="00FD7BBF">
        <w:rPr>
          <w:rFonts w:ascii="Sakkal Majalla" w:hAnsi="Sakkal Majalla"/>
          <w:szCs w:val="24"/>
          <w:rtl/>
        </w:rPr>
        <w:t xml:space="preserve"> </w:t>
      </w:r>
      <w:r w:rsidRPr="00FD7BBF">
        <w:rPr>
          <w:rFonts w:hint="eastAsia"/>
          <w:szCs w:val="24"/>
          <w:rtl/>
        </w:rPr>
        <w:t>לתוך</w:t>
      </w:r>
      <w:r w:rsidRPr="00FD7BBF">
        <w:rPr>
          <w:rFonts w:ascii="Sakkal Majalla" w:hAnsi="Sakkal Majalla"/>
          <w:szCs w:val="24"/>
          <w:rtl/>
        </w:rPr>
        <w:t xml:space="preserve"> </w:t>
      </w:r>
      <w:r w:rsidRPr="00FD7BBF">
        <w:rPr>
          <w:rFonts w:hint="eastAsia"/>
          <w:szCs w:val="24"/>
          <w:rtl/>
        </w:rPr>
        <w:t>מעטפה</w:t>
      </w:r>
      <w:r w:rsidRPr="00FD7BBF">
        <w:rPr>
          <w:rFonts w:ascii="Sakkal Majalla" w:hAnsi="Sakkal Majalla"/>
          <w:szCs w:val="24"/>
          <w:rtl/>
        </w:rPr>
        <w:t xml:space="preserve"> </w:t>
      </w:r>
      <w:r w:rsidRPr="00FD7BBF">
        <w:rPr>
          <w:rFonts w:hint="eastAsia"/>
          <w:szCs w:val="24"/>
          <w:rtl/>
        </w:rPr>
        <w:t>סגורה</w:t>
      </w:r>
      <w:r w:rsidRPr="00FD7BBF">
        <w:rPr>
          <w:rFonts w:ascii="Sakkal Majalla" w:hAnsi="Sakkal Majalla"/>
          <w:szCs w:val="24"/>
          <w:rtl/>
        </w:rPr>
        <w:t xml:space="preserve">. </w:t>
      </w:r>
    </w:p>
    <w:p w:rsidR="00834513" w:rsidRPr="00FD7BBF" w:rsidRDefault="00834513" w:rsidP="00EB6F24">
      <w:pPr>
        <w:pStyle w:val="a3"/>
        <w:numPr>
          <w:ilvl w:val="1"/>
          <w:numId w:val="2"/>
        </w:numPr>
        <w:spacing w:line="360" w:lineRule="auto"/>
        <w:ind w:left="935" w:hanging="567"/>
        <w:jc w:val="both"/>
        <w:rPr>
          <w:rFonts w:ascii="Sakkal Majalla" w:hAnsi="Sakkal Majalla"/>
          <w:szCs w:val="24"/>
        </w:rPr>
      </w:pPr>
      <w:r w:rsidRPr="00FD7BBF">
        <w:rPr>
          <w:rFonts w:hint="eastAsia"/>
          <w:szCs w:val="24"/>
          <w:rtl/>
        </w:rPr>
        <w:t>את</w:t>
      </w:r>
      <w:r w:rsidRPr="00FD7BBF">
        <w:rPr>
          <w:rFonts w:ascii="Sakkal Majalla" w:hAnsi="Sakkal Majalla"/>
          <w:szCs w:val="24"/>
          <w:rtl/>
        </w:rPr>
        <w:t xml:space="preserve"> </w:t>
      </w:r>
      <w:r w:rsidRPr="00FD7BBF">
        <w:rPr>
          <w:rFonts w:hint="eastAsia"/>
          <w:szCs w:val="24"/>
          <w:rtl/>
        </w:rPr>
        <w:t>הבקשה</w:t>
      </w:r>
      <w:r w:rsidRPr="00FD7BBF">
        <w:rPr>
          <w:rFonts w:ascii="Sakkal Majalla" w:hAnsi="Sakkal Majalla"/>
          <w:szCs w:val="24"/>
          <w:rtl/>
        </w:rPr>
        <w:t xml:space="preserve"> </w:t>
      </w:r>
      <w:r w:rsidRPr="00FD7BBF">
        <w:rPr>
          <w:rFonts w:hint="eastAsia"/>
          <w:szCs w:val="24"/>
          <w:rtl/>
        </w:rPr>
        <w:t>יש</w:t>
      </w:r>
      <w:r w:rsidRPr="00FD7BBF">
        <w:rPr>
          <w:rFonts w:ascii="Sakkal Majalla" w:hAnsi="Sakkal Majalla"/>
          <w:szCs w:val="24"/>
          <w:rtl/>
        </w:rPr>
        <w:t xml:space="preserve"> </w:t>
      </w:r>
      <w:r w:rsidRPr="00FD7BBF">
        <w:rPr>
          <w:rFonts w:hint="eastAsia"/>
          <w:szCs w:val="24"/>
          <w:rtl/>
        </w:rPr>
        <w:t>להכניס</w:t>
      </w:r>
      <w:r w:rsidRPr="00FD7BBF">
        <w:rPr>
          <w:rFonts w:ascii="Sakkal Majalla" w:hAnsi="Sakkal Majalla"/>
          <w:szCs w:val="24"/>
          <w:rtl/>
        </w:rPr>
        <w:t xml:space="preserve"> </w:t>
      </w:r>
      <w:r w:rsidRPr="00FD7BBF">
        <w:rPr>
          <w:rFonts w:hint="eastAsia"/>
          <w:szCs w:val="24"/>
          <w:rtl/>
        </w:rPr>
        <w:t>לתיבת</w:t>
      </w:r>
      <w:r w:rsidRPr="00FD7BBF">
        <w:rPr>
          <w:rFonts w:ascii="Sakkal Majalla" w:hAnsi="Sakkal Majalla"/>
          <w:szCs w:val="24"/>
          <w:rtl/>
        </w:rPr>
        <w:t xml:space="preserve"> </w:t>
      </w:r>
      <w:r w:rsidRPr="00FD7BBF">
        <w:rPr>
          <w:rFonts w:hint="eastAsia"/>
          <w:szCs w:val="24"/>
          <w:rtl/>
        </w:rPr>
        <w:t>המכרזים</w:t>
      </w:r>
      <w:r w:rsidRPr="00FD7BBF">
        <w:rPr>
          <w:rFonts w:ascii="Sakkal Majalla" w:hAnsi="Sakkal Majalla"/>
          <w:szCs w:val="24"/>
          <w:rtl/>
        </w:rPr>
        <w:t xml:space="preserve"> </w:t>
      </w:r>
      <w:r w:rsidRPr="00FD7BBF">
        <w:rPr>
          <w:rFonts w:hint="eastAsia"/>
          <w:szCs w:val="24"/>
          <w:rtl/>
        </w:rPr>
        <w:t>במשרד</w:t>
      </w:r>
      <w:r w:rsidRPr="00FD7BBF">
        <w:rPr>
          <w:rFonts w:ascii="Sakkal Majalla" w:hAnsi="Sakkal Majalla"/>
          <w:szCs w:val="24"/>
          <w:rtl/>
        </w:rPr>
        <w:t xml:space="preserve"> </w:t>
      </w:r>
      <w:r w:rsidRPr="00FD7BBF">
        <w:rPr>
          <w:rFonts w:hint="eastAsia"/>
          <w:szCs w:val="24"/>
          <w:rtl/>
        </w:rPr>
        <w:t>האנרגיה</w:t>
      </w:r>
      <w:r w:rsidRPr="00FD7BBF">
        <w:rPr>
          <w:szCs w:val="24"/>
          <w:rtl/>
        </w:rPr>
        <w:t xml:space="preserve"> </w:t>
      </w:r>
      <w:r w:rsidR="00DB47E0" w:rsidRPr="00FD7BBF">
        <w:rPr>
          <w:rFonts w:hint="cs"/>
          <w:szCs w:val="24"/>
          <w:rtl/>
        </w:rPr>
        <w:t>ברחוב בנק ישראל 7</w:t>
      </w:r>
      <w:r w:rsidRPr="00FD7BBF">
        <w:rPr>
          <w:rFonts w:ascii="Sakkal Majalla" w:hAnsi="Sakkal Majalla"/>
          <w:szCs w:val="24"/>
          <w:rtl/>
        </w:rPr>
        <w:t xml:space="preserve">, </w:t>
      </w:r>
      <w:r w:rsidRPr="00FD7BBF">
        <w:rPr>
          <w:rFonts w:hint="eastAsia"/>
          <w:szCs w:val="24"/>
          <w:rtl/>
        </w:rPr>
        <w:t>ירושלים</w:t>
      </w:r>
      <w:r w:rsidRPr="00FD7BBF">
        <w:rPr>
          <w:rFonts w:ascii="Sakkal Majalla" w:hAnsi="Sakkal Majalla"/>
          <w:szCs w:val="24"/>
          <w:rtl/>
        </w:rPr>
        <w:t xml:space="preserve">, </w:t>
      </w:r>
      <w:r w:rsidRPr="00FD7BBF">
        <w:rPr>
          <w:rFonts w:hint="eastAsia"/>
          <w:szCs w:val="24"/>
          <w:rtl/>
        </w:rPr>
        <w:t>בקומה</w:t>
      </w:r>
      <w:r w:rsidRPr="00FD7BBF">
        <w:rPr>
          <w:rFonts w:ascii="Sakkal Majalla" w:hAnsi="Sakkal Majalla"/>
          <w:szCs w:val="24"/>
          <w:rtl/>
        </w:rPr>
        <w:t xml:space="preserve"> </w:t>
      </w:r>
      <w:r w:rsidR="00DB47E0" w:rsidRPr="00FD7BBF">
        <w:rPr>
          <w:rFonts w:ascii="Sakkal Majalla" w:hAnsi="Sakkal Majalla" w:hint="cs"/>
          <w:szCs w:val="24"/>
          <w:rtl/>
        </w:rPr>
        <w:t>1-</w:t>
      </w:r>
      <w:r w:rsidR="00DB47E0" w:rsidRPr="00FD7BBF">
        <w:rPr>
          <w:rFonts w:ascii="Sakkal Majalla" w:hAnsi="Sakkal Majalla"/>
          <w:szCs w:val="24"/>
          <w:rtl/>
        </w:rPr>
        <w:t xml:space="preserve"> </w:t>
      </w:r>
      <w:r w:rsidRPr="00FD7BBF">
        <w:rPr>
          <w:rFonts w:hint="eastAsia"/>
          <w:szCs w:val="24"/>
          <w:rtl/>
        </w:rPr>
        <w:t>בהתאם</w:t>
      </w:r>
      <w:r w:rsidRPr="00FD7BBF">
        <w:rPr>
          <w:rFonts w:ascii="Sakkal Majalla" w:hAnsi="Sakkal Majalla"/>
          <w:szCs w:val="24"/>
          <w:rtl/>
        </w:rPr>
        <w:t xml:space="preserve"> </w:t>
      </w:r>
      <w:r w:rsidRPr="00FD7BBF">
        <w:rPr>
          <w:rFonts w:hint="eastAsia"/>
          <w:szCs w:val="24"/>
          <w:rtl/>
        </w:rPr>
        <w:t>למועד</w:t>
      </w:r>
      <w:r w:rsidRPr="00FD7BBF">
        <w:rPr>
          <w:rFonts w:hint="cs"/>
          <w:szCs w:val="24"/>
          <w:rtl/>
        </w:rPr>
        <w:t xml:space="preserve"> </w:t>
      </w:r>
      <w:r w:rsidRPr="00FD7BBF">
        <w:rPr>
          <w:rFonts w:hint="eastAsia"/>
          <w:szCs w:val="24"/>
          <w:rtl/>
        </w:rPr>
        <w:t>האמור</w:t>
      </w:r>
      <w:r w:rsidRPr="00FD7BBF">
        <w:rPr>
          <w:rFonts w:ascii="Sakkal Majalla" w:hAnsi="Sakkal Majalla"/>
          <w:szCs w:val="24"/>
          <w:rtl/>
        </w:rPr>
        <w:t xml:space="preserve"> </w:t>
      </w:r>
      <w:r w:rsidRPr="00FD7BBF">
        <w:rPr>
          <w:rFonts w:hint="eastAsia"/>
          <w:szCs w:val="24"/>
          <w:rtl/>
        </w:rPr>
        <w:t>בסעיף</w:t>
      </w:r>
      <w:r w:rsidRPr="00FD7BBF">
        <w:rPr>
          <w:rFonts w:ascii="Sakkal Majalla" w:hAnsi="Sakkal Majalla"/>
          <w:szCs w:val="24"/>
          <w:rtl/>
        </w:rPr>
        <w:t xml:space="preserve"> </w:t>
      </w:r>
      <w:r w:rsidRPr="00FD7BBF">
        <w:rPr>
          <w:rFonts w:ascii="Sakkal Majalla" w:hAnsi="Sakkal Majalla" w:hint="cs"/>
          <w:szCs w:val="24"/>
          <w:rtl/>
        </w:rPr>
        <w:t>6</w:t>
      </w:r>
      <w:r w:rsidRPr="00FD7BBF">
        <w:rPr>
          <w:rFonts w:ascii="Sakkal Majalla" w:hAnsi="Sakkal Majalla"/>
          <w:szCs w:val="24"/>
          <w:rtl/>
        </w:rPr>
        <w:t xml:space="preserve">. </w:t>
      </w:r>
      <w:r w:rsidR="00F46AA4" w:rsidRPr="00FD7BBF">
        <w:rPr>
          <w:rFonts w:ascii="Sakkal Majalla" w:hAnsi="Sakkal Majalla" w:hint="cs"/>
          <w:szCs w:val="24"/>
          <w:rtl/>
        </w:rPr>
        <w:t xml:space="preserve"> </w:t>
      </w:r>
    </w:p>
    <w:p w:rsidR="00F46AA4" w:rsidRPr="00FD7BBF" w:rsidRDefault="00F46AA4" w:rsidP="00EB6F24">
      <w:pPr>
        <w:numPr>
          <w:ilvl w:val="0"/>
          <w:numId w:val="2"/>
        </w:numPr>
        <w:spacing w:line="360" w:lineRule="auto"/>
        <w:contextualSpacing/>
        <w:jc w:val="both"/>
        <w:outlineLvl w:val="0"/>
        <w:rPr>
          <w:rFonts w:ascii="Sakkal Majalla" w:hAnsi="Sakkal Majalla"/>
          <w:b/>
          <w:bCs/>
          <w:szCs w:val="24"/>
          <w:rtl/>
        </w:rPr>
      </w:pPr>
      <w:r w:rsidRPr="00FD7BBF">
        <w:rPr>
          <w:rFonts w:ascii="Sakkal Majalla" w:hAnsi="Sakkal Majalla"/>
          <w:b/>
          <w:bCs/>
          <w:szCs w:val="24"/>
          <w:rtl/>
        </w:rPr>
        <w:t>הליך שאלות ובקשות להבהרות</w:t>
      </w:r>
    </w:p>
    <w:p w:rsidR="00F46AA4" w:rsidRPr="002B2CF6" w:rsidRDefault="00F46AA4" w:rsidP="002B2CF6">
      <w:pPr>
        <w:pStyle w:val="a3"/>
        <w:numPr>
          <w:ilvl w:val="1"/>
          <w:numId w:val="2"/>
        </w:numPr>
        <w:spacing w:line="360" w:lineRule="auto"/>
        <w:jc w:val="both"/>
        <w:outlineLvl w:val="0"/>
        <w:rPr>
          <w:rFonts w:asciiTheme="majorBidi" w:hAnsiTheme="majorBidi"/>
          <w:b/>
          <w:bCs/>
          <w:szCs w:val="24"/>
          <w:rtl/>
        </w:rPr>
      </w:pPr>
      <w:r w:rsidRPr="00FD7BBF">
        <w:rPr>
          <w:rFonts w:asciiTheme="majorBidi" w:hAnsiTheme="majorBidi"/>
          <w:szCs w:val="24"/>
          <w:rtl/>
        </w:rPr>
        <w:t xml:space="preserve">ניתן להגיש שאלות </w:t>
      </w:r>
      <w:r w:rsidR="000079CC">
        <w:rPr>
          <w:rFonts w:asciiTheme="majorBidi" w:hAnsiTheme="majorBidi"/>
          <w:szCs w:val="24"/>
          <w:rtl/>
        </w:rPr>
        <w:t>ובקשות להבהרות בקשר למכרז זה,</w:t>
      </w:r>
      <w:r w:rsidRPr="00FD7BBF">
        <w:rPr>
          <w:rFonts w:asciiTheme="majorBidi" w:hAnsiTheme="majorBidi"/>
          <w:szCs w:val="24"/>
          <w:rtl/>
        </w:rPr>
        <w:t xml:space="preserve"> </w:t>
      </w:r>
      <w:r w:rsidRPr="002B2CF6">
        <w:rPr>
          <w:rFonts w:asciiTheme="majorBidi" w:hAnsiTheme="majorBidi"/>
          <w:b/>
          <w:bCs/>
          <w:szCs w:val="24"/>
          <w:rtl/>
        </w:rPr>
        <w:t xml:space="preserve">עד לתאריך </w:t>
      </w:r>
      <w:r w:rsidR="002B2CF6" w:rsidRPr="002B2CF6">
        <w:rPr>
          <w:rFonts w:asciiTheme="majorBidi" w:hAnsiTheme="majorBidi" w:hint="cs"/>
          <w:b/>
          <w:bCs/>
          <w:szCs w:val="24"/>
          <w:rtl/>
        </w:rPr>
        <w:t>20</w:t>
      </w:r>
      <w:r w:rsidR="004B7FC4" w:rsidRPr="002B2CF6">
        <w:rPr>
          <w:rFonts w:asciiTheme="majorBidi" w:hAnsiTheme="majorBidi" w:hint="cs"/>
          <w:b/>
          <w:bCs/>
          <w:szCs w:val="24"/>
          <w:rtl/>
        </w:rPr>
        <w:t xml:space="preserve">.8.2018 </w:t>
      </w:r>
      <w:r w:rsidRPr="002B2CF6">
        <w:rPr>
          <w:rFonts w:asciiTheme="majorBidi" w:hAnsiTheme="majorBidi"/>
          <w:b/>
          <w:bCs/>
          <w:szCs w:val="24"/>
          <w:rtl/>
        </w:rPr>
        <w:t xml:space="preserve">בשעה 14:00. </w:t>
      </w:r>
    </w:p>
    <w:p w:rsidR="00F46AA4" w:rsidRPr="00FD7BBF" w:rsidRDefault="00F46AA4" w:rsidP="00EB6F24">
      <w:pPr>
        <w:pStyle w:val="a3"/>
        <w:numPr>
          <w:ilvl w:val="1"/>
          <w:numId w:val="2"/>
        </w:numPr>
        <w:spacing w:line="360" w:lineRule="auto"/>
        <w:jc w:val="both"/>
        <w:outlineLvl w:val="0"/>
        <w:rPr>
          <w:rFonts w:asciiTheme="majorBidi" w:hAnsiTheme="majorBidi"/>
          <w:szCs w:val="24"/>
          <w:rtl/>
        </w:rPr>
      </w:pPr>
      <w:r w:rsidRPr="00FD7BBF">
        <w:rPr>
          <w:rFonts w:asciiTheme="majorBidi" w:hAnsiTheme="majorBidi"/>
          <w:szCs w:val="24"/>
          <w:rtl/>
        </w:rPr>
        <w:t xml:space="preserve">שאלות ובקשות כאמור יש להפנות </w:t>
      </w:r>
      <w:r w:rsidRPr="00FD7BBF">
        <w:rPr>
          <w:rFonts w:asciiTheme="majorBidi" w:hAnsiTheme="majorBidi" w:hint="cs"/>
          <w:szCs w:val="24"/>
          <w:rtl/>
        </w:rPr>
        <w:t>לגב' אילנה טמסוט</w:t>
      </w:r>
      <w:r w:rsidRPr="00FD7BBF">
        <w:rPr>
          <w:rFonts w:asciiTheme="majorBidi" w:hAnsiTheme="majorBidi"/>
          <w:szCs w:val="24"/>
          <w:rtl/>
        </w:rPr>
        <w:t xml:space="preserve">, באמצעות דואר אלקטרוני שכתובתו: </w:t>
      </w:r>
      <w:r w:rsidRPr="00FD7BBF">
        <w:rPr>
          <w:rFonts w:asciiTheme="majorBidi" w:hAnsiTheme="majorBidi"/>
          <w:szCs w:val="24"/>
        </w:rPr>
        <w:t>itamsut@energy.gov.il</w:t>
      </w:r>
      <w:r w:rsidRPr="00FD7BBF">
        <w:rPr>
          <w:rFonts w:asciiTheme="majorBidi" w:hAnsiTheme="majorBidi" w:hint="cs"/>
          <w:szCs w:val="24"/>
          <w:rtl/>
        </w:rPr>
        <w:t>,</w:t>
      </w:r>
      <w:r w:rsidRPr="00FD7BBF">
        <w:rPr>
          <w:rFonts w:asciiTheme="majorBidi" w:hAnsiTheme="majorBidi"/>
          <w:szCs w:val="24"/>
          <w:rtl/>
        </w:rPr>
        <w:t xml:space="preserve"> במסמך </w:t>
      </w:r>
      <w:r w:rsidRPr="00FD7BBF">
        <w:rPr>
          <w:rFonts w:asciiTheme="majorBidi" w:hAnsiTheme="majorBidi"/>
          <w:szCs w:val="24"/>
        </w:rPr>
        <w:t>WORD</w:t>
      </w:r>
      <w:r w:rsidRPr="00FD7BBF">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00DB47E0" w:rsidRPr="00FD7BBF">
        <w:rPr>
          <w:rFonts w:asciiTheme="majorBidi" w:hAnsiTheme="majorBidi" w:hint="cs"/>
          <w:szCs w:val="24"/>
          <w:rtl/>
        </w:rPr>
        <w:t>0747681764</w:t>
      </w:r>
      <w:r w:rsidRPr="00FD7BBF">
        <w:rPr>
          <w:rFonts w:asciiTheme="majorBidi" w:hAnsiTheme="majorBidi"/>
          <w:szCs w:val="24"/>
          <w:rtl/>
        </w:rPr>
        <w:t>.</w:t>
      </w:r>
    </w:p>
    <w:p w:rsidR="00F46AA4" w:rsidRPr="00FD7BBF" w:rsidRDefault="00F46AA4" w:rsidP="00EB6F24">
      <w:pPr>
        <w:pStyle w:val="a3"/>
        <w:numPr>
          <w:ilvl w:val="1"/>
          <w:numId w:val="2"/>
        </w:numPr>
        <w:spacing w:line="360" w:lineRule="auto"/>
        <w:jc w:val="both"/>
        <w:outlineLvl w:val="0"/>
        <w:rPr>
          <w:rFonts w:asciiTheme="majorBidi" w:hAnsiTheme="majorBidi"/>
          <w:szCs w:val="24"/>
          <w:rtl/>
        </w:rPr>
      </w:pPr>
      <w:r w:rsidRPr="00FD7BBF">
        <w:rPr>
          <w:rFonts w:asciiTheme="majorBidi" w:hAnsiTheme="majorBidi"/>
          <w:szCs w:val="24"/>
          <w:rtl/>
        </w:rPr>
        <w:t>להלן תיאור המבנה להגשה של שאלות ובקשות הבהרה:</w:t>
      </w:r>
    </w:p>
    <w:tbl>
      <w:tblPr>
        <w:tblStyle w:val="13"/>
        <w:bidiVisual/>
        <w:tblW w:w="8080" w:type="dxa"/>
        <w:tblInd w:w="729" w:type="dxa"/>
        <w:tblLook w:val="04A0" w:firstRow="1" w:lastRow="0" w:firstColumn="1" w:lastColumn="0" w:noHBand="0" w:noVBand="1"/>
      </w:tblPr>
      <w:tblGrid>
        <w:gridCol w:w="1417"/>
        <w:gridCol w:w="993"/>
        <w:gridCol w:w="2409"/>
        <w:gridCol w:w="3261"/>
      </w:tblGrid>
      <w:tr w:rsidR="00F46AA4" w:rsidRPr="00FD7BBF" w:rsidTr="00ED03B0">
        <w:tc>
          <w:tcPr>
            <w:tcW w:w="1417" w:type="dxa"/>
            <w:shd w:val="clear" w:color="auto" w:fill="D9D9D9" w:themeFill="background1" w:themeFillShade="D9"/>
          </w:tcPr>
          <w:p w:rsidR="00F46AA4" w:rsidRPr="00FD7BBF" w:rsidDel="001A33A9" w:rsidRDefault="00F46AA4" w:rsidP="00ED03B0">
            <w:pPr>
              <w:tabs>
                <w:tab w:val="left" w:pos="8617"/>
              </w:tabs>
              <w:spacing w:line="360" w:lineRule="auto"/>
              <w:jc w:val="center"/>
              <w:rPr>
                <w:rFonts w:asciiTheme="majorBidi" w:hAnsiTheme="majorBidi"/>
                <w:szCs w:val="24"/>
                <w:rtl/>
              </w:rPr>
            </w:pPr>
            <w:r w:rsidRPr="00FD7BBF">
              <w:rPr>
                <w:rFonts w:asciiTheme="majorBidi" w:hAnsiTheme="majorBidi"/>
                <w:szCs w:val="24"/>
                <w:rtl/>
              </w:rPr>
              <w:t>עמ</w:t>
            </w:r>
            <w:r w:rsidRPr="00FD7BBF">
              <w:rPr>
                <w:rFonts w:asciiTheme="majorBidi" w:hAnsiTheme="majorBidi" w:hint="cs"/>
                <w:szCs w:val="24"/>
                <w:rtl/>
              </w:rPr>
              <w:t>' ב</w:t>
            </w:r>
            <w:r w:rsidRPr="00FD7BBF">
              <w:rPr>
                <w:rFonts w:asciiTheme="majorBidi" w:hAnsiTheme="majorBidi"/>
                <w:szCs w:val="24"/>
                <w:rtl/>
              </w:rPr>
              <w:t>מסמכי המכרז</w:t>
            </w:r>
          </w:p>
        </w:tc>
        <w:tc>
          <w:tcPr>
            <w:tcW w:w="993" w:type="dxa"/>
            <w:shd w:val="clear" w:color="auto" w:fill="D9D9D9" w:themeFill="background1" w:themeFillShade="D9"/>
          </w:tcPr>
          <w:p w:rsidR="00F46AA4" w:rsidRPr="00FD7BBF" w:rsidRDefault="00F46AA4" w:rsidP="00ED03B0">
            <w:pPr>
              <w:tabs>
                <w:tab w:val="left" w:pos="8617"/>
              </w:tabs>
              <w:spacing w:line="360" w:lineRule="auto"/>
              <w:jc w:val="center"/>
              <w:rPr>
                <w:rFonts w:asciiTheme="majorBidi" w:hAnsiTheme="majorBidi"/>
                <w:szCs w:val="24"/>
                <w:rtl/>
              </w:rPr>
            </w:pPr>
            <w:r w:rsidRPr="00FD7BBF">
              <w:rPr>
                <w:rFonts w:asciiTheme="majorBidi" w:hAnsiTheme="majorBidi"/>
                <w:szCs w:val="24"/>
                <w:rtl/>
              </w:rPr>
              <w:t>מס</w:t>
            </w:r>
            <w:r w:rsidRPr="00FD7BBF">
              <w:rPr>
                <w:rFonts w:asciiTheme="majorBidi" w:hAnsiTheme="majorBidi" w:hint="cs"/>
                <w:szCs w:val="24"/>
                <w:rtl/>
              </w:rPr>
              <w:t>'</w:t>
            </w:r>
            <w:r w:rsidRPr="00FD7BBF">
              <w:rPr>
                <w:rFonts w:asciiTheme="majorBidi" w:hAnsiTheme="majorBidi"/>
                <w:szCs w:val="24"/>
                <w:rtl/>
              </w:rPr>
              <w:t xml:space="preserve"> סעיף</w:t>
            </w:r>
          </w:p>
        </w:tc>
        <w:tc>
          <w:tcPr>
            <w:tcW w:w="2409" w:type="dxa"/>
            <w:shd w:val="clear" w:color="auto" w:fill="D9D9D9" w:themeFill="background1" w:themeFillShade="D9"/>
          </w:tcPr>
          <w:p w:rsidR="00F46AA4" w:rsidRPr="00FD7BBF" w:rsidRDefault="00F46AA4" w:rsidP="00ED03B0">
            <w:pPr>
              <w:tabs>
                <w:tab w:val="left" w:pos="8617"/>
              </w:tabs>
              <w:spacing w:line="360" w:lineRule="auto"/>
              <w:jc w:val="center"/>
              <w:rPr>
                <w:rFonts w:asciiTheme="majorBidi" w:hAnsiTheme="majorBidi"/>
                <w:szCs w:val="24"/>
                <w:rtl/>
              </w:rPr>
            </w:pPr>
            <w:r w:rsidRPr="00FD7BBF">
              <w:rPr>
                <w:rFonts w:asciiTheme="majorBidi" w:hAnsiTheme="majorBidi"/>
                <w:szCs w:val="24"/>
                <w:rtl/>
              </w:rPr>
              <w:t>פירוט השאלה / בקשת ההבהרה</w:t>
            </w:r>
          </w:p>
        </w:tc>
        <w:tc>
          <w:tcPr>
            <w:tcW w:w="3261" w:type="dxa"/>
            <w:shd w:val="clear" w:color="auto" w:fill="D9D9D9" w:themeFill="background1" w:themeFillShade="D9"/>
          </w:tcPr>
          <w:p w:rsidR="00F46AA4" w:rsidRPr="00FD7BBF" w:rsidRDefault="00F46AA4" w:rsidP="00ED03B0">
            <w:pPr>
              <w:tabs>
                <w:tab w:val="left" w:pos="8617"/>
              </w:tabs>
              <w:spacing w:line="360" w:lineRule="auto"/>
              <w:jc w:val="center"/>
              <w:rPr>
                <w:rFonts w:asciiTheme="majorBidi" w:hAnsiTheme="majorBidi"/>
                <w:szCs w:val="24"/>
                <w:rtl/>
              </w:rPr>
            </w:pPr>
            <w:r w:rsidRPr="00FD7BBF">
              <w:rPr>
                <w:rFonts w:asciiTheme="majorBidi" w:hAnsiTheme="majorBidi" w:hint="cs"/>
                <w:szCs w:val="24"/>
                <w:rtl/>
              </w:rPr>
              <w:t>תשובות הבהרה</w:t>
            </w:r>
          </w:p>
        </w:tc>
      </w:tr>
      <w:tr w:rsidR="00F46AA4" w:rsidRPr="00FD7BBF" w:rsidTr="00ED03B0">
        <w:tc>
          <w:tcPr>
            <w:tcW w:w="1417" w:type="dxa"/>
          </w:tcPr>
          <w:p w:rsidR="00F46AA4" w:rsidRPr="00FD7BBF" w:rsidRDefault="00F46AA4" w:rsidP="00ED03B0">
            <w:pPr>
              <w:tabs>
                <w:tab w:val="left" w:pos="8617"/>
              </w:tabs>
              <w:spacing w:line="360" w:lineRule="auto"/>
              <w:jc w:val="both"/>
              <w:rPr>
                <w:rFonts w:asciiTheme="majorBidi" w:hAnsiTheme="majorBidi"/>
                <w:szCs w:val="24"/>
                <w:rtl/>
              </w:rPr>
            </w:pPr>
          </w:p>
        </w:tc>
        <w:tc>
          <w:tcPr>
            <w:tcW w:w="993" w:type="dxa"/>
          </w:tcPr>
          <w:p w:rsidR="00F46AA4" w:rsidRPr="00FD7BBF" w:rsidRDefault="00F46AA4" w:rsidP="00ED03B0">
            <w:pPr>
              <w:tabs>
                <w:tab w:val="left" w:pos="8617"/>
              </w:tabs>
              <w:spacing w:line="360" w:lineRule="auto"/>
              <w:jc w:val="both"/>
              <w:rPr>
                <w:rFonts w:asciiTheme="majorBidi" w:hAnsiTheme="majorBidi"/>
                <w:szCs w:val="24"/>
                <w:rtl/>
              </w:rPr>
            </w:pPr>
          </w:p>
        </w:tc>
        <w:tc>
          <w:tcPr>
            <w:tcW w:w="2409" w:type="dxa"/>
          </w:tcPr>
          <w:p w:rsidR="00F46AA4" w:rsidRPr="00FD7BBF" w:rsidRDefault="00F46AA4" w:rsidP="00ED03B0">
            <w:pPr>
              <w:tabs>
                <w:tab w:val="left" w:pos="8617"/>
              </w:tabs>
              <w:spacing w:line="360" w:lineRule="auto"/>
              <w:jc w:val="both"/>
              <w:rPr>
                <w:rFonts w:asciiTheme="majorBidi" w:hAnsiTheme="majorBidi"/>
                <w:szCs w:val="24"/>
                <w:rtl/>
              </w:rPr>
            </w:pPr>
          </w:p>
        </w:tc>
        <w:tc>
          <w:tcPr>
            <w:tcW w:w="3261" w:type="dxa"/>
          </w:tcPr>
          <w:p w:rsidR="00F46AA4" w:rsidRPr="00FD7BBF" w:rsidRDefault="00F46AA4" w:rsidP="00ED03B0">
            <w:pPr>
              <w:tabs>
                <w:tab w:val="left" w:pos="8617"/>
              </w:tabs>
              <w:spacing w:line="360" w:lineRule="auto"/>
              <w:jc w:val="both"/>
              <w:rPr>
                <w:rFonts w:asciiTheme="majorBidi" w:hAnsiTheme="majorBidi"/>
                <w:szCs w:val="24"/>
                <w:rtl/>
              </w:rPr>
            </w:pPr>
          </w:p>
        </w:tc>
      </w:tr>
    </w:tbl>
    <w:p w:rsidR="00F46AA4" w:rsidRPr="00FD7BBF" w:rsidRDefault="00F46AA4" w:rsidP="00F46AA4">
      <w:pPr>
        <w:tabs>
          <w:tab w:val="left" w:pos="8958"/>
        </w:tabs>
        <w:spacing w:line="360" w:lineRule="auto"/>
        <w:jc w:val="both"/>
        <w:rPr>
          <w:rFonts w:asciiTheme="majorBidi" w:hAnsiTheme="majorBidi"/>
          <w:szCs w:val="24"/>
        </w:rPr>
      </w:pPr>
    </w:p>
    <w:p w:rsidR="00F46AA4" w:rsidRPr="00FD7BBF" w:rsidRDefault="00F46AA4" w:rsidP="002B2CF6">
      <w:pPr>
        <w:pStyle w:val="a3"/>
        <w:numPr>
          <w:ilvl w:val="1"/>
          <w:numId w:val="2"/>
        </w:numPr>
        <w:spacing w:line="360" w:lineRule="auto"/>
        <w:jc w:val="both"/>
        <w:outlineLvl w:val="0"/>
        <w:rPr>
          <w:rFonts w:asciiTheme="majorBidi" w:hAnsiTheme="majorBidi"/>
          <w:szCs w:val="24"/>
          <w:rtl/>
        </w:rPr>
      </w:pPr>
      <w:r w:rsidRPr="00FD7BBF">
        <w:rPr>
          <w:rFonts w:asciiTheme="majorBidi" w:hAnsiTheme="majorBidi"/>
          <w:szCs w:val="24"/>
          <w:rtl/>
        </w:rPr>
        <w:t xml:space="preserve">ריכוז השאלות והתשובות יפורסמו באתר הרכש הממשלתי ובאתר האינטרנט של המשרד החל מיום  </w:t>
      </w:r>
      <w:r w:rsidR="002B2CF6" w:rsidRPr="002B2CF6">
        <w:rPr>
          <w:rFonts w:asciiTheme="majorBidi" w:hAnsiTheme="majorBidi" w:hint="cs"/>
          <w:b/>
          <w:bCs/>
          <w:szCs w:val="24"/>
          <w:rtl/>
        </w:rPr>
        <w:t>6.9.18</w:t>
      </w:r>
      <w:r w:rsidR="004B7FC4" w:rsidRPr="002B2CF6">
        <w:rPr>
          <w:rFonts w:asciiTheme="majorBidi" w:hAnsiTheme="majorBidi" w:hint="cs"/>
          <w:b/>
          <w:bCs/>
          <w:szCs w:val="24"/>
          <w:rtl/>
        </w:rPr>
        <w:t xml:space="preserve"> </w:t>
      </w:r>
      <w:r w:rsidRPr="002B2CF6">
        <w:rPr>
          <w:rFonts w:asciiTheme="majorBidi" w:hAnsiTheme="majorBidi" w:hint="cs"/>
          <w:b/>
          <w:bCs/>
          <w:szCs w:val="24"/>
          <w:rtl/>
        </w:rPr>
        <w:t>,</w:t>
      </w:r>
      <w:r w:rsidRPr="002B2CF6">
        <w:rPr>
          <w:rFonts w:asciiTheme="majorBidi" w:hAnsiTheme="majorBidi"/>
          <w:b/>
          <w:bCs/>
          <w:szCs w:val="24"/>
          <w:rtl/>
        </w:rPr>
        <w:t xml:space="preserve"> </w:t>
      </w:r>
      <w:r w:rsidRPr="00FD7BBF">
        <w:rPr>
          <w:rFonts w:asciiTheme="majorBidi" w:hAnsiTheme="majorBidi"/>
          <w:szCs w:val="24"/>
          <w:rtl/>
        </w:rPr>
        <w:t>והן יהוו חלק בלתי נפרד ממסמכי המכרז ויחייבו את כל המציעים.</w:t>
      </w:r>
    </w:p>
    <w:p w:rsidR="00F46AA4" w:rsidRPr="00FD7BBF" w:rsidRDefault="00F46AA4" w:rsidP="00EB6F24">
      <w:pPr>
        <w:pStyle w:val="a3"/>
        <w:numPr>
          <w:ilvl w:val="1"/>
          <w:numId w:val="2"/>
        </w:numPr>
        <w:spacing w:line="360" w:lineRule="auto"/>
        <w:jc w:val="both"/>
        <w:outlineLvl w:val="0"/>
        <w:rPr>
          <w:rFonts w:asciiTheme="majorBidi" w:hAnsiTheme="majorBidi"/>
          <w:szCs w:val="24"/>
          <w:rtl/>
        </w:rPr>
      </w:pPr>
      <w:r w:rsidRPr="00FD7BBF">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834513" w:rsidRPr="00FD7BBF" w:rsidRDefault="00834513" w:rsidP="00834513">
      <w:pPr>
        <w:pStyle w:val="a3"/>
        <w:rPr>
          <w:rFonts w:ascii="Sakkal Majalla" w:hAnsi="Sakkal Majalla"/>
          <w:szCs w:val="24"/>
          <w:rtl/>
          <w14:textOutline w14:w="9525" w14:cap="rnd" w14:cmpd="sng" w14:algn="ctr">
            <w14:noFill/>
            <w14:prstDash w14:val="solid"/>
            <w14:bevel/>
          </w14:textOutline>
        </w:rPr>
      </w:pPr>
    </w:p>
    <w:p w:rsidR="00834513" w:rsidRPr="00FD7BBF" w:rsidRDefault="00834513" w:rsidP="00EB6F24">
      <w:pPr>
        <w:pStyle w:val="a3"/>
        <w:numPr>
          <w:ilvl w:val="1"/>
          <w:numId w:val="2"/>
        </w:numPr>
        <w:spacing w:line="360" w:lineRule="auto"/>
        <w:ind w:left="935" w:hanging="501"/>
        <w:jc w:val="both"/>
        <w:rPr>
          <w:rFonts w:ascii="Sakkal Majalla" w:hAnsi="Sakkal Majalla"/>
          <w:szCs w:val="24"/>
          <w14:textOutline w14:w="9525" w14:cap="rnd" w14:cmpd="sng" w14:algn="ctr">
            <w14:noFill/>
            <w14:prstDash w14:val="solid"/>
            <w14:bevel/>
          </w14:textOutline>
        </w:rPr>
      </w:pPr>
      <w:r w:rsidRPr="00FD7BBF">
        <w:rPr>
          <w:rFonts w:ascii="Sakkal Majalla" w:hAnsi="Sakkal Majalla" w:hint="eastAsia"/>
          <w:szCs w:val="24"/>
          <w:rtl/>
          <w14:textOutline w14:w="9525" w14:cap="rnd" w14:cmpd="sng" w14:algn="ctr">
            <w14:noFill/>
            <w14:prstDash w14:val="solid"/>
            <w14:bevel/>
          </w14:textOutline>
        </w:rPr>
        <w:lastRenderedPageBreak/>
        <w:t>במסגרת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הליך</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ההבהרות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המשרד</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יהיה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רשאי</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לשנות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הוראה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מתנאי</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cs"/>
          <w:szCs w:val="24"/>
          <w:rtl/>
          <w14:textOutline w14:w="9525" w14:cap="rnd" w14:cmpd="sng" w14:algn="ctr">
            <w14:noFill/>
            <w14:prstDash w14:val="solid"/>
            <w14:bevel/>
          </w14:textOutline>
        </w:rPr>
        <w:t>מכרז</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זה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גם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אם</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מדובר</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בהוראה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שלא</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הוגשה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לגביה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שאלה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או</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הבהרה</w:t>
      </w:r>
      <w:r w:rsidRPr="00FD7BBF">
        <w:rPr>
          <w:rFonts w:ascii="Sakkal Majalla" w:hAnsi="Sakkal Majalla"/>
          <w:szCs w:val="24"/>
          <w:rtl/>
          <w14:textOutline w14:w="9525" w14:cap="rnd" w14:cmpd="sng" w14:algn="ctr">
            <w14:noFill/>
            <w14:prstDash w14:val="solid"/>
            <w14:bevel/>
          </w14:textOutline>
        </w:rPr>
        <w:t>.</w:t>
      </w:r>
    </w:p>
    <w:p w:rsidR="00834513" w:rsidRPr="00FD7BBF"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rsidR="00834513" w:rsidRPr="00FD7BBF"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rsidR="00834513" w:rsidRPr="00FD7BBF"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rsidR="00834513" w:rsidRPr="00FD7BBF"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rsidR="00834513" w:rsidRPr="00FD7BBF"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rsidR="00834513" w:rsidRPr="00FD7BBF"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rsidR="00834513" w:rsidRPr="00FD7BBF"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rsidR="00834513" w:rsidRPr="00FD7BBF"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rsidR="00834513" w:rsidRPr="00FD7BBF"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rsidR="00834513" w:rsidRPr="00FD7BBF"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rsidR="00834513" w:rsidRPr="00FD7BBF"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rsidR="00834513" w:rsidRPr="00FD7BBF"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rsidR="002D4E3D" w:rsidRPr="00FD7BBF" w:rsidRDefault="002D4E3D"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rsidR="00E53C2F" w:rsidRPr="00FD7BBF" w:rsidRDefault="00E53C2F" w:rsidP="00DB47E0">
      <w:pPr>
        <w:tabs>
          <w:tab w:val="left" w:pos="367"/>
        </w:tabs>
        <w:spacing w:after="120" w:line="360" w:lineRule="auto"/>
        <w:jc w:val="both"/>
        <w:rPr>
          <w:szCs w:val="24"/>
          <w:rtl/>
          <w14:textOutline w14:w="9525" w14:cap="rnd" w14:cmpd="sng" w14:algn="ctr">
            <w14:noFill/>
            <w14:prstDash w14:val="solid"/>
            <w14:bevel/>
          </w14:textOutline>
        </w:rPr>
      </w:pPr>
    </w:p>
    <w:p w:rsidR="00834513" w:rsidRPr="00FD7BBF" w:rsidRDefault="00834513" w:rsidP="00A620F9">
      <w:pPr>
        <w:tabs>
          <w:tab w:val="left" w:pos="367"/>
        </w:tabs>
        <w:spacing w:after="120" w:line="360" w:lineRule="auto"/>
        <w:ind w:left="567"/>
        <w:jc w:val="center"/>
        <w:rPr>
          <w:rFonts w:ascii="David" w:hAnsi="David"/>
          <w:b/>
          <w:bCs/>
          <w:sz w:val="28"/>
          <w:szCs w:val="28"/>
          <w:u w:val="single"/>
          <w:rtl/>
          <w14:textOutline w14:w="9525" w14:cap="rnd" w14:cmpd="sng" w14:algn="ctr">
            <w14:noFill/>
            <w14:prstDash w14:val="solid"/>
            <w14:bevel/>
          </w14:textOutline>
        </w:rPr>
      </w:pPr>
      <w:r w:rsidRPr="00FD7BBF">
        <w:rPr>
          <w:rFonts w:ascii="David" w:hAnsi="David"/>
          <w:b/>
          <w:bCs/>
          <w:sz w:val="28"/>
          <w:szCs w:val="28"/>
          <w:u w:val="single"/>
          <w:rtl/>
          <w14:textOutline w14:w="9525" w14:cap="rnd" w14:cmpd="sng" w14:algn="ctr">
            <w14:noFill/>
            <w14:prstDash w14:val="solid"/>
            <w14:bevel/>
          </w14:textOutline>
        </w:rPr>
        <w:t>נספח א -</w:t>
      </w:r>
      <w:r w:rsidRPr="00FD7BBF">
        <w:rPr>
          <w:rFonts w:ascii="David" w:hAnsi="David" w:hint="cs"/>
          <w:b/>
          <w:bCs/>
          <w:sz w:val="28"/>
          <w:szCs w:val="28"/>
          <w:u w:val="single"/>
          <w:rtl/>
          <w14:textOutline w14:w="9525" w14:cap="rnd" w14:cmpd="sng" w14:algn="ctr">
            <w14:noFill/>
            <w14:prstDash w14:val="solid"/>
            <w14:bevel/>
          </w14:textOutline>
        </w:rPr>
        <w:t xml:space="preserve"> </w:t>
      </w:r>
      <w:r w:rsidRPr="00FD7BBF">
        <w:rPr>
          <w:rFonts w:ascii="David" w:hAnsi="David"/>
          <w:b/>
          <w:bCs/>
          <w:sz w:val="28"/>
          <w:szCs w:val="28"/>
          <w:u w:val="single"/>
          <w:rtl/>
          <w14:textOutline w14:w="9525" w14:cap="rnd" w14:cmpd="sng" w14:algn="ctr">
            <w14:noFill/>
            <w14:prstDash w14:val="solid"/>
            <w14:bevel/>
          </w14:textOutline>
        </w:rPr>
        <w:t xml:space="preserve">בקשה לקבלת מענק לפי </w:t>
      </w:r>
      <w:r w:rsidRPr="00FD7BBF">
        <w:rPr>
          <w:rFonts w:ascii="David" w:hAnsi="David" w:hint="eastAsia"/>
          <w:b/>
          <w:bCs/>
          <w:sz w:val="28"/>
          <w:szCs w:val="28"/>
          <w:u w:val="single"/>
          <w:rtl/>
          <w14:textOutline w14:w="9525" w14:cap="rnd" w14:cmpd="sng" w14:algn="ctr">
            <w14:noFill/>
            <w14:prstDash w14:val="solid"/>
            <w14:bevel/>
          </w14:textOutline>
        </w:rPr>
        <w:t>מכרז</w:t>
      </w:r>
      <w:r w:rsidRPr="00FD7BBF">
        <w:rPr>
          <w:rFonts w:ascii="David" w:hAnsi="David"/>
          <w:b/>
          <w:bCs/>
          <w:sz w:val="28"/>
          <w:szCs w:val="28"/>
          <w:u w:val="single"/>
          <w:rtl/>
          <w14:textOutline w14:w="9525" w14:cap="rnd" w14:cmpd="sng" w14:algn="ctr">
            <w14:noFill/>
            <w14:prstDash w14:val="solid"/>
            <w14:bevel/>
          </w14:textOutline>
        </w:rPr>
        <w:t xml:space="preserve"> </w:t>
      </w:r>
      <w:r w:rsidRPr="00FD7BBF">
        <w:rPr>
          <w:rFonts w:ascii="David" w:hAnsi="David" w:hint="eastAsia"/>
          <w:b/>
          <w:bCs/>
          <w:sz w:val="28"/>
          <w:szCs w:val="28"/>
          <w:u w:val="single"/>
          <w:rtl/>
          <w14:textOutline w14:w="9525" w14:cap="rnd" w14:cmpd="sng" w14:algn="ctr">
            <w14:noFill/>
            <w14:prstDash w14:val="solid"/>
            <w14:bevel/>
          </w14:textOutline>
        </w:rPr>
        <w:t>פומבי</w:t>
      </w:r>
      <w:r w:rsidRPr="00FD7BBF">
        <w:rPr>
          <w:rFonts w:ascii="David" w:hAnsi="David"/>
          <w:b/>
          <w:bCs/>
          <w:sz w:val="28"/>
          <w:szCs w:val="28"/>
          <w:u w:val="single"/>
          <w:rtl/>
          <w14:textOutline w14:w="9525" w14:cap="rnd" w14:cmpd="sng" w14:algn="ctr">
            <w14:noFill/>
            <w14:prstDash w14:val="solid"/>
            <w14:bevel/>
          </w14:textOutline>
        </w:rPr>
        <w:t xml:space="preserve"> </w:t>
      </w:r>
      <w:r w:rsidR="00A620F9" w:rsidRPr="00FD7BBF">
        <w:rPr>
          <w:rFonts w:ascii="David" w:hAnsi="David"/>
          <w:b/>
          <w:bCs/>
          <w:sz w:val="28"/>
          <w:szCs w:val="28"/>
          <w:u w:val="single"/>
          <w:rtl/>
          <w14:textOutline w14:w="9525" w14:cap="rnd" w14:cmpd="sng" w14:algn="ctr">
            <w14:noFill/>
            <w14:prstDash w14:val="solid"/>
            <w14:bevel/>
          </w14:textOutline>
        </w:rPr>
        <w:t>95/2018</w:t>
      </w:r>
      <w:r w:rsidR="00073AF7" w:rsidRPr="00FD7BBF">
        <w:rPr>
          <w:rFonts w:ascii="David" w:hAnsi="David"/>
          <w:b/>
          <w:bCs/>
          <w:sz w:val="28"/>
          <w:szCs w:val="28"/>
          <w:u w:val="single"/>
          <w:rtl/>
          <w14:textOutline w14:w="9525" w14:cap="rnd" w14:cmpd="sng" w14:algn="ctr">
            <w14:noFill/>
            <w14:prstDash w14:val="solid"/>
            <w14:bevel/>
          </w14:textOutline>
        </w:rPr>
        <w:t xml:space="preserve"> </w:t>
      </w:r>
      <w:r w:rsidRPr="00FD7BBF">
        <w:rPr>
          <w:rFonts w:ascii="David" w:hAnsi="David" w:hint="eastAsia"/>
          <w:b/>
          <w:bCs/>
          <w:sz w:val="28"/>
          <w:szCs w:val="28"/>
          <w:u w:val="single"/>
          <w:rtl/>
          <w14:textOutline w14:w="9525" w14:cap="rnd" w14:cmpd="sng" w14:algn="ctr">
            <w14:noFill/>
            <w14:prstDash w14:val="solid"/>
            <w14:bevel/>
          </w14:textOutline>
        </w:rPr>
        <w:t>להגשת</w:t>
      </w:r>
      <w:r w:rsidRPr="00FD7BBF">
        <w:rPr>
          <w:rFonts w:ascii="David" w:hAnsi="David" w:hint="cs"/>
          <w:b/>
          <w:bCs/>
          <w:sz w:val="28"/>
          <w:szCs w:val="28"/>
          <w:u w:val="single"/>
          <w:rtl/>
          <w14:textOutline w14:w="9525" w14:cap="rnd" w14:cmpd="sng" w14:algn="ctr">
            <w14:noFill/>
            <w14:prstDash w14:val="solid"/>
            <w14:bevel/>
          </w14:textOutline>
        </w:rPr>
        <w:t xml:space="preserve"> בקשות לקבלת מענק לחיבור צרכנים מרוחקים לרשת הגז הטבעי</w:t>
      </w:r>
      <w:r w:rsidRPr="00FD7BBF">
        <w:rPr>
          <w:rFonts w:ascii="David" w:hAnsi="David"/>
          <w:b/>
          <w:bCs/>
          <w:sz w:val="28"/>
          <w:szCs w:val="28"/>
          <w:u w:val="single"/>
          <w:rtl/>
          <w14:textOutline w14:w="9525" w14:cap="rnd" w14:cmpd="sng" w14:algn="ctr">
            <w14:noFill/>
            <w14:prstDash w14:val="solid"/>
            <w14:bevel/>
          </w14:textOutline>
        </w:rPr>
        <w:t xml:space="preserve"> ותצהיר</w:t>
      </w:r>
    </w:p>
    <w:p w:rsidR="002D4E3D" w:rsidRPr="00FD7BBF" w:rsidRDefault="002D4E3D" w:rsidP="00834513">
      <w:pPr>
        <w:spacing w:after="120" w:line="360" w:lineRule="auto"/>
        <w:jc w:val="both"/>
        <w:rPr>
          <w:rFonts w:ascii="David" w:hAnsi="David"/>
          <w:szCs w:val="24"/>
          <w:rtl/>
        </w:rPr>
      </w:pPr>
    </w:p>
    <w:p w:rsidR="00834513" w:rsidRPr="00FD7BBF" w:rsidRDefault="00834513" w:rsidP="00A620F9">
      <w:pPr>
        <w:spacing w:after="120" w:line="360" w:lineRule="auto"/>
        <w:jc w:val="both"/>
        <w:rPr>
          <w:rFonts w:ascii="David" w:hAnsi="David"/>
          <w:b/>
          <w:bCs/>
          <w:szCs w:val="24"/>
          <w:u w:val="single"/>
          <w:rtl/>
          <w14:textOutline w14:w="9525" w14:cap="rnd" w14:cmpd="sng" w14:algn="ctr">
            <w14:noFill/>
            <w14:prstDash w14:val="solid"/>
            <w14:bevel/>
          </w14:textOutline>
        </w:rPr>
      </w:pPr>
      <w:r w:rsidRPr="00FD7BBF">
        <w:rPr>
          <w:rFonts w:ascii="David" w:hAnsi="David" w:hint="cs"/>
          <w:szCs w:val="24"/>
          <w:rtl/>
        </w:rPr>
        <w:t xml:space="preserve">הריני הח"מ ___________, ת.ז. ____________, </w:t>
      </w:r>
      <w:r w:rsidRPr="00FD7BBF">
        <w:rPr>
          <w:rFonts w:ascii="David" w:hAnsi="David"/>
          <w:szCs w:val="24"/>
          <w:rtl/>
        </w:rPr>
        <w:t xml:space="preserve">נותן תצהיר זה בשם </w:t>
      </w:r>
      <w:r w:rsidRPr="00FD7BBF">
        <w:rPr>
          <w:rFonts w:ascii="David" w:hAnsi="David" w:hint="cs"/>
          <w:szCs w:val="24"/>
          <w:rtl/>
        </w:rPr>
        <w:t xml:space="preserve">חברת </w:t>
      </w:r>
      <w:r w:rsidRPr="00FD7BBF">
        <w:rPr>
          <w:rFonts w:ascii="David" w:hAnsi="David"/>
          <w:szCs w:val="24"/>
          <w:rtl/>
        </w:rPr>
        <w:t xml:space="preserve">_________________ </w:t>
      </w:r>
      <w:r w:rsidRPr="00FD7BBF">
        <w:rPr>
          <w:rFonts w:ascii="David" w:hAnsi="David" w:hint="cs"/>
          <w:szCs w:val="24"/>
          <w:rtl/>
        </w:rPr>
        <w:t>שהיא</w:t>
      </w:r>
      <w:r w:rsidRPr="00FD7BBF">
        <w:rPr>
          <w:rFonts w:ascii="David" w:hAnsi="David"/>
          <w:szCs w:val="24"/>
          <w:rtl/>
        </w:rPr>
        <w:t xml:space="preserve"> בעל</w:t>
      </w:r>
      <w:r w:rsidRPr="00FD7BBF">
        <w:rPr>
          <w:rFonts w:ascii="David" w:hAnsi="David" w:hint="cs"/>
          <w:szCs w:val="24"/>
          <w:rtl/>
        </w:rPr>
        <w:t>ת</w:t>
      </w:r>
      <w:r w:rsidRPr="00FD7BBF">
        <w:rPr>
          <w:rFonts w:ascii="David" w:hAnsi="David"/>
          <w:szCs w:val="24"/>
          <w:rtl/>
        </w:rPr>
        <w:t xml:space="preserve"> </w:t>
      </w:r>
      <w:r w:rsidRPr="00FD7BBF">
        <w:rPr>
          <w:rFonts w:ascii="David" w:hAnsi="David" w:hint="cs"/>
          <w:szCs w:val="24"/>
          <w:rtl/>
        </w:rPr>
        <w:t>רישיון חלוקה באזור ___________________</w:t>
      </w:r>
      <w:r w:rsidRPr="00FD7BBF">
        <w:rPr>
          <w:rFonts w:ascii="David" w:hAnsi="David"/>
          <w:szCs w:val="24"/>
          <w:rtl/>
        </w:rPr>
        <w:t xml:space="preserve"> </w:t>
      </w:r>
      <w:r w:rsidRPr="00FD7BBF">
        <w:rPr>
          <w:rFonts w:ascii="David" w:hAnsi="David" w:hint="cs"/>
          <w:szCs w:val="24"/>
          <w:rtl/>
        </w:rPr>
        <w:t xml:space="preserve">(להלן </w:t>
      </w:r>
      <w:r w:rsidRPr="00FD7BBF">
        <w:rPr>
          <w:rFonts w:ascii="David" w:hAnsi="David"/>
          <w:szCs w:val="24"/>
          <w:rtl/>
        </w:rPr>
        <w:t>–</w:t>
      </w:r>
      <w:r w:rsidRPr="00FD7BBF">
        <w:rPr>
          <w:rFonts w:ascii="David" w:hAnsi="David" w:hint="cs"/>
          <w:szCs w:val="24"/>
          <w:rtl/>
        </w:rPr>
        <w:t xml:space="preserve"> </w:t>
      </w:r>
      <w:r w:rsidRPr="00FD7BBF">
        <w:rPr>
          <w:rFonts w:ascii="David" w:hAnsi="David" w:hint="eastAsia"/>
          <w:b/>
          <w:bCs/>
          <w:szCs w:val="24"/>
          <w:rtl/>
        </w:rPr>
        <w:t>בעל</w:t>
      </w:r>
      <w:r w:rsidRPr="00FD7BBF">
        <w:rPr>
          <w:rFonts w:ascii="David" w:hAnsi="David"/>
          <w:b/>
          <w:bCs/>
          <w:szCs w:val="24"/>
          <w:rtl/>
        </w:rPr>
        <w:t xml:space="preserve"> </w:t>
      </w:r>
      <w:r w:rsidRPr="00FD7BBF">
        <w:rPr>
          <w:rFonts w:ascii="David" w:hAnsi="David" w:hint="eastAsia"/>
          <w:b/>
          <w:bCs/>
          <w:szCs w:val="24"/>
          <w:rtl/>
        </w:rPr>
        <w:t>הרישיון</w:t>
      </w:r>
      <w:r w:rsidRPr="00FD7BBF">
        <w:rPr>
          <w:rFonts w:ascii="David" w:hAnsi="David" w:hint="cs"/>
          <w:szCs w:val="24"/>
          <w:rtl/>
        </w:rPr>
        <w:t xml:space="preserve"> או </w:t>
      </w:r>
      <w:r w:rsidRPr="00FD7BBF">
        <w:rPr>
          <w:rFonts w:ascii="David" w:hAnsi="David" w:hint="eastAsia"/>
          <w:b/>
          <w:bCs/>
          <w:szCs w:val="24"/>
          <w:rtl/>
        </w:rPr>
        <w:t>החברה</w:t>
      </w:r>
      <w:r w:rsidRPr="00FD7BBF">
        <w:rPr>
          <w:rFonts w:ascii="David" w:hAnsi="David" w:hint="cs"/>
          <w:szCs w:val="24"/>
          <w:rtl/>
        </w:rPr>
        <w:t>) ומגיש בקשה</w:t>
      </w:r>
      <w:r w:rsidRPr="00FD7BBF">
        <w:rPr>
          <w:rFonts w:ascii="David" w:hAnsi="David"/>
          <w:szCs w:val="24"/>
          <w:rtl/>
        </w:rPr>
        <w:t xml:space="preserve"> לקבל </w:t>
      </w:r>
      <w:r w:rsidRPr="00FD7BBF">
        <w:rPr>
          <w:rFonts w:ascii="David" w:hAnsi="David"/>
          <w:szCs w:val="24"/>
          <w:u w:val="single"/>
          <w:rtl/>
          <w14:textOutline w14:w="9525" w14:cap="rnd" w14:cmpd="sng" w14:algn="ctr">
            <w14:noFill/>
            <w14:prstDash w14:val="solid"/>
            <w14:bevel/>
          </w14:textOutline>
        </w:rPr>
        <w:t>מענק לחיבור לרשת הגז הטבעי אזורים בהם ממוקמים צרכנים מרוחקים</w:t>
      </w:r>
      <w:r w:rsidRPr="00FD7BBF">
        <w:rPr>
          <w:rFonts w:ascii="David" w:hAnsi="David"/>
          <w:szCs w:val="24"/>
          <w:rtl/>
        </w:rPr>
        <w:t xml:space="preserve"> מענק במסגרת </w:t>
      </w:r>
      <w:r w:rsidRPr="00FD7BBF">
        <w:rPr>
          <w:rFonts w:ascii="David" w:hAnsi="David" w:hint="eastAsia"/>
          <w:szCs w:val="24"/>
          <w:u w:val="single"/>
          <w:rtl/>
          <w14:textOutline w14:w="9525" w14:cap="rnd" w14:cmpd="sng" w14:algn="ctr">
            <w14:noFill/>
            <w14:prstDash w14:val="solid"/>
            <w14:bevel/>
          </w14:textOutline>
        </w:rPr>
        <w:t>מכרז</w:t>
      </w:r>
      <w:r w:rsidRPr="00FD7BBF">
        <w:rPr>
          <w:rFonts w:ascii="David" w:hAnsi="David"/>
          <w:szCs w:val="24"/>
          <w:u w:val="single"/>
          <w:rtl/>
          <w14:textOutline w14:w="9525" w14:cap="rnd" w14:cmpd="sng" w14:algn="ctr">
            <w14:noFill/>
            <w14:prstDash w14:val="solid"/>
            <w14:bevel/>
          </w14:textOutline>
        </w:rPr>
        <w:t xml:space="preserve"> פומבי מס' </w:t>
      </w:r>
      <w:r w:rsidR="00A620F9" w:rsidRPr="00FD7BBF">
        <w:rPr>
          <w:rFonts w:ascii="David" w:hAnsi="David" w:hint="cs"/>
          <w:szCs w:val="24"/>
          <w:u w:val="single"/>
          <w:rtl/>
          <w14:textOutline w14:w="9525" w14:cap="rnd" w14:cmpd="sng" w14:algn="ctr">
            <w14:noFill/>
            <w14:prstDash w14:val="solid"/>
            <w14:bevel/>
          </w14:textOutline>
        </w:rPr>
        <w:t xml:space="preserve">95/2018 </w:t>
      </w:r>
      <w:r w:rsidRPr="00FD7BBF">
        <w:rPr>
          <w:rFonts w:ascii="David" w:hAnsi="David" w:hint="eastAsia"/>
          <w:szCs w:val="24"/>
          <w:u w:val="single"/>
          <w:rtl/>
          <w14:textOutline w14:w="9525" w14:cap="rnd" w14:cmpd="sng" w14:algn="ctr">
            <w14:noFill/>
            <w14:prstDash w14:val="solid"/>
            <w14:bevel/>
          </w14:textOutline>
        </w:rPr>
        <w:t>ומגיש</w:t>
      </w:r>
      <w:r w:rsidRPr="00FD7BBF">
        <w:rPr>
          <w:rFonts w:ascii="David" w:hAnsi="David"/>
          <w:szCs w:val="24"/>
          <w:u w:val="single"/>
          <w:rtl/>
          <w14:textOutline w14:w="9525" w14:cap="rnd" w14:cmpd="sng" w14:algn="ctr">
            <w14:noFill/>
            <w14:prstDash w14:val="solid"/>
            <w14:bevel/>
          </w14:textOutline>
        </w:rPr>
        <w:t xml:space="preserve"> בקשה</w:t>
      </w:r>
      <w:r w:rsidRPr="00FD7BBF">
        <w:rPr>
          <w:rFonts w:ascii="David" w:hAnsi="David" w:hint="cs"/>
          <w:szCs w:val="24"/>
          <w:u w:val="single"/>
          <w:rtl/>
          <w14:textOutline w14:w="9525" w14:cap="rnd" w14:cmpd="sng" w14:algn="ctr">
            <w14:noFill/>
            <w14:prstDash w14:val="solid"/>
            <w14:bevel/>
          </w14:textOutline>
        </w:rPr>
        <w:t xml:space="preserve"> </w:t>
      </w:r>
      <w:r w:rsidRPr="00FD7BBF">
        <w:rPr>
          <w:rFonts w:ascii="David" w:hAnsi="David"/>
          <w:szCs w:val="24"/>
          <w:u w:val="single"/>
          <w:rtl/>
          <w14:textOutline w14:w="9525" w14:cap="rnd" w14:cmpd="sng" w14:algn="ctr">
            <w14:noFill/>
            <w14:prstDash w14:val="solid"/>
            <w14:bevel/>
          </w14:textOutline>
        </w:rPr>
        <w:t xml:space="preserve">לקבלת </w:t>
      </w:r>
      <w:r w:rsidRPr="00FD7BBF">
        <w:rPr>
          <w:rFonts w:ascii="David" w:hAnsi="David" w:hint="cs"/>
          <w:b/>
          <w:bCs/>
          <w:szCs w:val="24"/>
          <w:u w:val="single"/>
          <w:rtl/>
          <w14:textOutline w14:w="9525" w14:cap="rnd" w14:cmpd="sng" w14:algn="ctr">
            <w14:noFill/>
            <w14:prstDash w14:val="solid"/>
            <w14:bevel/>
          </w14:textOutline>
        </w:rPr>
        <w:t xml:space="preserve"> (להלן - המכרז)</w:t>
      </w:r>
      <w:r w:rsidRPr="00FD7BBF">
        <w:rPr>
          <w:rFonts w:ascii="David" w:hAnsi="David"/>
          <w:szCs w:val="24"/>
          <w:rtl/>
        </w:rPr>
        <w:t xml:space="preserve">. אני מכהן כ_______________ והנני מוסמך/ת למסור תצהיר זה בשם המבקש. </w:t>
      </w:r>
    </w:p>
    <w:p w:rsidR="00834513" w:rsidRPr="00FD7BBF" w:rsidRDefault="00834513" w:rsidP="00834513">
      <w:pPr>
        <w:spacing w:after="120" w:line="360" w:lineRule="auto"/>
        <w:jc w:val="both"/>
        <w:rPr>
          <w:rFonts w:ascii="David" w:hAnsi="David"/>
          <w:b/>
          <w:bCs/>
          <w:szCs w:val="24"/>
          <w:u w:val="single"/>
          <w:rtl/>
          <w14:textOutline w14:w="9525" w14:cap="rnd" w14:cmpd="sng" w14:algn="ctr">
            <w14:noFill/>
            <w14:prstDash w14:val="solid"/>
            <w14:bevel/>
          </w14:textOutline>
        </w:rPr>
      </w:pPr>
    </w:p>
    <w:p w:rsidR="00834513" w:rsidRPr="00FD7BBF" w:rsidRDefault="00BB255F" w:rsidP="00EB6F24">
      <w:pPr>
        <w:pStyle w:val="a3"/>
        <w:numPr>
          <w:ilvl w:val="0"/>
          <w:numId w:val="3"/>
        </w:numPr>
        <w:spacing w:after="120" w:line="360" w:lineRule="auto"/>
        <w:jc w:val="both"/>
        <w:rPr>
          <w:rFonts w:ascii="David" w:hAnsi="David"/>
          <w:szCs w:val="24"/>
          <w:u w:val="single"/>
        </w:rPr>
      </w:pPr>
      <w:r w:rsidRPr="00FD7BBF">
        <w:rPr>
          <w:rFonts w:ascii="David" w:hAnsi="David" w:hint="eastAsia"/>
          <w:b/>
          <w:bCs/>
          <w:szCs w:val="24"/>
          <w:u w:val="single"/>
          <w:rtl/>
        </w:rPr>
        <w:t>לעניין</w:t>
      </w:r>
      <w:r w:rsidRPr="00FD7BBF">
        <w:rPr>
          <w:rFonts w:ascii="David" w:hAnsi="David"/>
          <w:b/>
          <w:bCs/>
          <w:szCs w:val="24"/>
          <w:u w:val="single"/>
          <w:rtl/>
        </w:rPr>
        <w:t xml:space="preserve"> צרכן </w:t>
      </w:r>
      <w:r w:rsidR="00E84C59" w:rsidRPr="00FD7BBF">
        <w:rPr>
          <w:rFonts w:ascii="David" w:hAnsi="David" w:hint="cs"/>
          <w:b/>
          <w:bCs/>
          <w:szCs w:val="24"/>
          <w:u w:val="single"/>
          <w:rtl/>
        </w:rPr>
        <w:t>מרוחק בודד</w:t>
      </w:r>
      <w:r w:rsidR="00834513" w:rsidRPr="00FD7BBF">
        <w:rPr>
          <w:rFonts w:ascii="David" w:hAnsi="David"/>
          <w:b/>
          <w:bCs/>
          <w:szCs w:val="24"/>
          <w:u w:val="single"/>
          <w:rtl/>
        </w:rPr>
        <w:t xml:space="preserve"> </w:t>
      </w:r>
      <w:r w:rsidR="009072E4" w:rsidRPr="00FD7BBF">
        <w:rPr>
          <w:rFonts w:ascii="David" w:hAnsi="David" w:hint="cs"/>
          <w:b/>
          <w:bCs/>
          <w:szCs w:val="24"/>
          <w:u w:val="single"/>
          <w:rtl/>
        </w:rPr>
        <w:t xml:space="preserve"> </w:t>
      </w:r>
    </w:p>
    <w:p w:rsidR="00106A4A" w:rsidRPr="00FD7BBF" w:rsidRDefault="00106A4A" w:rsidP="00EB6F24">
      <w:pPr>
        <w:pStyle w:val="a3"/>
        <w:numPr>
          <w:ilvl w:val="1"/>
          <w:numId w:val="3"/>
        </w:numPr>
        <w:spacing w:line="360" w:lineRule="auto"/>
        <w:ind w:hanging="357"/>
        <w:rPr>
          <w:rFonts w:ascii="David" w:hAnsi="David"/>
          <w:szCs w:val="24"/>
        </w:rPr>
      </w:pPr>
      <w:r w:rsidRPr="00FD7BBF">
        <w:rPr>
          <w:rFonts w:ascii="David" w:hAnsi="David" w:hint="cs"/>
          <w:szCs w:val="24"/>
          <w:rtl/>
        </w:rPr>
        <w:t>שם הצרכן המרוחק___________________________________________</w:t>
      </w:r>
    </w:p>
    <w:p w:rsidR="00BB255F" w:rsidRPr="00FD7BBF" w:rsidRDefault="00BB255F" w:rsidP="00EB6F24">
      <w:pPr>
        <w:pStyle w:val="a3"/>
        <w:numPr>
          <w:ilvl w:val="1"/>
          <w:numId w:val="3"/>
        </w:numPr>
        <w:spacing w:line="360" w:lineRule="auto"/>
        <w:ind w:hanging="357"/>
        <w:rPr>
          <w:rFonts w:ascii="David" w:hAnsi="David"/>
          <w:szCs w:val="24"/>
        </w:rPr>
      </w:pPr>
      <w:r w:rsidRPr="00FD7BBF">
        <w:rPr>
          <w:rFonts w:ascii="David" w:hAnsi="David" w:hint="eastAsia"/>
          <w:szCs w:val="24"/>
          <w:rtl/>
        </w:rPr>
        <w:t>האם</w:t>
      </w:r>
      <w:r w:rsidRPr="00FD7BBF">
        <w:rPr>
          <w:rFonts w:ascii="David" w:hAnsi="David"/>
          <w:szCs w:val="24"/>
          <w:rtl/>
        </w:rPr>
        <w:t xml:space="preserve"> הצרכן הוא תחנת תדלוק בגט"ד?       </w:t>
      </w:r>
      <w:r w:rsidRPr="00FD7BBF">
        <w:rPr>
          <w:rFonts w:ascii="David" w:hAnsi="David" w:hint="eastAsia"/>
          <w:szCs w:val="24"/>
          <w:u w:val="single"/>
          <w:rtl/>
          <w14:textOutline w14:w="9525" w14:cap="rnd" w14:cmpd="sng" w14:algn="ctr">
            <w14:noFill/>
            <w14:prstDash w14:val="solid"/>
            <w14:bevel/>
          </w14:textOutline>
        </w:rPr>
        <w:t>כן</w:t>
      </w:r>
      <w:r w:rsidRPr="00FD7BBF">
        <w:rPr>
          <w:rFonts w:ascii="David" w:hAnsi="David"/>
          <w:szCs w:val="24"/>
          <w:u w:val="single"/>
          <w:rtl/>
          <w14:textOutline w14:w="9525" w14:cap="rnd" w14:cmpd="sng" w14:algn="ctr">
            <w14:noFill/>
            <w14:prstDash w14:val="solid"/>
            <w14:bevel/>
          </w14:textOutline>
        </w:rPr>
        <w:t xml:space="preserve"> / לא</w:t>
      </w:r>
      <w:r w:rsidRPr="00FD7BBF">
        <w:rPr>
          <w:rFonts w:ascii="David" w:hAnsi="David"/>
          <w:szCs w:val="24"/>
          <w:rtl/>
          <w14:textOutline w14:w="9525" w14:cap="rnd" w14:cmpd="sng" w14:algn="ctr">
            <w14:noFill/>
            <w14:prstDash w14:val="solid"/>
            <w14:bevel/>
          </w14:textOutline>
        </w:rPr>
        <w:t xml:space="preserve"> </w:t>
      </w:r>
    </w:p>
    <w:p w:rsidR="00834513" w:rsidRPr="00FD7BBF" w:rsidRDefault="00834513" w:rsidP="00EB6F24">
      <w:pPr>
        <w:pStyle w:val="a3"/>
        <w:numPr>
          <w:ilvl w:val="1"/>
          <w:numId w:val="3"/>
        </w:numPr>
        <w:spacing w:line="360" w:lineRule="auto"/>
        <w:ind w:hanging="357"/>
        <w:rPr>
          <w:rFonts w:ascii="David" w:hAnsi="David"/>
          <w:szCs w:val="24"/>
        </w:rPr>
      </w:pPr>
      <w:r w:rsidRPr="00FD7BBF">
        <w:rPr>
          <w:rFonts w:ascii="David" w:hAnsi="David"/>
          <w:szCs w:val="24"/>
          <w:rtl/>
        </w:rPr>
        <w:t xml:space="preserve">נקודת המוצא של קו החלוקה (נ"צ):  </w:t>
      </w:r>
      <w:r w:rsidRPr="00FD7BBF">
        <w:rPr>
          <w:rFonts w:ascii="David" w:hAnsi="David" w:hint="eastAsia"/>
          <w:szCs w:val="24"/>
          <w:u w:val="single"/>
          <w:rtl/>
        </w:rPr>
        <w:t>קו</w:t>
      </w:r>
      <w:r w:rsidRPr="00FD7BBF">
        <w:rPr>
          <w:rFonts w:ascii="David" w:hAnsi="David"/>
          <w:szCs w:val="24"/>
          <w:u w:val="single"/>
          <w:rtl/>
        </w:rPr>
        <w:t xml:space="preserve"> אורך ________</w:t>
      </w:r>
      <w:r w:rsidRPr="00FD7BBF">
        <w:rPr>
          <w:rFonts w:ascii="David" w:hAnsi="David" w:hint="eastAsia"/>
          <w:szCs w:val="24"/>
          <w:u w:val="single"/>
          <w:rtl/>
        </w:rPr>
        <w:t>קו</w:t>
      </w:r>
      <w:r w:rsidRPr="00FD7BBF">
        <w:rPr>
          <w:rFonts w:ascii="David" w:hAnsi="David"/>
          <w:szCs w:val="24"/>
          <w:u w:val="single"/>
          <w:rtl/>
        </w:rPr>
        <w:t xml:space="preserve"> רוחב ___________</w:t>
      </w:r>
    </w:p>
    <w:p w:rsidR="00834513" w:rsidRPr="00FD7BBF" w:rsidRDefault="00834513" w:rsidP="00EB6F24">
      <w:pPr>
        <w:pStyle w:val="a3"/>
        <w:numPr>
          <w:ilvl w:val="1"/>
          <w:numId w:val="3"/>
        </w:numPr>
        <w:spacing w:line="360" w:lineRule="auto"/>
        <w:ind w:hanging="357"/>
        <w:rPr>
          <w:rFonts w:ascii="David" w:hAnsi="David"/>
          <w:szCs w:val="24"/>
        </w:rPr>
      </w:pPr>
      <w:r w:rsidRPr="00FD7BBF">
        <w:rPr>
          <w:rFonts w:ascii="David" w:hAnsi="David"/>
          <w:szCs w:val="24"/>
          <w:rtl/>
        </w:rPr>
        <w:t xml:space="preserve">נקודת היעד של קו החלוקה (נ"צ): </w:t>
      </w:r>
      <w:r w:rsidRPr="00FD7BBF">
        <w:rPr>
          <w:rFonts w:ascii="David" w:hAnsi="David" w:hint="eastAsia"/>
          <w:szCs w:val="24"/>
          <w:u w:val="single"/>
          <w:rtl/>
        </w:rPr>
        <w:t>קו</w:t>
      </w:r>
      <w:r w:rsidRPr="00FD7BBF">
        <w:rPr>
          <w:rFonts w:ascii="David" w:hAnsi="David"/>
          <w:szCs w:val="24"/>
          <w:u w:val="single"/>
          <w:rtl/>
        </w:rPr>
        <w:t xml:space="preserve"> אורך ________</w:t>
      </w:r>
      <w:r w:rsidRPr="00FD7BBF">
        <w:rPr>
          <w:rFonts w:ascii="David" w:hAnsi="David" w:hint="eastAsia"/>
          <w:szCs w:val="24"/>
          <w:u w:val="single"/>
          <w:rtl/>
        </w:rPr>
        <w:t>קו</w:t>
      </w:r>
      <w:r w:rsidRPr="00FD7BBF">
        <w:rPr>
          <w:rFonts w:ascii="David" w:hAnsi="David"/>
          <w:szCs w:val="24"/>
          <w:u w:val="single"/>
          <w:rtl/>
        </w:rPr>
        <w:t xml:space="preserve"> </w:t>
      </w:r>
      <w:r w:rsidRPr="00FD7BBF">
        <w:rPr>
          <w:rFonts w:ascii="David" w:hAnsi="David" w:hint="eastAsia"/>
          <w:szCs w:val="24"/>
          <w:u w:val="single"/>
          <w:rtl/>
        </w:rPr>
        <w:t>רוחב</w:t>
      </w:r>
      <w:r w:rsidRPr="00FD7BBF">
        <w:rPr>
          <w:rFonts w:ascii="David" w:hAnsi="David"/>
          <w:szCs w:val="24"/>
          <w:u w:val="single"/>
          <w:rtl/>
        </w:rPr>
        <w:t xml:space="preserve"> _</w:t>
      </w:r>
      <w:r w:rsidRPr="00FD7BBF">
        <w:rPr>
          <w:rFonts w:ascii="David" w:hAnsi="David" w:hint="cs"/>
          <w:szCs w:val="24"/>
          <w:u w:val="single"/>
          <w:rtl/>
        </w:rPr>
        <w:t>__</w:t>
      </w:r>
      <w:r w:rsidRPr="00FD7BBF">
        <w:rPr>
          <w:rFonts w:ascii="David" w:hAnsi="David"/>
          <w:szCs w:val="24"/>
          <w:u w:val="single"/>
          <w:rtl/>
        </w:rPr>
        <w:t>__________</w:t>
      </w:r>
    </w:p>
    <w:p w:rsidR="00834513" w:rsidRPr="00FD7BBF" w:rsidRDefault="00834513" w:rsidP="00EB6F24">
      <w:pPr>
        <w:pStyle w:val="a3"/>
        <w:numPr>
          <w:ilvl w:val="1"/>
          <w:numId w:val="3"/>
        </w:numPr>
        <w:spacing w:line="360" w:lineRule="auto"/>
        <w:ind w:hanging="357"/>
        <w:rPr>
          <w:rFonts w:ascii="David" w:hAnsi="David"/>
          <w:szCs w:val="24"/>
        </w:rPr>
      </w:pPr>
      <w:r w:rsidRPr="00FD7BBF">
        <w:rPr>
          <w:rFonts w:ascii="David" w:hAnsi="David"/>
          <w:szCs w:val="24"/>
          <w:rtl/>
        </w:rPr>
        <w:lastRenderedPageBreak/>
        <w:t xml:space="preserve">המרחק האווירי של קו החלוקה </w:t>
      </w:r>
      <w:r w:rsidR="00BB255F" w:rsidRPr="00FD7BBF">
        <w:rPr>
          <w:rFonts w:ascii="David" w:hAnsi="David" w:hint="eastAsia"/>
          <w:szCs w:val="24"/>
          <w:rtl/>
        </w:rPr>
        <w:t>בהתאם</w:t>
      </w:r>
      <w:r w:rsidR="00BB255F" w:rsidRPr="00FD7BBF">
        <w:rPr>
          <w:rFonts w:ascii="David" w:hAnsi="David"/>
          <w:szCs w:val="24"/>
          <w:rtl/>
        </w:rPr>
        <w:t xml:space="preserve"> </w:t>
      </w:r>
      <w:r w:rsidR="00BB255F" w:rsidRPr="00FD7BBF">
        <w:rPr>
          <w:rFonts w:ascii="David" w:hAnsi="David" w:hint="eastAsia"/>
          <w:szCs w:val="24"/>
          <w:rtl/>
        </w:rPr>
        <w:t>לסעיף</w:t>
      </w:r>
      <w:r w:rsidR="00BB255F" w:rsidRPr="00FD7BBF">
        <w:rPr>
          <w:rFonts w:ascii="David" w:hAnsi="David"/>
          <w:szCs w:val="24"/>
          <w:rtl/>
        </w:rPr>
        <w:t xml:space="preserve"> 1.3.2 </w:t>
      </w:r>
      <w:r w:rsidR="00BB255F" w:rsidRPr="00FD7BBF">
        <w:rPr>
          <w:rFonts w:ascii="David" w:hAnsi="David" w:hint="eastAsia"/>
          <w:szCs w:val="24"/>
          <w:rtl/>
        </w:rPr>
        <w:t>למכרז</w:t>
      </w:r>
      <w:r w:rsidR="00BB255F" w:rsidRPr="00FD7BBF">
        <w:rPr>
          <w:rFonts w:ascii="David" w:hAnsi="David"/>
          <w:szCs w:val="24"/>
          <w:rtl/>
        </w:rPr>
        <w:t xml:space="preserve"> </w:t>
      </w:r>
      <w:r w:rsidRPr="00FD7BBF">
        <w:rPr>
          <w:rFonts w:ascii="David" w:hAnsi="David"/>
          <w:szCs w:val="24"/>
          <w:rtl/>
        </w:rPr>
        <w:t xml:space="preserve">(מטר): </w:t>
      </w:r>
      <w:r w:rsidR="00106A4A" w:rsidRPr="00FD7BBF">
        <w:rPr>
          <w:rFonts w:ascii="David" w:hAnsi="David" w:hint="cs"/>
          <w:szCs w:val="24"/>
          <w:rtl/>
        </w:rPr>
        <w:t xml:space="preserve"> </w:t>
      </w:r>
      <w:r w:rsidRPr="00FD7BBF">
        <w:rPr>
          <w:rFonts w:ascii="David" w:hAnsi="David"/>
          <w:szCs w:val="24"/>
          <w:rtl/>
        </w:rPr>
        <w:t>_____</w:t>
      </w:r>
      <w:r w:rsidRPr="00FD7BBF">
        <w:rPr>
          <w:rFonts w:ascii="David" w:hAnsi="David" w:hint="cs"/>
          <w:szCs w:val="24"/>
          <w:rtl/>
        </w:rPr>
        <w:t>___</w:t>
      </w:r>
      <w:r w:rsidRPr="00FD7BBF">
        <w:rPr>
          <w:rFonts w:ascii="David" w:hAnsi="David"/>
          <w:szCs w:val="24"/>
          <w:rtl/>
        </w:rPr>
        <w:t>____________</w:t>
      </w:r>
    </w:p>
    <w:p w:rsidR="00BB255F" w:rsidRPr="00FD7BBF" w:rsidRDefault="00BB255F" w:rsidP="00EB6F24">
      <w:pPr>
        <w:pStyle w:val="a3"/>
        <w:numPr>
          <w:ilvl w:val="1"/>
          <w:numId w:val="3"/>
        </w:numPr>
        <w:spacing w:line="360" w:lineRule="auto"/>
        <w:ind w:hanging="357"/>
        <w:rPr>
          <w:rFonts w:ascii="David" w:hAnsi="David"/>
          <w:szCs w:val="24"/>
        </w:rPr>
      </w:pPr>
      <w:r w:rsidRPr="00FD7BBF">
        <w:rPr>
          <w:rFonts w:ascii="David" w:hAnsi="David" w:hint="eastAsia"/>
          <w:szCs w:val="24"/>
          <w:rtl/>
        </w:rPr>
        <w:t>במקרה</w:t>
      </w:r>
      <w:r w:rsidRPr="00FD7BBF">
        <w:rPr>
          <w:rFonts w:ascii="David" w:hAnsi="David"/>
          <w:szCs w:val="24"/>
          <w:rtl/>
        </w:rPr>
        <w:t xml:space="preserve"> </w:t>
      </w:r>
      <w:r w:rsidRPr="00FD7BBF">
        <w:rPr>
          <w:rFonts w:ascii="David" w:hAnsi="David" w:hint="eastAsia"/>
          <w:szCs w:val="24"/>
          <w:rtl/>
        </w:rPr>
        <w:t>חריג</w:t>
      </w:r>
      <w:r w:rsidRPr="00FD7BBF">
        <w:rPr>
          <w:rFonts w:ascii="David" w:hAnsi="David"/>
          <w:szCs w:val="24"/>
          <w:rtl/>
        </w:rPr>
        <w:t xml:space="preserve"> ביותר </w:t>
      </w:r>
      <w:r w:rsidRPr="00FD7BBF">
        <w:rPr>
          <w:rFonts w:ascii="David" w:hAnsi="David" w:hint="eastAsia"/>
          <w:szCs w:val="24"/>
          <w:rtl/>
        </w:rPr>
        <w:t>בו</w:t>
      </w:r>
      <w:r w:rsidRPr="00FD7BBF">
        <w:rPr>
          <w:rFonts w:ascii="David" w:hAnsi="David"/>
          <w:szCs w:val="24"/>
          <w:rtl/>
        </w:rPr>
        <w:t xml:space="preserve"> מבוקשת נקודת </w:t>
      </w:r>
      <w:r w:rsidRPr="00FD7BBF">
        <w:rPr>
          <w:rFonts w:ascii="David" w:hAnsi="David" w:hint="eastAsia"/>
          <w:szCs w:val="24"/>
          <w:rtl/>
        </w:rPr>
        <w:t>מוצא</w:t>
      </w:r>
      <w:r w:rsidRPr="00FD7BBF">
        <w:rPr>
          <w:rFonts w:ascii="David" w:hAnsi="David"/>
          <w:szCs w:val="24"/>
          <w:rtl/>
        </w:rPr>
        <w:t xml:space="preserve"> אחרת בהתאם לסעיף 4.2.3 </w:t>
      </w:r>
      <w:r w:rsidRPr="00FD7BBF">
        <w:rPr>
          <w:rFonts w:ascii="David" w:hAnsi="David" w:hint="eastAsia"/>
          <w:szCs w:val="24"/>
          <w:rtl/>
        </w:rPr>
        <w:t>למכרז</w:t>
      </w:r>
      <w:r w:rsidRPr="00FD7BBF">
        <w:rPr>
          <w:rFonts w:ascii="David" w:hAnsi="David"/>
          <w:szCs w:val="24"/>
          <w:rtl/>
        </w:rPr>
        <w:t xml:space="preserve">: </w:t>
      </w:r>
    </w:p>
    <w:p w:rsidR="00BB255F" w:rsidRPr="00FD7BBF" w:rsidRDefault="00BB255F" w:rsidP="00DB47E0">
      <w:pPr>
        <w:pStyle w:val="a3"/>
        <w:spacing w:line="360" w:lineRule="auto"/>
        <w:ind w:left="1080"/>
      </w:pPr>
      <w:r w:rsidRPr="00FD7BBF">
        <w:rPr>
          <w:rFonts w:ascii="David" w:hAnsi="David" w:hint="eastAsia"/>
          <w:szCs w:val="24"/>
          <w:rtl/>
        </w:rPr>
        <w:t>יש</w:t>
      </w:r>
      <w:r w:rsidRPr="00FD7BBF">
        <w:rPr>
          <w:rFonts w:ascii="David" w:hAnsi="David"/>
          <w:szCs w:val="24"/>
          <w:rtl/>
        </w:rPr>
        <w:t xml:space="preserve"> לצרף את </w:t>
      </w:r>
      <w:r w:rsidR="00847D4B" w:rsidRPr="00FD7BBF">
        <w:rPr>
          <w:rFonts w:ascii="David" w:hAnsi="David" w:hint="eastAsia"/>
          <w:szCs w:val="24"/>
          <w:rtl/>
        </w:rPr>
        <w:t>הבקשה</w:t>
      </w:r>
      <w:r w:rsidR="00847D4B" w:rsidRPr="00FD7BBF">
        <w:rPr>
          <w:rFonts w:ascii="David" w:hAnsi="David"/>
          <w:szCs w:val="24"/>
          <w:rtl/>
        </w:rPr>
        <w:t xml:space="preserve">, נקודת המוצא המבוקשת ואת </w:t>
      </w:r>
      <w:r w:rsidRPr="00FD7BBF">
        <w:rPr>
          <w:rFonts w:ascii="David" w:hAnsi="David"/>
          <w:szCs w:val="24"/>
          <w:rtl/>
        </w:rPr>
        <w:t xml:space="preserve">כל </w:t>
      </w:r>
      <w:r w:rsidRPr="00FD7BBF">
        <w:rPr>
          <w:rFonts w:ascii="David" w:hAnsi="David" w:hint="eastAsia"/>
          <w:szCs w:val="24"/>
          <w:rtl/>
        </w:rPr>
        <w:t>המסמכים</w:t>
      </w:r>
      <w:r w:rsidRPr="00FD7BBF">
        <w:rPr>
          <w:rFonts w:ascii="David" w:hAnsi="David"/>
          <w:szCs w:val="24"/>
          <w:rtl/>
        </w:rPr>
        <w:t xml:space="preserve"> </w:t>
      </w:r>
      <w:r w:rsidRPr="00FD7BBF">
        <w:rPr>
          <w:rFonts w:ascii="David" w:hAnsi="David" w:hint="eastAsia"/>
          <w:szCs w:val="24"/>
          <w:rtl/>
        </w:rPr>
        <w:t>וההנמקות</w:t>
      </w:r>
      <w:r w:rsidRPr="00FD7BBF">
        <w:rPr>
          <w:rFonts w:ascii="David" w:hAnsi="David"/>
          <w:szCs w:val="24"/>
          <w:rtl/>
        </w:rPr>
        <w:t xml:space="preserve"> </w:t>
      </w:r>
      <w:r w:rsidRPr="00FD7BBF">
        <w:rPr>
          <w:rFonts w:ascii="David" w:hAnsi="David" w:hint="eastAsia"/>
          <w:szCs w:val="24"/>
          <w:rtl/>
        </w:rPr>
        <w:t>הנדרשים</w:t>
      </w:r>
      <w:r w:rsidRPr="00FD7BBF">
        <w:rPr>
          <w:rFonts w:ascii="David" w:hAnsi="David"/>
          <w:szCs w:val="24"/>
          <w:rtl/>
        </w:rPr>
        <w:t>________________________________________________________________________________________________________________</w:t>
      </w:r>
    </w:p>
    <w:p w:rsidR="00834513" w:rsidRPr="00FD7BBF" w:rsidRDefault="00834513" w:rsidP="00EB6F24">
      <w:pPr>
        <w:pStyle w:val="a3"/>
        <w:numPr>
          <w:ilvl w:val="1"/>
          <w:numId w:val="3"/>
        </w:numPr>
        <w:spacing w:line="360" w:lineRule="auto"/>
        <w:ind w:hanging="357"/>
        <w:rPr>
          <w:rFonts w:ascii="David" w:hAnsi="David"/>
          <w:szCs w:val="24"/>
        </w:rPr>
      </w:pPr>
      <w:r w:rsidRPr="00FD7BBF">
        <w:rPr>
          <w:rFonts w:ascii="David" w:hAnsi="David" w:hint="eastAsia"/>
          <w:szCs w:val="24"/>
          <w:rtl/>
        </w:rPr>
        <w:t>גודל</w:t>
      </w:r>
      <w:r w:rsidRPr="00FD7BBF">
        <w:rPr>
          <w:rFonts w:ascii="David" w:hAnsi="David"/>
          <w:szCs w:val="24"/>
          <w:rtl/>
        </w:rPr>
        <w:t xml:space="preserve"> </w:t>
      </w:r>
      <w:r w:rsidRPr="00FD7BBF">
        <w:rPr>
          <w:rFonts w:ascii="David" w:hAnsi="David" w:hint="eastAsia"/>
          <w:szCs w:val="24"/>
          <w:rtl/>
        </w:rPr>
        <w:t>הצרכן</w:t>
      </w:r>
      <w:r w:rsidRPr="00FD7BBF">
        <w:rPr>
          <w:rFonts w:ascii="David" w:hAnsi="David"/>
          <w:szCs w:val="24"/>
          <w:rtl/>
        </w:rPr>
        <w:t xml:space="preserve"> (קטגוריה </w:t>
      </w:r>
      <w:r w:rsidRPr="00FD7BBF">
        <w:rPr>
          <w:rFonts w:ascii="David" w:hAnsi="David" w:hint="eastAsia"/>
          <w:szCs w:val="24"/>
          <w:rtl/>
        </w:rPr>
        <w:t>לפי</w:t>
      </w:r>
      <w:r w:rsidRPr="00FD7BBF">
        <w:rPr>
          <w:rFonts w:ascii="David" w:hAnsi="David"/>
          <w:szCs w:val="24"/>
          <w:rtl/>
        </w:rPr>
        <w:t xml:space="preserve"> </w:t>
      </w:r>
      <w:r w:rsidRPr="00FD7BBF">
        <w:rPr>
          <w:rFonts w:ascii="David" w:hAnsi="David" w:hint="eastAsia"/>
          <w:szCs w:val="24"/>
          <w:rtl/>
        </w:rPr>
        <w:t>הרישיון</w:t>
      </w:r>
      <w:r w:rsidRPr="00FD7BBF">
        <w:rPr>
          <w:rFonts w:ascii="David" w:hAnsi="David"/>
          <w:szCs w:val="24"/>
          <w:rtl/>
        </w:rPr>
        <w:t>): ______________________</w:t>
      </w:r>
      <w:r w:rsidRPr="00FD7BBF">
        <w:rPr>
          <w:rFonts w:ascii="David" w:hAnsi="David" w:hint="cs"/>
          <w:szCs w:val="24"/>
          <w:rtl/>
        </w:rPr>
        <w:t>_</w:t>
      </w:r>
      <w:r w:rsidRPr="00FD7BBF">
        <w:rPr>
          <w:rFonts w:ascii="David" w:hAnsi="David"/>
          <w:szCs w:val="24"/>
          <w:rtl/>
        </w:rPr>
        <w:t>_________</w:t>
      </w:r>
    </w:p>
    <w:p w:rsidR="00834513" w:rsidRPr="00FD7BBF" w:rsidRDefault="00834513" w:rsidP="00EB6F24">
      <w:pPr>
        <w:pStyle w:val="a3"/>
        <w:numPr>
          <w:ilvl w:val="1"/>
          <w:numId w:val="3"/>
        </w:numPr>
        <w:spacing w:line="360" w:lineRule="auto"/>
        <w:ind w:hanging="357"/>
        <w:rPr>
          <w:rFonts w:ascii="David" w:hAnsi="David"/>
          <w:szCs w:val="24"/>
        </w:rPr>
      </w:pPr>
      <w:r w:rsidRPr="00FD7BBF">
        <w:rPr>
          <w:rFonts w:ascii="David" w:hAnsi="David"/>
          <w:szCs w:val="24"/>
          <w:rtl/>
        </w:rPr>
        <w:t xml:space="preserve"> כמות מ"ק שנתית צפויה של צריכת </w:t>
      </w:r>
      <w:r w:rsidRPr="00FD7BBF">
        <w:rPr>
          <w:rFonts w:ascii="David" w:hAnsi="David" w:hint="eastAsia"/>
          <w:szCs w:val="24"/>
          <w:rtl/>
        </w:rPr>
        <w:t>ה</w:t>
      </w:r>
      <w:r w:rsidRPr="00FD7BBF">
        <w:rPr>
          <w:rFonts w:ascii="David" w:hAnsi="David"/>
          <w:szCs w:val="24"/>
          <w:rtl/>
        </w:rPr>
        <w:t xml:space="preserve">גז </w:t>
      </w:r>
      <w:r w:rsidRPr="00FD7BBF">
        <w:rPr>
          <w:rFonts w:ascii="David" w:hAnsi="David" w:hint="eastAsia"/>
          <w:szCs w:val="24"/>
          <w:rtl/>
        </w:rPr>
        <w:t>ה</w:t>
      </w:r>
      <w:r w:rsidRPr="00FD7BBF">
        <w:rPr>
          <w:rFonts w:ascii="David" w:hAnsi="David"/>
          <w:szCs w:val="24"/>
          <w:rtl/>
        </w:rPr>
        <w:t>טבעי על ידי הצרכן</w:t>
      </w:r>
      <w:r w:rsidRPr="00FD7BBF">
        <w:rPr>
          <w:rFonts w:ascii="David" w:hAnsi="David" w:hint="cs"/>
          <w:szCs w:val="24"/>
          <w:rtl/>
        </w:rPr>
        <w:t>: ___________</w:t>
      </w:r>
    </w:p>
    <w:p w:rsidR="00834513" w:rsidRPr="00FD7BBF" w:rsidRDefault="00834513" w:rsidP="00EB6F24">
      <w:pPr>
        <w:pStyle w:val="a3"/>
        <w:numPr>
          <w:ilvl w:val="1"/>
          <w:numId w:val="3"/>
        </w:numPr>
        <w:spacing w:line="360" w:lineRule="auto"/>
        <w:rPr>
          <w:rFonts w:ascii="David" w:hAnsi="David"/>
          <w:szCs w:val="24"/>
          <w14:textOutline w14:w="9525" w14:cap="rnd" w14:cmpd="sng" w14:algn="ctr">
            <w14:noFill/>
            <w14:prstDash w14:val="solid"/>
            <w14:bevel/>
          </w14:textOutline>
        </w:rPr>
      </w:pPr>
      <w:r w:rsidRPr="00FD7BBF">
        <w:rPr>
          <w:rFonts w:ascii="David" w:hAnsi="David"/>
          <w:szCs w:val="24"/>
          <w:rtl/>
        </w:rPr>
        <w:t xml:space="preserve"> </w:t>
      </w:r>
      <w:r w:rsidRPr="00FD7BBF">
        <w:rPr>
          <w:rFonts w:ascii="David" w:hAnsi="David" w:hint="eastAsia"/>
          <w:szCs w:val="24"/>
          <w:rtl/>
        </w:rPr>
        <w:t>האם</w:t>
      </w:r>
      <w:r w:rsidRPr="00FD7BBF">
        <w:rPr>
          <w:rFonts w:ascii="David" w:hAnsi="David"/>
          <w:szCs w:val="24"/>
          <w:rtl/>
        </w:rPr>
        <w:t xml:space="preserve"> הצרכן חתם על הסכם חלוקה? </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szCs w:val="24"/>
          <w:u w:val="single"/>
          <w:rtl/>
          <w14:textOutline w14:w="9525" w14:cap="rnd" w14:cmpd="sng" w14:algn="ctr">
            <w14:noFill/>
            <w14:prstDash w14:val="solid"/>
            <w14:bevel/>
          </w14:textOutline>
        </w:rPr>
        <w:t xml:space="preserve"> </w:t>
      </w:r>
      <w:r w:rsidRPr="00FD7BBF">
        <w:rPr>
          <w:rFonts w:ascii="David" w:hAnsi="David" w:hint="eastAsia"/>
          <w:szCs w:val="24"/>
          <w:u w:val="single"/>
          <w:rtl/>
          <w14:textOutline w14:w="9525" w14:cap="rnd" w14:cmpd="sng" w14:algn="ctr">
            <w14:noFill/>
            <w14:prstDash w14:val="solid"/>
            <w14:bevel/>
          </w14:textOutline>
        </w:rPr>
        <w:t>כן</w:t>
      </w:r>
      <w:r w:rsidRPr="00FD7BBF">
        <w:rPr>
          <w:rFonts w:ascii="David" w:hAnsi="David"/>
          <w:szCs w:val="24"/>
          <w:u w:val="single"/>
          <w:rtl/>
          <w14:textOutline w14:w="9525" w14:cap="rnd" w14:cmpd="sng" w14:algn="ctr">
            <w14:noFill/>
            <w14:prstDash w14:val="solid"/>
            <w14:bevel/>
          </w14:textOutline>
        </w:rPr>
        <w:t xml:space="preserve"> / </w:t>
      </w:r>
      <w:r w:rsidRPr="00FD7BBF">
        <w:rPr>
          <w:rFonts w:ascii="David" w:hAnsi="David" w:hint="eastAsia"/>
          <w:szCs w:val="24"/>
          <w:u w:val="single"/>
          <w:rtl/>
          <w14:textOutline w14:w="9525" w14:cap="rnd" w14:cmpd="sng" w14:algn="ctr">
            <w14:noFill/>
            <w14:prstDash w14:val="solid"/>
            <w14:bevel/>
          </w14:textOutline>
        </w:rPr>
        <w:t>לא</w:t>
      </w:r>
      <w:r w:rsidRPr="00FD7BBF">
        <w:rPr>
          <w:rFonts w:ascii="David" w:hAnsi="David"/>
          <w:szCs w:val="24"/>
          <w:rtl/>
          <w14:textOutline w14:w="9525" w14:cap="rnd" w14:cmpd="sng" w14:algn="ctr">
            <w14:noFill/>
            <w14:prstDash w14:val="solid"/>
            <w14:bevel/>
          </w14:textOutline>
        </w:rPr>
        <w:t xml:space="preserve">  (סמן בעיגול). </w:t>
      </w:r>
    </w:p>
    <w:p w:rsidR="00834513" w:rsidRPr="00FD7BBF" w:rsidRDefault="00834513" w:rsidP="00834513">
      <w:pPr>
        <w:pStyle w:val="a3"/>
        <w:spacing w:line="360" w:lineRule="auto"/>
        <w:ind w:left="1076"/>
        <w:rPr>
          <w:rFonts w:ascii="David" w:hAnsi="David"/>
          <w:szCs w:val="24"/>
          <w:rtl/>
          <w14:textOutline w14:w="9525" w14:cap="rnd" w14:cmpd="sng" w14:algn="ctr">
            <w14:noFill/>
            <w14:prstDash w14:val="solid"/>
            <w14:bevel/>
          </w14:textOutline>
        </w:rPr>
      </w:pPr>
      <w:r w:rsidRPr="00FD7BBF">
        <w:rPr>
          <w:rFonts w:ascii="David" w:hAnsi="David" w:hint="eastAsia"/>
          <w:szCs w:val="24"/>
          <w:rtl/>
          <w14:textOutline w14:w="9525" w14:cap="rnd" w14:cmpd="sng" w14:algn="ctr">
            <w14:noFill/>
            <w14:prstDash w14:val="solid"/>
            <w14:bevel/>
          </w14:textOutline>
        </w:rPr>
        <w:t>אם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כן</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נא</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לצרף</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את</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ההסכם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החתום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על</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נספחיו</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לבקשה</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ולענות</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על</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השאלות</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הבאות</w:t>
      </w:r>
      <w:r w:rsidRPr="00FD7BBF">
        <w:rPr>
          <w:rFonts w:ascii="David" w:hAnsi="David"/>
          <w:szCs w:val="24"/>
          <w:rtl/>
          <w14:textOutline w14:w="9525" w14:cap="rnd" w14:cmpd="sng" w14:algn="ctr">
            <w14:noFill/>
            <w14:prstDash w14:val="solid"/>
            <w14:bevel/>
          </w14:textOutline>
        </w:rPr>
        <w:t xml:space="preserve"> :</w:t>
      </w:r>
    </w:p>
    <w:p w:rsidR="00834513" w:rsidRPr="00FD7BBF" w:rsidRDefault="00834513" w:rsidP="00EB6F24">
      <w:pPr>
        <w:pStyle w:val="a3"/>
        <w:numPr>
          <w:ilvl w:val="2"/>
          <w:numId w:val="3"/>
        </w:numPr>
        <w:spacing w:line="360" w:lineRule="auto"/>
        <w:rPr>
          <w:rFonts w:ascii="David" w:hAnsi="David"/>
          <w:szCs w:val="24"/>
          <w14:textOutline w14:w="9525" w14:cap="rnd" w14:cmpd="sng" w14:algn="ctr">
            <w14:noFill/>
            <w14:prstDash w14:val="solid"/>
            <w14:bevel/>
          </w14:textOutline>
        </w:rPr>
      </w:pPr>
      <w:r w:rsidRPr="00FD7BBF">
        <w:rPr>
          <w:rFonts w:ascii="David" w:hAnsi="David" w:hint="eastAsia"/>
          <w:szCs w:val="24"/>
          <w:rtl/>
          <w14:textOutline w14:w="9525" w14:cap="rnd" w14:cmpd="sng" w14:algn="ctr">
            <w14:noFill/>
            <w14:prstDash w14:val="solid"/>
            <w14:bevel/>
          </w14:textOutline>
        </w:rPr>
        <w:t>מה</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מועד</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החתימה</w:t>
      </w:r>
      <w:r w:rsidRPr="00FD7BBF">
        <w:rPr>
          <w:rFonts w:ascii="David" w:hAnsi="David"/>
          <w:szCs w:val="24"/>
          <w:rtl/>
          <w14:textOutline w14:w="9525" w14:cap="rnd" w14:cmpd="sng" w14:algn="ctr">
            <w14:noFill/>
            <w14:prstDash w14:val="solid"/>
            <w14:bevel/>
          </w14:textOutline>
        </w:rPr>
        <w:t>? ____________________</w:t>
      </w:r>
    </w:p>
    <w:p w:rsidR="0018745D" w:rsidRPr="00FD7BBF" w:rsidRDefault="00834513" w:rsidP="00EB6F24">
      <w:pPr>
        <w:pStyle w:val="a3"/>
        <w:numPr>
          <w:ilvl w:val="2"/>
          <w:numId w:val="3"/>
        </w:numPr>
        <w:spacing w:line="360" w:lineRule="auto"/>
        <w:rPr>
          <w:rFonts w:ascii="David" w:hAnsi="David"/>
          <w:szCs w:val="24"/>
          <w:rtl/>
          <w14:textOutline w14:w="9525" w14:cap="rnd" w14:cmpd="sng" w14:algn="ctr">
            <w14:noFill/>
            <w14:prstDash w14:val="solid"/>
            <w14:bevel/>
          </w14:textOutline>
        </w:rPr>
      </w:pPr>
      <w:r w:rsidRPr="00FD7BBF">
        <w:rPr>
          <w:rFonts w:ascii="David" w:hAnsi="David" w:hint="eastAsia"/>
          <w:szCs w:val="24"/>
          <w:rtl/>
          <w14:textOutline w14:w="9525" w14:cap="rnd" w14:cmpd="sng" w14:algn="ctr">
            <w14:noFill/>
            <w14:prstDash w14:val="solid"/>
            <w14:bevel/>
          </w14:textOutline>
        </w:rPr>
        <w:t>האם</w:t>
      </w:r>
      <w:r w:rsidRPr="00FD7BBF">
        <w:rPr>
          <w:rFonts w:ascii="David" w:hAnsi="David"/>
          <w:szCs w:val="24"/>
          <w:rtl/>
          <w14:textOutline w14:w="9525" w14:cap="rnd" w14:cmpd="sng" w14:algn="ctr">
            <w14:noFill/>
            <w14:prstDash w14:val="solid"/>
            <w14:bevel/>
          </w14:textOutline>
        </w:rPr>
        <w:t xml:space="preserve"> הצרכן שילם תוספת התשלום לתעריף חיבור בגין צרכן מרוחק? </w:t>
      </w:r>
    </w:p>
    <w:p w:rsidR="00834513" w:rsidRPr="00FD7BBF" w:rsidRDefault="00834513" w:rsidP="00BF763C">
      <w:pPr>
        <w:pStyle w:val="a3"/>
        <w:spacing w:line="360" w:lineRule="auto"/>
        <w:ind w:left="1800"/>
        <w:rPr>
          <w:rFonts w:ascii="David" w:hAnsi="David"/>
          <w:szCs w:val="24"/>
          <w14:textOutline w14:w="9525" w14:cap="rnd" w14:cmpd="sng" w14:algn="ctr">
            <w14:noFill/>
            <w14:prstDash w14:val="solid"/>
            <w14:bevel/>
          </w14:textOutline>
        </w:rPr>
      </w:pPr>
      <w:r w:rsidRPr="00FD7BBF">
        <w:rPr>
          <w:rFonts w:ascii="David" w:hAnsi="David" w:hint="eastAsia"/>
          <w:szCs w:val="24"/>
          <w:u w:val="single"/>
          <w:rtl/>
          <w14:textOutline w14:w="9525" w14:cap="rnd" w14:cmpd="sng" w14:algn="ctr">
            <w14:noFill/>
            <w14:prstDash w14:val="solid"/>
            <w14:bevel/>
          </w14:textOutline>
        </w:rPr>
        <w:t>כן</w:t>
      </w:r>
      <w:r w:rsidRPr="00FD7BBF">
        <w:rPr>
          <w:rFonts w:ascii="David" w:hAnsi="David"/>
          <w:szCs w:val="24"/>
          <w:u w:val="single"/>
          <w:rtl/>
          <w14:textOutline w14:w="9525" w14:cap="rnd" w14:cmpd="sng" w14:algn="ctr">
            <w14:noFill/>
            <w14:prstDash w14:val="solid"/>
            <w14:bevel/>
          </w14:textOutline>
        </w:rPr>
        <w:t xml:space="preserve"> / לא</w:t>
      </w:r>
      <w:r w:rsidRPr="00FD7BBF">
        <w:rPr>
          <w:rFonts w:ascii="David" w:hAnsi="David"/>
          <w:szCs w:val="24"/>
          <w:rtl/>
          <w14:textOutline w14:w="9525" w14:cap="rnd" w14:cmpd="sng" w14:algn="ctr">
            <w14:noFill/>
            <w14:prstDash w14:val="solid"/>
            <w14:bevel/>
          </w14:textOutline>
        </w:rPr>
        <w:t xml:space="preserve"> , אם כן מה סכום התשלום? ________________  </w:t>
      </w:r>
    </w:p>
    <w:p w:rsidR="00834513" w:rsidRPr="00FD7BBF" w:rsidRDefault="00834513" w:rsidP="00834513">
      <w:pPr>
        <w:spacing w:line="360" w:lineRule="auto"/>
        <w:rPr>
          <w:rFonts w:ascii="David" w:hAnsi="David"/>
          <w:szCs w:val="24"/>
          <w:rtl/>
        </w:rPr>
      </w:pPr>
    </w:p>
    <w:p w:rsidR="00834513" w:rsidRPr="00FD7BBF" w:rsidRDefault="00834513" w:rsidP="00834513">
      <w:pPr>
        <w:spacing w:line="360" w:lineRule="auto"/>
        <w:rPr>
          <w:rFonts w:ascii="David" w:hAnsi="David"/>
          <w:szCs w:val="24"/>
          <w:rtl/>
        </w:rPr>
      </w:pPr>
    </w:p>
    <w:p w:rsidR="00461D04" w:rsidRPr="00FD7BBF" w:rsidRDefault="00461D04" w:rsidP="00834513">
      <w:pPr>
        <w:spacing w:line="360" w:lineRule="auto"/>
        <w:rPr>
          <w:rFonts w:ascii="David" w:hAnsi="David"/>
          <w:szCs w:val="24"/>
          <w:rtl/>
        </w:rPr>
      </w:pPr>
    </w:p>
    <w:p w:rsidR="00461D04" w:rsidRPr="00FD7BBF" w:rsidRDefault="00461D04" w:rsidP="00834513">
      <w:pPr>
        <w:spacing w:line="360" w:lineRule="auto"/>
        <w:rPr>
          <w:rFonts w:ascii="David" w:hAnsi="David"/>
          <w:szCs w:val="24"/>
          <w:rtl/>
        </w:rPr>
      </w:pPr>
    </w:p>
    <w:p w:rsidR="00461D04" w:rsidRPr="00FD7BBF" w:rsidRDefault="00461D04" w:rsidP="00834513">
      <w:pPr>
        <w:spacing w:line="360" w:lineRule="auto"/>
        <w:rPr>
          <w:rFonts w:ascii="David" w:hAnsi="David"/>
          <w:szCs w:val="24"/>
          <w:rtl/>
        </w:rPr>
      </w:pPr>
    </w:p>
    <w:p w:rsidR="00834513" w:rsidRPr="00FD7BBF" w:rsidRDefault="00834513" w:rsidP="00EB6F24">
      <w:pPr>
        <w:pStyle w:val="a3"/>
        <w:numPr>
          <w:ilvl w:val="0"/>
          <w:numId w:val="3"/>
        </w:numPr>
        <w:rPr>
          <w:rFonts w:ascii="David" w:hAnsi="David"/>
          <w:b/>
          <w:bCs/>
          <w:szCs w:val="24"/>
          <w:u w:val="single"/>
        </w:rPr>
      </w:pPr>
      <w:r w:rsidRPr="00FD7BBF">
        <w:rPr>
          <w:rFonts w:ascii="David" w:hAnsi="David" w:hint="eastAsia"/>
          <w:b/>
          <w:bCs/>
          <w:szCs w:val="24"/>
          <w:u w:val="single"/>
          <w:rtl/>
        </w:rPr>
        <w:t>לעניין</w:t>
      </w:r>
      <w:r w:rsidRPr="00FD7BBF">
        <w:rPr>
          <w:rFonts w:ascii="David" w:hAnsi="David"/>
          <w:b/>
          <w:bCs/>
          <w:szCs w:val="24"/>
          <w:u w:val="single"/>
          <w:rtl/>
        </w:rPr>
        <w:t xml:space="preserve"> קבוצת צרכנים מרוחקים </w:t>
      </w:r>
    </w:p>
    <w:p w:rsidR="00834513" w:rsidRPr="00FD7BBF" w:rsidRDefault="00834513" w:rsidP="00834513">
      <w:pPr>
        <w:pStyle w:val="a3"/>
        <w:ind w:left="501"/>
        <w:rPr>
          <w:rFonts w:ascii="David" w:hAnsi="David"/>
          <w:szCs w:val="24"/>
          <w:u w:val="single"/>
        </w:rPr>
      </w:pPr>
    </w:p>
    <w:p w:rsidR="00106A4A" w:rsidRPr="00FD7BBF" w:rsidRDefault="00BB255F" w:rsidP="00EB6F24">
      <w:pPr>
        <w:pStyle w:val="a3"/>
        <w:numPr>
          <w:ilvl w:val="1"/>
          <w:numId w:val="3"/>
        </w:numPr>
        <w:spacing w:line="360" w:lineRule="auto"/>
        <w:ind w:hanging="357"/>
        <w:rPr>
          <w:rFonts w:ascii="David" w:hAnsi="David"/>
          <w:szCs w:val="24"/>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t>מספר</w:t>
      </w:r>
      <w:r w:rsidR="00834513" w:rsidRPr="00FD7BBF">
        <w:rPr>
          <w:rFonts w:ascii="David" w:hAnsi="David"/>
          <w:szCs w:val="24"/>
          <w:rtl/>
          <w14:textOutline w14:w="9525" w14:cap="rnd" w14:cmpd="sng" w14:algn="ctr">
            <w14:noFill/>
            <w14:prstDash w14:val="solid"/>
            <w14:bevel/>
          </w14:textOutline>
        </w:rPr>
        <w:t xml:space="preserve"> </w:t>
      </w:r>
      <w:r w:rsidR="00834513" w:rsidRPr="00FD7BBF">
        <w:rPr>
          <w:rFonts w:ascii="David" w:hAnsi="David" w:hint="cs"/>
          <w:szCs w:val="24"/>
          <w:rtl/>
          <w14:textOutline w14:w="9525" w14:cap="rnd" w14:cmpd="sng" w14:algn="ctr">
            <w14:noFill/>
            <w14:prstDash w14:val="solid"/>
            <w14:bevel/>
          </w14:textOutline>
        </w:rPr>
        <w:t>ה</w:t>
      </w:r>
      <w:r w:rsidR="00834513" w:rsidRPr="00FD7BBF">
        <w:rPr>
          <w:rFonts w:ascii="David" w:hAnsi="David"/>
          <w:szCs w:val="24"/>
          <w:rtl/>
          <w14:textOutline w14:w="9525" w14:cap="rnd" w14:cmpd="sng" w14:algn="ctr">
            <w14:noFill/>
            <w14:prstDash w14:val="solid"/>
            <w14:bevel/>
          </w14:textOutline>
        </w:rPr>
        <w:t>צרכנים בקבוצה הוא:      __</w:t>
      </w:r>
      <w:r w:rsidRPr="00FD7BBF">
        <w:rPr>
          <w:rFonts w:ascii="David" w:hAnsi="David" w:hint="cs"/>
          <w:szCs w:val="24"/>
          <w:rtl/>
          <w14:textOutline w14:w="9525" w14:cap="rnd" w14:cmpd="sng" w14:algn="ctr">
            <w14:noFill/>
            <w14:prstDash w14:val="solid"/>
            <w14:bevel/>
          </w14:textOutline>
        </w:rPr>
        <w:t>_____________</w:t>
      </w:r>
      <w:r w:rsidR="00834513" w:rsidRPr="00FD7BBF">
        <w:rPr>
          <w:rFonts w:ascii="David" w:hAnsi="David"/>
          <w:szCs w:val="24"/>
          <w:rtl/>
          <w14:textOutline w14:w="9525" w14:cap="rnd" w14:cmpd="sng" w14:algn="ctr">
            <w14:noFill/>
            <w14:prstDash w14:val="solid"/>
            <w14:bevel/>
          </w14:textOutline>
        </w:rPr>
        <w:t xml:space="preserve">_____  </w:t>
      </w:r>
    </w:p>
    <w:p w:rsidR="00461D04" w:rsidRPr="00FD7BBF" w:rsidRDefault="00BB255F" w:rsidP="00EB6F24">
      <w:pPr>
        <w:pStyle w:val="a3"/>
        <w:numPr>
          <w:ilvl w:val="1"/>
          <w:numId w:val="3"/>
        </w:numPr>
        <w:spacing w:line="360" w:lineRule="auto"/>
        <w:ind w:hanging="357"/>
        <w:rPr>
          <w:rFonts w:ascii="David" w:hAnsi="David"/>
          <w:szCs w:val="24"/>
        </w:rPr>
      </w:pPr>
      <w:r w:rsidRPr="00FD7BBF">
        <w:rPr>
          <w:rFonts w:ascii="David" w:hAnsi="David" w:hint="eastAsia"/>
          <w:szCs w:val="24"/>
          <w:rtl/>
        </w:rPr>
        <w:t>האם</w:t>
      </w:r>
      <w:r w:rsidRPr="00FD7BBF">
        <w:rPr>
          <w:rFonts w:ascii="David" w:hAnsi="David"/>
          <w:szCs w:val="24"/>
          <w:rtl/>
        </w:rPr>
        <w:t xml:space="preserve"> הצרכן הוא תחנת תדלוק בגט"ד?  </w:t>
      </w:r>
      <w:r w:rsidRPr="00FD7BBF">
        <w:rPr>
          <w:rFonts w:ascii="David" w:hAnsi="David" w:hint="eastAsia"/>
          <w:szCs w:val="24"/>
          <w:u w:val="single"/>
          <w:rtl/>
          <w14:textOutline w14:w="9525" w14:cap="rnd" w14:cmpd="sng" w14:algn="ctr">
            <w14:noFill/>
            <w14:prstDash w14:val="solid"/>
            <w14:bevel/>
          </w14:textOutline>
        </w:rPr>
        <w:t>כן</w:t>
      </w:r>
      <w:r w:rsidRPr="00FD7BBF">
        <w:rPr>
          <w:rFonts w:ascii="David" w:hAnsi="David"/>
          <w:szCs w:val="24"/>
          <w:u w:val="single"/>
          <w:rtl/>
          <w14:textOutline w14:w="9525" w14:cap="rnd" w14:cmpd="sng" w14:algn="ctr">
            <w14:noFill/>
            <w14:prstDash w14:val="solid"/>
            <w14:bevel/>
          </w14:textOutline>
        </w:rPr>
        <w:t xml:space="preserve"> / לא</w:t>
      </w:r>
      <w:r w:rsidRPr="00FD7BBF">
        <w:rPr>
          <w:rFonts w:ascii="David" w:hAnsi="David"/>
          <w:szCs w:val="24"/>
          <w:rtl/>
          <w14:textOutline w14:w="9525" w14:cap="rnd" w14:cmpd="sng" w14:algn="ctr">
            <w14:noFill/>
            <w14:prstDash w14:val="solid"/>
            <w14:bevel/>
          </w14:textOutline>
        </w:rPr>
        <w:t xml:space="preserve"> </w:t>
      </w:r>
    </w:p>
    <w:p w:rsidR="00BB255F" w:rsidRPr="00FD7BBF" w:rsidRDefault="00D163CE" w:rsidP="00EB6F24">
      <w:pPr>
        <w:pStyle w:val="a3"/>
        <w:numPr>
          <w:ilvl w:val="1"/>
          <w:numId w:val="3"/>
        </w:numPr>
        <w:spacing w:line="360" w:lineRule="auto"/>
        <w:ind w:hanging="357"/>
      </w:pPr>
      <w:r w:rsidRPr="00FD7BBF">
        <w:rPr>
          <w:rFonts w:ascii="David" w:hAnsi="David" w:hint="eastAsia"/>
          <w:szCs w:val="24"/>
          <w:rtl/>
        </w:rPr>
        <w:t>המרחק</w:t>
      </w:r>
      <w:r w:rsidRPr="00FD7BBF">
        <w:rPr>
          <w:rFonts w:ascii="David" w:hAnsi="David"/>
          <w:szCs w:val="24"/>
          <w:rtl/>
        </w:rPr>
        <w:t xml:space="preserve"> </w:t>
      </w:r>
      <w:r w:rsidR="00461D04" w:rsidRPr="00FD7BBF">
        <w:rPr>
          <w:rFonts w:ascii="David" w:hAnsi="David" w:hint="cs"/>
          <w:szCs w:val="24"/>
          <w:rtl/>
        </w:rPr>
        <w:t>של "נקודת האמצע"</w:t>
      </w:r>
      <w:r w:rsidRPr="00FD7BBF">
        <w:rPr>
          <w:rFonts w:ascii="David" w:hAnsi="David"/>
          <w:szCs w:val="24"/>
          <w:rtl/>
        </w:rPr>
        <w:t xml:space="preserve"> </w:t>
      </w:r>
      <w:r w:rsidR="009C534E" w:rsidRPr="00FD7BBF">
        <w:rPr>
          <w:rFonts w:ascii="David" w:hAnsi="David" w:hint="eastAsia"/>
          <w:szCs w:val="24"/>
          <w:rtl/>
        </w:rPr>
        <w:t>בהתאם</w:t>
      </w:r>
      <w:r w:rsidR="009C534E" w:rsidRPr="00FD7BBF">
        <w:rPr>
          <w:rFonts w:ascii="David" w:hAnsi="David"/>
          <w:szCs w:val="24"/>
          <w:rtl/>
        </w:rPr>
        <w:t xml:space="preserve"> לשיטת המדידה </w:t>
      </w:r>
      <w:r w:rsidRPr="00FD7BBF">
        <w:rPr>
          <w:rFonts w:ascii="David" w:hAnsi="David" w:hint="eastAsia"/>
          <w:szCs w:val="24"/>
          <w:rtl/>
        </w:rPr>
        <w:t>לפי</w:t>
      </w:r>
      <w:r w:rsidRPr="00FD7BBF">
        <w:rPr>
          <w:rFonts w:ascii="David" w:hAnsi="David"/>
          <w:szCs w:val="24"/>
          <w:rtl/>
        </w:rPr>
        <w:t xml:space="preserve"> </w:t>
      </w:r>
      <w:r w:rsidRPr="00FD7BBF">
        <w:rPr>
          <w:rFonts w:ascii="David" w:hAnsi="David" w:hint="eastAsia"/>
          <w:szCs w:val="24"/>
          <w:rtl/>
        </w:rPr>
        <w:t>סעיף</w:t>
      </w:r>
      <w:r w:rsidRPr="00FD7BBF">
        <w:rPr>
          <w:rFonts w:ascii="David" w:hAnsi="David"/>
          <w:szCs w:val="24"/>
          <w:rtl/>
        </w:rPr>
        <w:t xml:space="preserve"> 1.3.</w:t>
      </w:r>
      <w:r w:rsidR="00461D04" w:rsidRPr="00FD7BBF">
        <w:rPr>
          <w:rFonts w:ascii="David" w:hAnsi="David"/>
          <w:szCs w:val="24"/>
          <w:rtl/>
        </w:rPr>
        <w:t>3</w:t>
      </w:r>
      <w:r w:rsidRPr="00FD7BBF">
        <w:rPr>
          <w:rFonts w:ascii="David" w:hAnsi="David"/>
          <w:szCs w:val="24"/>
          <w:rtl/>
        </w:rPr>
        <w:t xml:space="preserve"> למכרז:</w:t>
      </w:r>
      <w:r w:rsidR="009C534E" w:rsidRPr="00FD7BBF">
        <w:rPr>
          <w:rFonts w:ascii="David" w:hAnsi="David"/>
          <w:szCs w:val="24"/>
          <w:rtl/>
        </w:rPr>
        <w:t xml:space="preserve"> </w:t>
      </w:r>
      <w:r w:rsidRPr="00FD7BBF">
        <w:rPr>
          <w:rFonts w:ascii="David" w:hAnsi="David"/>
          <w:szCs w:val="24"/>
          <w:rtl/>
        </w:rPr>
        <w:t>________________________</w:t>
      </w:r>
    </w:p>
    <w:p w:rsidR="00BB255F" w:rsidRPr="00FD7BBF" w:rsidRDefault="00BB255F" w:rsidP="00EB6F24">
      <w:pPr>
        <w:pStyle w:val="a3"/>
        <w:numPr>
          <w:ilvl w:val="1"/>
          <w:numId w:val="3"/>
        </w:numPr>
        <w:spacing w:line="360" w:lineRule="auto"/>
        <w:rPr>
          <w:rFonts w:ascii="David" w:hAnsi="David"/>
          <w:szCs w:val="24"/>
          <w14:textOutline w14:w="9525" w14:cap="rnd" w14:cmpd="sng" w14:algn="ctr">
            <w14:noFill/>
            <w14:prstDash w14:val="solid"/>
            <w14:bevel/>
          </w14:textOutline>
        </w:rPr>
      </w:pPr>
      <w:r w:rsidRPr="00FD7BBF">
        <w:rPr>
          <w:rFonts w:ascii="David" w:hAnsi="David" w:hint="eastAsia"/>
          <w:szCs w:val="24"/>
          <w:rtl/>
        </w:rPr>
        <w:t>במקרה</w:t>
      </w:r>
      <w:r w:rsidRPr="00FD7BBF">
        <w:rPr>
          <w:rFonts w:ascii="David" w:hAnsi="David"/>
          <w:szCs w:val="24"/>
          <w:rtl/>
        </w:rPr>
        <w:t xml:space="preserve"> חריג ביותר בו מבוקשת נקודת מוצא אחרת בהתאם לסעיף 4.2.3 למכרז: </w:t>
      </w:r>
    </w:p>
    <w:p w:rsidR="00BB255F" w:rsidRPr="00FD7BBF" w:rsidRDefault="00847D4B" w:rsidP="00847D4B">
      <w:pPr>
        <w:pStyle w:val="a3"/>
        <w:spacing w:line="360" w:lineRule="auto"/>
        <w:ind w:left="1080"/>
        <w:rPr>
          <w:rFonts w:ascii="David" w:hAnsi="David"/>
          <w:szCs w:val="24"/>
        </w:rPr>
      </w:pPr>
      <w:r w:rsidRPr="00FD7BBF">
        <w:rPr>
          <w:rFonts w:ascii="David" w:hAnsi="David" w:hint="eastAsia"/>
          <w:szCs w:val="24"/>
          <w:rtl/>
        </w:rPr>
        <w:t>יש</w:t>
      </w:r>
      <w:r w:rsidRPr="00FD7BBF">
        <w:rPr>
          <w:rFonts w:ascii="David" w:hAnsi="David"/>
          <w:szCs w:val="24"/>
          <w:rtl/>
        </w:rPr>
        <w:t xml:space="preserve"> לצרף את </w:t>
      </w:r>
      <w:r w:rsidRPr="00FD7BBF">
        <w:rPr>
          <w:rFonts w:ascii="David" w:hAnsi="David" w:hint="eastAsia"/>
          <w:szCs w:val="24"/>
          <w:rtl/>
        </w:rPr>
        <w:t>הבקשה</w:t>
      </w:r>
      <w:r w:rsidRPr="00FD7BBF">
        <w:rPr>
          <w:rFonts w:ascii="David" w:hAnsi="David"/>
          <w:szCs w:val="24"/>
          <w:rtl/>
        </w:rPr>
        <w:t xml:space="preserve">, נקודת המוצא המבוקשת ואת </w:t>
      </w:r>
      <w:r w:rsidR="00BB255F" w:rsidRPr="00FD7BBF">
        <w:rPr>
          <w:rFonts w:ascii="David" w:hAnsi="David" w:hint="eastAsia"/>
          <w:szCs w:val="24"/>
          <w:rtl/>
        </w:rPr>
        <w:t>כל</w:t>
      </w:r>
      <w:r w:rsidR="00BB255F" w:rsidRPr="00FD7BBF">
        <w:rPr>
          <w:rFonts w:ascii="David" w:hAnsi="David"/>
          <w:szCs w:val="24"/>
          <w:rtl/>
        </w:rPr>
        <w:t xml:space="preserve"> </w:t>
      </w:r>
      <w:r w:rsidR="00BB255F" w:rsidRPr="00FD7BBF">
        <w:rPr>
          <w:rFonts w:ascii="David" w:hAnsi="David" w:hint="eastAsia"/>
          <w:szCs w:val="24"/>
          <w:rtl/>
        </w:rPr>
        <w:t>המסמכים</w:t>
      </w:r>
      <w:r w:rsidR="00BB255F" w:rsidRPr="00FD7BBF">
        <w:rPr>
          <w:rFonts w:ascii="David" w:hAnsi="David"/>
          <w:szCs w:val="24"/>
          <w:rtl/>
        </w:rPr>
        <w:t xml:space="preserve"> </w:t>
      </w:r>
      <w:r w:rsidR="00BB255F" w:rsidRPr="00FD7BBF">
        <w:rPr>
          <w:rFonts w:ascii="David" w:hAnsi="David" w:hint="eastAsia"/>
          <w:szCs w:val="24"/>
          <w:rtl/>
        </w:rPr>
        <w:t>וההנמקות</w:t>
      </w:r>
      <w:r w:rsidR="00BB255F" w:rsidRPr="00FD7BBF">
        <w:rPr>
          <w:rFonts w:ascii="David" w:hAnsi="David"/>
          <w:szCs w:val="24"/>
          <w:rtl/>
        </w:rPr>
        <w:t xml:space="preserve"> </w:t>
      </w:r>
      <w:r w:rsidR="00BB255F" w:rsidRPr="00FD7BBF">
        <w:rPr>
          <w:rFonts w:ascii="David" w:hAnsi="David" w:hint="eastAsia"/>
          <w:szCs w:val="24"/>
          <w:rtl/>
        </w:rPr>
        <w:t>הנדרשים</w:t>
      </w:r>
      <w:r w:rsidR="00BB255F" w:rsidRPr="00FD7BBF">
        <w:rPr>
          <w:rFonts w:ascii="David" w:hAnsi="David"/>
          <w:szCs w:val="24"/>
          <w:rtl/>
        </w:rPr>
        <w:t>________________________________________________________________________________________________________________</w:t>
      </w:r>
    </w:p>
    <w:p w:rsidR="00834513" w:rsidRPr="00FD7BBF" w:rsidRDefault="00834513" w:rsidP="00EB6F24">
      <w:pPr>
        <w:pStyle w:val="a3"/>
        <w:numPr>
          <w:ilvl w:val="1"/>
          <w:numId w:val="3"/>
        </w:numPr>
        <w:spacing w:line="360" w:lineRule="auto"/>
        <w:rPr>
          <w:rFonts w:ascii="David" w:hAnsi="David"/>
          <w:szCs w:val="24"/>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t>ממוצע חשבונאי של נקודת הציון של כלל הצרכנים בקבוצה</w:t>
      </w:r>
      <w:r w:rsidR="00BB255F" w:rsidRPr="00FD7BBF">
        <w:rPr>
          <w:rFonts w:ascii="David" w:hAnsi="David" w:hint="cs"/>
          <w:szCs w:val="24"/>
          <w:rtl/>
          <w14:textOutline w14:w="9525" w14:cap="rnd" w14:cmpd="sng" w14:algn="ctr">
            <w14:noFill/>
            <w14:prstDash w14:val="solid"/>
            <w14:bevel/>
          </w14:textOutline>
        </w:rPr>
        <w:t xml:space="preserve"> (נקודת האמצע)</w:t>
      </w:r>
      <w:r w:rsidRPr="00FD7BBF">
        <w:rPr>
          <w:rFonts w:ascii="David" w:hAnsi="David"/>
          <w:szCs w:val="24"/>
          <w:rtl/>
          <w14:textOutline w14:w="9525" w14:cap="rnd" w14:cmpd="sng" w14:algn="ctr">
            <w14:noFill/>
            <w14:prstDash w14:val="solid"/>
            <w14:bevel/>
          </w14:textOutline>
        </w:rPr>
        <w:t>:</w:t>
      </w:r>
    </w:p>
    <w:p w:rsidR="00834513" w:rsidRPr="00FD7BBF" w:rsidRDefault="00834513" w:rsidP="00BF763C">
      <w:pPr>
        <w:pStyle w:val="a3"/>
        <w:spacing w:line="360" w:lineRule="auto"/>
        <w:ind w:left="1080" w:firstLine="360"/>
        <w:rPr>
          <w:rtl/>
        </w:rPr>
      </w:pPr>
      <w:r w:rsidRPr="00FD7BBF">
        <w:rPr>
          <w:rFonts w:ascii="David" w:hAnsi="David" w:hint="cs"/>
          <w:szCs w:val="24"/>
          <w:u w:val="single"/>
          <w:rtl/>
        </w:rPr>
        <w:t xml:space="preserve">ממוצע קו אורך </w:t>
      </w:r>
      <w:r w:rsidRPr="00FD7BBF">
        <w:rPr>
          <w:rFonts w:ascii="David" w:hAnsi="David"/>
          <w:szCs w:val="24"/>
          <w:u w:val="single"/>
          <w:rtl/>
        </w:rPr>
        <w:t>___</w:t>
      </w:r>
      <w:r w:rsidRPr="00FD7BBF">
        <w:rPr>
          <w:rFonts w:ascii="David" w:hAnsi="David" w:hint="cs"/>
          <w:szCs w:val="24"/>
          <w:u w:val="single"/>
          <w:rtl/>
        </w:rPr>
        <w:t>______</w:t>
      </w:r>
      <w:r w:rsidRPr="00FD7BBF">
        <w:rPr>
          <w:rFonts w:ascii="David" w:hAnsi="David"/>
          <w:szCs w:val="24"/>
          <w:u w:val="single"/>
          <w:rtl/>
        </w:rPr>
        <w:t>___</w:t>
      </w:r>
      <w:r w:rsidRPr="00FD7BBF">
        <w:rPr>
          <w:rFonts w:ascii="David" w:hAnsi="David" w:hint="cs"/>
          <w:szCs w:val="24"/>
          <w:u w:val="single"/>
          <w:rtl/>
        </w:rPr>
        <w:t xml:space="preserve"> ממוצע קו רוחב _</w:t>
      </w:r>
      <w:r w:rsidRPr="00FD7BBF">
        <w:rPr>
          <w:rFonts w:ascii="David" w:hAnsi="David"/>
          <w:szCs w:val="24"/>
          <w:u w:val="single"/>
          <w:rtl/>
        </w:rPr>
        <w:t>____</w:t>
      </w:r>
      <w:r w:rsidRPr="00FD7BBF">
        <w:rPr>
          <w:rFonts w:ascii="David" w:hAnsi="David" w:hint="cs"/>
          <w:szCs w:val="24"/>
          <w:u w:val="single"/>
          <w:rtl/>
        </w:rPr>
        <w:t>_</w:t>
      </w:r>
      <w:r w:rsidRPr="00FD7BBF">
        <w:rPr>
          <w:rFonts w:ascii="David" w:hAnsi="David"/>
          <w:szCs w:val="24"/>
          <w:u w:val="single"/>
          <w:rtl/>
        </w:rPr>
        <w:t>______</w:t>
      </w:r>
    </w:p>
    <w:p w:rsidR="00106A4A" w:rsidRPr="00FD7BBF" w:rsidRDefault="00834513" w:rsidP="00EB6F24">
      <w:pPr>
        <w:pStyle w:val="a3"/>
        <w:numPr>
          <w:ilvl w:val="1"/>
          <w:numId w:val="3"/>
        </w:numPr>
        <w:spacing w:line="360" w:lineRule="auto"/>
        <w:rPr>
          <w:rFonts w:ascii="David" w:hAnsi="David"/>
          <w:szCs w:val="24"/>
          <w:rtl/>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t xml:space="preserve"> </w:t>
      </w:r>
      <w:r w:rsidRPr="00FD7BBF">
        <w:rPr>
          <w:rFonts w:ascii="David" w:hAnsi="David" w:hint="cs"/>
          <w:szCs w:val="24"/>
          <w:rtl/>
        </w:rPr>
        <w:t xml:space="preserve">סכום כמות הצריכה השנתית של כלל הצרכנים בקבוצה (מ"ק): </w:t>
      </w:r>
      <w:r w:rsidR="00106A4A" w:rsidRPr="00FD7BBF">
        <w:rPr>
          <w:rFonts w:ascii="David" w:hAnsi="David" w:hint="cs"/>
          <w:szCs w:val="24"/>
          <w:rtl/>
          <w14:textOutline w14:w="9525" w14:cap="rnd" w14:cmpd="sng" w14:algn="ctr">
            <w14:noFill/>
            <w14:prstDash w14:val="solid"/>
            <w14:bevel/>
          </w14:textOutline>
        </w:rPr>
        <w:t>_____________.</w:t>
      </w:r>
    </w:p>
    <w:p w:rsidR="00106A4A" w:rsidRPr="00FD7BBF" w:rsidRDefault="00834513" w:rsidP="00EB6F24">
      <w:pPr>
        <w:pStyle w:val="a3"/>
        <w:numPr>
          <w:ilvl w:val="1"/>
          <w:numId w:val="3"/>
        </w:numPr>
        <w:spacing w:line="360" w:lineRule="auto"/>
        <w:rPr>
          <w:rFonts w:ascii="David" w:hAnsi="David"/>
          <w:szCs w:val="24"/>
          <w:rtl/>
          <w14:textOutline w14:w="9525" w14:cap="rnd" w14:cmpd="sng" w14:algn="ctr">
            <w14:noFill/>
            <w14:prstDash w14:val="solid"/>
            <w14:bevel/>
          </w14:textOutline>
        </w:rPr>
      </w:pPr>
      <w:r w:rsidRPr="00FD7BBF">
        <w:rPr>
          <w:rFonts w:ascii="David" w:hAnsi="David" w:hint="eastAsia"/>
          <w:szCs w:val="24"/>
          <w:rtl/>
          <w14:textOutline w14:w="9525" w14:cap="rnd" w14:cmpd="sng" w14:algn="ctr">
            <w14:noFill/>
            <w14:prstDash w14:val="solid"/>
            <w14:bevel/>
          </w14:textOutline>
        </w:rPr>
        <w:t>האם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קיים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צרכן</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ש</w:t>
      </w:r>
      <w:r w:rsidRPr="00FD7BBF">
        <w:rPr>
          <w:rFonts w:ascii="David" w:hAnsi="David"/>
          <w:szCs w:val="24"/>
          <w:rtl/>
          <w14:textOutline w14:w="9525" w14:cap="rnd" w14:cmpd="sng" w14:algn="ctr">
            <w14:noFill/>
            <w14:prstDash w14:val="solid"/>
            <w14:bevel/>
          </w14:textOutline>
        </w:rPr>
        <w:t xml:space="preserve">המרחק </w:t>
      </w:r>
      <w:r w:rsidRPr="00FD7BBF">
        <w:rPr>
          <w:rFonts w:ascii="David" w:hAnsi="David" w:hint="eastAsia"/>
          <w:szCs w:val="24"/>
          <w:rtl/>
          <w14:textOutline w14:w="9525" w14:cap="rnd" w14:cmpd="sng" w14:algn="ctr">
            <w14:noFill/>
            <w14:prstDash w14:val="solid"/>
            <w14:bevel/>
          </w14:textOutline>
        </w:rPr>
        <w:t>בינו</w:t>
      </w:r>
      <w:r w:rsidRPr="00FD7BBF">
        <w:rPr>
          <w:rFonts w:ascii="David" w:hAnsi="David"/>
          <w:szCs w:val="24"/>
          <w:rtl/>
          <w14:textOutline w14:w="9525" w14:cap="rnd" w14:cmpd="sng" w14:algn="ctr">
            <w14:noFill/>
            <w14:prstDash w14:val="solid"/>
            <w14:bevel/>
          </w14:textOutline>
        </w:rPr>
        <w:t xml:space="preserve"> לבין </w:t>
      </w:r>
      <w:r w:rsidR="00234B53" w:rsidRPr="00FD7BBF">
        <w:rPr>
          <w:rFonts w:ascii="Sakkal Majalla" w:hAnsi="Sakkal Majalla" w:hint="eastAsia"/>
          <w:szCs w:val="24"/>
          <w:rtl/>
        </w:rPr>
        <w:t>נקודת</w:t>
      </w:r>
      <w:r w:rsidR="00234B53" w:rsidRPr="00FD7BBF">
        <w:rPr>
          <w:rFonts w:ascii="Sakkal Majalla" w:hAnsi="Sakkal Majalla"/>
          <w:szCs w:val="24"/>
          <w:rtl/>
        </w:rPr>
        <w:t xml:space="preserve"> </w:t>
      </w:r>
      <w:r w:rsidR="00234B53" w:rsidRPr="00FD7BBF">
        <w:rPr>
          <w:rFonts w:ascii="Sakkal Majalla" w:hAnsi="Sakkal Majalla" w:hint="eastAsia"/>
          <w:szCs w:val="24"/>
          <w:rtl/>
        </w:rPr>
        <w:t>האמצע</w:t>
      </w:r>
      <w:r w:rsidR="00234B53" w:rsidRPr="00FD7BBF">
        <w:rPr>
          <w:rFonts w:ascii="Sakkal Majalla" w:hAnsi="Sakkal Majalla"/>
          <w:szCs w:val="24"/>
          <w:rtl/>
        </w:rPr>
        <w:t xml:space="preserve"> </w:t>
      </w:r>
      <w:r w:rsidR="00234B53" w:rsidRPr="00FD7BBF">
        <w:rPr>
          <w:rFonts w:ascii="Sakkal Majalla" w:hAnsi="Sakkal Majalla" w:hint="eastAsia"/>
          <w:szCs w:val="24"/>
          <w:rtl/>
        </w:rPr>
        <w:t>של</w:t>
      </w:r>
      <w:r w:rsidR="00234B53" w:rsidRPr="00FD7BBF">
        <w:rPr>
          <w:rFonts w:ascii="Sakkal Majalla" w:hAnsi="Sakkal Majalla"/>
          <w:szCs w:val="24"/>
          <w:rtl/>
        </w:rPr>
        <w:t xml:space="preserve"> </w:t>
      </w:r>
      <w:r w:rsidR="00234B53" w:rsidRPr="00FD7BBF">
        <w:rPr>
          <w:rFonts w:ascii="Sakkal Majalla" w:hAnsi="Sakkal Majalla" w:hint="eastAsia"/>
          <w:szCs w:val="24"/>
          <w:rtl/>
        </w:rPr>
        <w:t>קבוצת</w:t>
      </w:r>
      <w:r w:rsidR="00234B53" w:rsidRPr="00FD7BBF">
        <w:rPr>
          <w:rFonts w:ascii="Sakkal Majalla" w:hAnsi="Sakkal Majalla"/>
          <w:szCs w:val="24"/>
          <w:rtl/>
        </w:rPr>
        <w:t xml:space="preserve"> </w:t>
      </w:r>
      <w:r w:rsidR="00234B53" w:rsidRPr="00FD7BBF">
        <w:rPr>
          <w:rFonts w:ascii="Sakkal Majalla" w:hAnsi="Sakkal Majalla" w:hint="eastAsia"/>
          <w:szCs w:val="24"/>
          <w:rtl/>
        </w:rPr>
        <w:t>הצרכנים</w:t>
      </w:r>
      <w:r w:rsidR="00234B53" w:rsidRPr="00FD7BBF">
        <w:rPr>
          <w:rFonts w:ascii="Sakkal Majalla" w:hAnsi="Sakkal Majalla"/>
          <w:szCs w:val="24"/>
          <w:rtl/>
        </w:rPr>
        <w:t xml:space="preserve"> </w:t>
      </w:r>
      <w:r w:rsidR="00234B53" w:rsidRPr="00FD7BBF">
        <w:rPr>
          <w:rFonts w:ascii="Sakkal Majalla" w:hAnsi="Sakkal Majalla" w:hint="eastAsia"/>
          <w:szCs w:val="24"/>
          <w:rtl/>
        </w:rPr>
        <w:t>המרוחקים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עולה</w:t>
      </w:r>
      <w:r w:rsidRPr="00FD7BBF">
        <w:rPr>
          <w:rFonts w:ascii="David" w:hAnsi="David"/>
          <w:szCs w:val="24"/>
          <w:rtl/>
          <w14:textOutline w14:w="9525" w14:cap="rnd" w14:cmpd="sng" w14:algn="ctr">
            <w14:noFill/>
            <w14:prstDash w14:val="solid"/>
            <w14:bevel/>
          </w14:textOutline>
        </w:rPr>
        <w:t xml:space="preserve"> על </w:t>
      </w:r>
      <w:r w:rsidR="00BB255F" w:rsidRPr="00FD7BBF">
        <w:rPr>
          <w:rFonts w:ascii="David" w:hAnsi="David"/>
          <w:szCs w:val="24"/>
          <w:rtl/>
          <w14:textOutline w14:w="9525" w14:cap="rnd" w14:cmpd="sng" w14:algn="ctr">
            <w14:noFill/>
            <w14:prstDash w14:val="solid"/>
            <w14:bevel/>
          </w14:textOutline>
        </w:rPr>
        <w:t xml:space="preserve">3 </w:t>
      </w:r>
      <w:r w:rsidRPr="00FD7BBF">
        <w:rPr>
          <w:rFonts w:ascii="David" w:hAnsi="David" w:hint="eastAsia"/>
          <w:szCs w:val="24"/>
          <w:rtl/>
          <w14:textOutline w14:w="9525" w14:cap="rnd" w14:cmpd="sng" w14:algn="ctr">
            <w14:noFill/>
            <w14:prstDash w14:val="solid"/>
            <w14:bevel/>
          </w14:textOutline>
        </w:rPr>
        <w:t>ק</w:t>
      </w:r>
      <w:r w:rsidRPr="00FD7BBF">
        <w:rPr>
          <w:rFonts w:ascii="David" w:hAnsi="David"/>
          <w:szCs w:val="24"/>
          <w:rtl/>
          <w14:textOutline w14:w="9525" w14:cap="rnd" w14:cmpd="sng" w14:algn="ctr">
            <w14:noFill/>
            <w14:prstDash w14:val="solid"/>
            <w14:bevel/>
          </w14:textOutline>
        </w:rPr>
        <w:t xml:space="preserve">"מ?    </w:t>
      </w:r>
      <w:r w:rsidRPr="00FD7BBF">
        <w:rPr>
          <w:rFonts w:ascii="David" w:hAnsi="David" w:hint="eastAsia"/>
          <w:szCs w:val="24"/>
          <w:rtl/>
          <w14:textOutline w14:w="9525" w14:cap="rnd" w14:cmpd="sng" w14:algn="ctr">
            <w14:noFill/>
            <w14:prstDash w14:val="solid"/>
            <w14:bevel/>
          </w14:textOutline>
        </w:rPr>
        <w:t>כן</w:t>
      </w:r>
      <w:r w:rsidRPr="00FD7BBF">
        <w:rPr>
          <w:rFonts w:ascii="David" w:hAnsi="David"/>
          <w:szCs w:val="24"/>
          <w:rtl/>
          <w14:textOutline w14:w="9525" w14:cap="rnd" w14:cmpd="sng" w14:algn="ctr">
            <w14:noFill/>
            <w14:prstDash w14:val="solid"/>
            <w14:bevel/>
          </w14:textOutline>
        </w:rPr>
        <w:t xml:space="preserve">  /  </w:t>
      </w:r>
      <w:r w:rsidRPr="00FD7BBF">
        <w:rPr>
          <w:rFonts w:ascii="David" w:hAnsi="David" w:hint="eastAsia"/>
          <w:szCs w:val="24"/>
          <w:rtl/>
          <w14:textOutline w14:w="9525" w14:cap="rnd" w14:cmpd="sng" w14:algn="ctr">
            <w14:noFill/>
            <w14:prstDash w14:val="solid"/>
            <w14:bevel/>
          </w14:textOutline>
        </w:rPr>
        <w:t>לא</w:t>
      </w:r>
      <w:r w:rsidRPr="00FD7BBF">
        <w:rPr>
          <w:rFonts w:ascii="David" w:hAnsi="David"/>
          <w:szCs w:val="24"/>
          <w:rtl/>
          <w14:textOutline w14:w="9525" w14:cap="rnd" w14:cmpd="sng" w14:algn="ctr">
            <w14:noFill/>
            <w14:prstDash w14:val="solid"/>
            <w14:bevel/>
          </w14:textOutline>
        </w:rPr>
        <w:t xml:space="preserve">    (סמן </w:t>
      </w:r>
      <w:r w:rsidRPr="00FD7BBF">
        <w:rPr>
          <w:rFonts w:ascii="David" w:hAnsi="David" w:hint="eastAsia"/>
          <w:szCs w:val="24"/>
          <w:rtl/>
          <w14:textOutline w14:w="9525" w14:cap="rnd" w14:cmpd="sng" w14:algn="ctr">
            <w14:noFill/>
            <w14:prstDash w14:val="solid"/>
            <w14:bevel/>
          </w14:textOutline>
        </w:rPr>
        <w:t>בעיגול</w:t>
      </w:r>
      <w:r w:rsidRPr="00FD7BBF">
        <w:rPr>
          <w:rFonts w:ascii="David" w:hAnsi="David"/>
          <w:szCs w:val="24"/>
          <w:rtl/>
          <w14:textOutline w14:w="9525" w14:cap="rnd" w14:cmpd="sng" w14:algn="ctr">
            <w14:noFill/>
            <w14:prstDash w14:val="solid"/>
            <w14:bevel/>
          </w14:textOutline>
        </w:rPr>
        <w:t>).</w:t>
      </w:r>
    </w:p>
    <w:p w:rsidR="00834513" w:rsidRPr="00FD7BBF" w:rsidRDefault="00834513" w:rsidP="00834513">
      <w:pPr>
        <w:pStyle w:val="a3"/>
        <w:spacing w:line="360" w:lineRule="auto"/>
        <w:ind w:left="1080"/>
        <w:rPr>
          <w:rFonts w:ascii="David" w:hAnsi="David"/>
          <w:szCs w:val="24"/>
          <w:rtl/>
          <w14:textOutline w14:w="9525" w14:cap="rnd" w14:cmpd="sng" w14:algn="ctr">
            <w14:noFill/>
            <w14:prstDash w14:val="solid"/>
            <w14:bevel/>
          </w14:textOutline>
        </w:rPr>
      </w:pPr>
    </w:p>
    <w:p w:rsidR="00834513" w:rsidRPr="00FD7BBF" w:rsidRDefault="00834513" w:rsidP="00834513">
      <w:pPr>
        <w:pStyle w:val="a3"/>
        <w:spacing w:line="360" w:lineRule="auto"/>
        <w:ind w:left="1080"/>
        <w:rPr>
          <w:rFonts w:ascii="David" w:hAnsi="David"/>
          <w:szCs w:val="24"/>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t>נא למלא את שתי הטבלאות הבאות:</w:t>
      </w:r>
    </w:p>
    <w:tbl>
      <w:tblPr>
        <w:tblStyle w:val="a5"/>
        <w:tblpPr w:leftFromText="180" w:rightFromText="180" w:vertAnchor="text" w:horzAnchor="margin" w:tblpXSpec="right" w:tblpY="181"/>
        <w:bidiVisual/>
        <w:tblW w:w="8441" w:type="dxa"/>
        <w:tblLayout w:type="fixed"/>
        <w:tblLook w:val="04A0" w:firstRow="1" w:lastRow="0" w:firstColumn="1" w:lastColumn="0" w:noHBand="0" w:noVBand="1"/>
      </w:tblPr>
      <w:tblGrid>
        <w:gridCol w:w="814"/>
        <w:gridCol w:w="1102"/>
        <w:gridCol w:w="1184"/>
        <w:gridCol w:w="1295"/>
        <w:gridCol w:w="1727"/>
        <w:gridCol w:w="2319"/>
      </w:tblGrid>
      <w:tr w:rsidR="0058117B" w:rsidRPr="00FD7BBF" w:rsidTr="00234B53">
        <w:trPr>
          <w:trHeight w:val="477"/>
        </w:trPr>
        <w:tc>
          <w:tcPr>
            <w:tcW w:w="814" w:type="dxa"/>
            <w:vAlign w:val="center"/>
          </w:tcPr>
          <w:p w:rsidR="0058117B" w:rsidRPr="00FD7BBF" w:rsidRDefault="0058117B" w:rsidP="0058117B">
            <w:pPr>
              <w:jc w:val="center"/>
              <w:rPr>
                <w:rFonts w:ascii="David" w:hAnsi="David"/>
                <w:szCs w:val="24"/>
                <w:rtl/>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t>מספר סידורי</w:t>
            </w:r>
          </w:p>
        </w:tc>
        <w:tc>
          <w:tcPr>
            <w:tcW w:w="1102" w:type="dxa"/>
            <w:vAlign w:val="center"/>
          </w:tcPr>
          <w:p w:rsidR="0058117B" w:rsidRPr="00FD7BBF" w:rsidRDefault="0058117B" w:rsidP="0058117B">
            <w:pPr>
              <w:jc w:val="center"/>
              <w:rPr>
                <w:rFonts w:ascii="David" w:hAnsi="David"/>
                <w:szCs w:val="24"/>
                <w:rtl/>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t>שם הצרכן המרוחק</w:t>
            </w:r>
          </w:p>
        </w:tc>
        <w:tc>
          <w:tcPr>
            <w:tcW w:w="1184" w:type="dxa"/>
            <w:vAlign w:val="center"/>
          </w:tcPr>
          <w:p w:rsidR="0058117B" w:rsidRPr="00FD7BBF" w:rsidRDefault="0058117B" w:rsidP="0058117B">
            <w:pPr>
              <w:jc w:val="center"/>
              <w:rPr>
                <w:rFonts w:ascii="David" w:hAnsi="David"/>
                <w:szCs w:val="24"/>
                <w:rtl/>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t xml:space="preserve">מיקום הצרכן </w:t>
            </w:r>
          </w:p>
          <w:p w:rsidR="0058117B" w:rsidRPr="00FD7BBF" w:rsidRDefault="0058117B" w:rsidP="0058117B">
            <w:pPr>
              <w:jc w:val="center"/>
              <w:rPr>
                <w:rFonts w:ascii="David" w:hAnsi="David"/>
                <w:szCs w:val="24"/>
                <w:rtl/>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t>(נ"צ)</w:t>
            </w:r>
          </w:p>
          <w:p w:rsidR="0058117B" w:rsidRPr="00FD7BBF" w:rsidRDefault="0058117B" w:rsidP="0058117B">
            <w:pPr>
              <w:jc w:val="center"/>
              <w:rPr>
                <w:rFonts w:ascii="David" w:hAnsi="David"/>
                <w:szCs w:val="24"/>
                <w:rtl/>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t>קו אורך (נ"צ)</w:t>
            </w:r>
          </w:p>
        </w:tc>
        <w:tc>
          <w:tcPr>
            <w:tcW w:w="1295" w:type="dxa"/>
            <w:vAlign w:val="center"/>
          </w:tcPr>
          <w:p w:rsidR="0058117B" w:rsidRPr="00FD7BBF" w:rsidRDefault="0058117B" w:rsidP="0058117B">
            <w:pPr>
              <w:jc w:val="center"/>
              <w:rPr>
                <w:rFonts w:ascii="David" w:hAnsi="David"/>
                <w:szCs w:val="24"/>
                <w:rtl/>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t>מיקום הצרכן  נ"צ</w:t>
            </w:r>
          </w:p>
          <w:p w:rsidR="0058117B" w:rsidRPr="00FD7BBF" w:rsidRDefault="0058117B" w:rsidP="0058117B">
            <w:pPr>
              <w:jc w:val="center"/>
              <w:rPr>
                <w:rFonts w:ascii="David" w:hAnsi="David"/>
                <w:szCs w:val="24"/>
                <w:rtl/>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t>קו רוחב</w:t>
            </w:r>
          </w:p>
        </w:tc>
        <w:tc>
          <w:tcPr>
            <w:tcW w:w="1727" w:type="dxa"/>
            <w:vAlign w:val="center"/>
          </w:tcPr>
          <w:p w:rsidR="0058117B" w:rsidRPr="00FD7BBF" w:rsidRDefault="0058117B" w:rsidP="0058117B">
            <w:pPr>
              <w:jc w:val="center"/>
              <w:rPr>
                <w:rFonts w:ascii="David" w:hAnsi="David"/>
                <w:szCs w:val="24"/>
                <w:rtl/>
                <w14:textOutline w14:w="9525" w14:cap="rnd" w14:cmpd="sng" w14:algn="ctr">
                  <w14:noFill/>
                  <w14:prstDash w14:val="solid"/>
                  <w14:bevel/>
                </w14:textOutline>
              </w:rPr>
            </w:pPr>
            <w:r w:rsidRPr="00FD7BBF">
              <w:rPr>
                <w:rFonts w:ascii="David" w:hAnsi="David"/>
                <w:szCs w:val="24"/>
                <w:rtl/>
                <w14:textOutline w14:w="9525" w14:cap="rnd" w14:cmpd="sng" w14:algn="ctr">
                  <w14:noFill/>
                  <w14:prstDash w14:val="solid"/>
                  <w14:bevel/>
                </w14:textOutline>
              </w:rPr>
              <w:t>כמות מ"ק שנתית צפויה של צריכת גז טבעי</w:t>
            </w:r>
            <w:r w:rsidRPr="00FD7BBF" w:rsidDel="00D567ED">
              <w:rPr>
                <w:rFonts w:ascii="David" w:hAnsi="David" w:hint="cs"/>
                <w:szCs w:val="24"/>
                <w:rtl/>
                <w14:textOutline w14:w="9525" w14:cap="rnd" w14:cmpd="sng" w14:algn="ctr">
                  <w14:noFill/>
                  <w14:prstDash w14:val="solid"/>
                  <w14:bevel/>
                </w14:textOutline>
              </w:rPr>
              <w:t xml:space="preserve"> </w:t>
            </w:r>
          </w:p>
        </w:tc>
        <w:tc>
          <w:tcPr>
            <w:tcW w:w="2319" w:type="dxa"/>
            <w:vAlign w:val="center"/>
          </w:tcPr>
          <w:p w:rsidR="0058117B" w:rsidRPr="00FD7BBF" w:rsidRDefault="0058117B" w:rsidP="0058117B">
            <w:pPr>
              <w:jc w:val="center"/>
              <w:rPr>
                <w:rFonts w:ascii="David" w:hAnsi="David"/>
                <w:szCs w:val="24"/>
                <w:rtl/>
                <w14:textOutline w14:w="9525" w14:cap="rnd" w14:cmpd="sng" w14:algn="ctr">
                  <w14:noFill/>
                  <w14:prstDash w14:val="solid"/>
                  <w14:bevel/>
                </w14:textOutline>
              </w:rPr>
            </w:pPr>
            <w:r w:rsidRPr="00FD7BBF">
              <w:rPr>
                <w:rFonts w:ascii="David" w:hAnsi="David"/>
                <w:szCs w:val="24"/>
                <w:rtl/>
                <w14:textOutline w14:w="9525" w14:cap="rnd" w14:cmpd="sng" w14:algn="ctr">
                  <w14:noFill/>
                  <w14:prstDash w14:val="solid"/>
                  <w14:bevel/>
                </w14:textOutline>
              </w:rPr>
              <w:t xml:space="preserve">המרחק </w:t>
            </w:r>
            <w:r w:rsidRPr="00FD7BBF">
              <w:rPr>
                <w:rFonts w:ascii="David" w:hAnsi="David" w:hint="eastAsia"/>
                <w:szCs w:val="24"/>
                <w:rtl/>
                <w14:textOutline w14:w="9525" w14:cap="rnd" w14:cmpd="sng" w14:algn="ctr">
                  <w14:noFill/>
                  <w14:prstDash w14:val="solid"/>
                  <w14:bevel/>
                </w14:textOutline>
              </w:rPr>
              <w:t>האווירי</w:t>
            </w:r>
            <w:r w:rsidRPr="00FD7BBF">
              <w:rPr>
                <w:rFonts w:ascii="David" w:hAnsi="David"/>
                <w:szCs w:val="24"/>
                <w:rtl/>
                <w14:textOutline w14:w="9525" w14:cap="rnd" w14:cmpd="sng" w14:algn="ctr">
                  <w14:noFill/>
                  <w14:prstDash w14:val="solid"/>
                  <w14:bevel/>
                </w14:textOutline>
              </w:rPr>
              <w:t xml:space="preserve"> בין </w:t>
            </w:r>
            <w:r w:rsidRPr="00FD7BBF">
              <w:rPr>
                <w:rFonts w:ascii="David" w:hAnsi="David" w:hint="eastAsia"/>
                <w:szCs w:val="24"/>
                <w:rtl/>
                <w14:textOutline w14:w="9525" w14:cap="rnd" w14:cmpd="sng" w14:algn="ctr">
                  <w14:noFill/>
                  <w14:prstDash w14:val="solid"/>
                  <w14:bevel/>
                </w14:textOutline>
              </w:rPr>
              <w:t>צרכן</w:t>
            </w:r>
            <w:r w:rsidRPr="00FD7BBF">
              <w:rPr>
                <w:rFonts w:ascii="David" w:hAnsi="David"/>
                <w:szCs w:val="24"/>
                <w:rtl/>
                <w14:textOutline w14:w="9525" w14:cap="rnd" w14:cmpd="sng" w14:algn="ctr">
                  <w14:noFill/>
                  <w14:prstDash w14:val="solid"/>
                  <w14:bevel/>
                </w14:textOutline>
              </w:rPr>
              <w:t xml:space="preserve"> זה לבין </w:t>
            </w:r>
            <w:r w:rsidRPr="00FD7BBF">
              <w:rPr>
                <w:rFonts w:ascii="David" w:hAnsi="David" w:hint="eastAsia"/>
                <w:szCs w:val="24"/>
                <w:rtl/>
                <w14:textOutline w14:w="9525" w14:cap="rnd" w14:cmpd="sng" w14:algn="ctr">
                  <w14:noFill/>
                  <w14:prstDash w14:val="solid"/>
                  <w14:bevel/>
                </w14:textOutline>
              </w:rPr>
              <w:t>נקודת</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האמצע</w:t>
            </w:r>
            <w:r w:rsidRPr="00FD7BBF">
              <w:rPr>
                <w:rFonts w:ascii="Sakkal Majalla" w:hAnsi="Sakkal Majalla"/>
                <w:szCs w:val="24"/>
                <w:rtl/>
              </w:rPr>
              <w:t xml:space="preserve"> </w:t>
            </w:r>
            <w:r w:rsidRPr="00FD7BBF">
              <w:rPr>
                <w:rFonts w:ascii="David" w:hAnsi="David" w:hint="eastAsia"/>
                <w:szCs w:val="24"/>
                <w:rtl/>
                <w14:textOutline w14:w="9525" w14:cap="rnd" w14:cmpd="sng" w14:algn="ctr">
                  <w14:noFill/>
                  <w14:prstDash w14:val="solid"/>
                  <w14:bevel/>
                </w14:textOutline>
              </w:rPr>
              <w:t>בהתאם</w:t>
            </w:r>
            <w:r w:rsidRPr="00FD7BBF">
              <w:rPr>
                <w:rFonts w:ascii="David" w:hAnsi="David"/>
                <w:szCs w:val="24"/>
                <w:rtl/>
                <w14:textOutline w14:w="9525" w14:cap="rnd" w14:cmpd="sng" w14:algn="ctr">
                  <w14:noFill/>
                  <w14:prstDash w14:val="solid"/>
                  <w14:bevel/>
                </w14:textOutline>
              </w:rPr>
              <w:t xml:space="preserve"> לסעיף 1.3.3 למכרז (מט</w:t>
            </w:r>
            <w:r w:rsidRPr="00FD7BBF">
              <w:rPr>
                <w:rFonts w:ascii="David" w:hAnsi="David" w:hint="eastAsia"/>
                <w:szCs w:val="24"/>
                <w:rtl/>
                <w14:textOutline w14:w="9525" w14:cap="rnd" w14:cmpd="sng" w14:algn="ctr">
                  <w14:noFill/>
                  <w14:prstDash w14:val="solid"/>
                  <w14:bevel/>
                </w14:textOutline>
              </w:rPr>
              <w:t>ר</w:t>
            </w:r>
            <w:r w:rsidRPr="00FD7BBF">
              <w:rPr>
                <w:rFonts w:ascii="David" w:hAnsi="David"/>
                <w:szCs w:val="24"/>
                <w:rtl/>
                <w14:textOutline w14:w="9525" w14:cap="rnd" w14:cmpd="sng" w14:algn="ctr">
                  <w14:noFill/>
                  <w14:prstDash w14:val="solid"/>
                  <w14:bevel/>
                </w14:textOutline>
              </w:rPr>
              <w:t>)</w:t>
            </w:r>
          </w:p>
        </w:tc>
      </w:tr>
      <w:tr w:rsidR="0058117B" w:rsidRPr="00FD7BBF" w:rsidTr="00234B53">
        <w:trPr>
          <w:trHeight w:val="477"/>
        </w:trPr>
        <w:tc>
          <w:tcPr>
            <w:tcW w:w="814"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102"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184"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295"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727"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2319"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r>
      <w:tr w:rsidR="0058117B" w:rsidRPr="00FD7BBF" w:rsidTr="00234B53">
        <w:trPr>
          <w:trHeight w:val="477"/>
        </w:trPr>
        <w:tc>
          <w:tcPr>
            <w:tcW w:w="814"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102"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184"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295"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727"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2319"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r>
      <w:tr w:rsidR="0058117B" w:rsidRPr="00FD7BBF" w:rsidTr="00234B53">
        <w:trPr>
          <w:trHeight w:val="477"/>
        </w:trPr>
        <w:tc>
          <w:tcPr>
            <w:tcW w:w="814"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102"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184"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295"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727"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2319"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r>
      <w:tr w:rsidR="0058117B" w:rsidRPr="00FD7BBF" w:rsidTr="00234B53">
        <w:trPr>
          <w:trHeight w:val="477"/>
        </w:trPr>
        <w:tc>
          <w:tcPr>
            <w:tcW w:w="814"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102"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184"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295"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727"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2319"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r>
      <w:tr w:rsidR="0058117B" w:rsidRPr="00FD7BBF" w:rsidTr="00234B53">
        <w:trPr>
          <w:trHeight w:val="477"/>
        </w:trPr>
        <w:tc>
          <w:tcPr>
            <w:tcW w:w="814"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102"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184"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295"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727"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2319"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r>
      <w:tr w:rsidR="0058117B" w:rsidRPr="00FD7BBF" w:rsidTr="00234B53">
        <w:trPr>
          <w:trHeight w:val="477"/>
        </w:trPr>
        <w:tc>
          <w:tcPr>
            <w:tcW w:w="814"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102"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184"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295"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1727"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c>
          <w:tcPr>
            <w:tcW w:w="2319" w:type="dxa"/>
            <w:vAlign w:val="center"/>
          </w:tcPr>
          <w:p w:rsidR="0058117B" w:rsidRPr="00FD7BBF" w:rsidRDefault="0058117B" w:rsidP="0058117B">
            <w:pPr>
              <w:spacing w:after="120" w:line="360" w:lineRule="auto"/>
              <w:jc w:val="center"/>
              <w:rPr>
                <w:rFonts w:ascii="David" w:hAnsi="David"/>
                <w:szCs w:val="24"/>
                <w:rtl/>
                <w14:textOutline w14:w="9525" w14:cap="rnd" w14:cmpd="sng" w14:algn="ctr">
                  <w14:noFill/>
                  <w14:prstDash w14:val="solid"/>
                  <w14:bevel/>
                </w14:textOutline>
              </w:rPr>
            </w:pPr>
          </w:p>
        </w:tc>
      </w:tr>
    </w:tbl>
    <w:p w:rsidR="00FE16E4" w:rsidRPr="00FD7BBF" w:rsidRDefault="00FE16E4" w:rsidP="00DB47E0">
      <w:pPr>
        <w:pStyle w:val="a3"/>
        <w:spacing w:line="360" w:lineRule="auto"/>
        <w:ind w:left="360"/>
        <w:rPr>
          <w:rFonts w:ascii="David" w:hAnsi="David"/>
          <w:szCs w:val="24"/>
          <w:u w:val="single"/>
          <w:rtl/>
        </w:rPr>
      </w:pPr>
    </w:p>
    <w:p w:rsidR="00834513" w:rsidRPr="00FD7BBF" w:rsidRDefault="00834513" w:rsidP="00834513">
      <w:pPr>
        <w:pStyle w:val="a3"/>
        <w:ind w:left="360"/>
        <w:rPr>
          <w:rFonts w:ascii="David" w:hAnsi="David"/>
          <w:szCs w:val="24"/>
          <w:u w:val="single"/>
          <w:rtl/>
        </w:rPr>
      </w:pPr>
    </w:p>
    <w:tbl>
      <w:tblPr>
        <w:tblStyle w:val="a5"/>
        <w:tblpPr w:leftFromText="180" w:rightFromText="180" w:vertAnchor="text" w:horzAnchor="margin" w:tblpXSpec="right" w:tblpY="181"/>
        <w:bidiVisual/>
        <w:tblW w:w="8296" w:type="dxa"/>
        <w:tblLook w:val="04A0" w:firstRow="1" w:lastRow="0" w:firstColumn="1" w:lastColumn="0" w:noHBand="0" w:noVBand="1"/>
      </w:tblPr>
      <w:tblGrid>
        <w:gridCol w:w="888"/>
        <w:gridCol w:w="1049"/>
        <w:gridCol w:w="1440"/>
        <w:gridCol w:w="1683"/>
        <w:gridCol w:w="1042"/>
        <w:gridCol w:w="2194"/>
      </w:tblGrid>
      <w:tr w:rsidR="00847D4B" w:rsidRPr="00FD7BBF" w:rsidTr="00DB47E0">
        <w:trPr>
          <w:trHeight w:val="482"/>
        </w:trPr>
        <w:tc>
          <w:tcPr>
            <w:tcW w:w="888" w:type="dxa"/>
            <w:vAlign w:val="center"/>
          </w:tcPr>
          <w:p w:rsidR="00847D4B" w:rsidRPr="00FD7BBF" w:rsidRDefault="00847D4B" w:rsidP="000562F9">
            <w:pPr>
              <w:jc w:val="center"/>
              <w:rPr>
                <w:rFonts w:ascii="David" w:hAnsi="David"/>
                <w:szCs w:val="24"/>
                <w:rtl/>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t>מספר סידורי</w:t>
            </w:r>
          </w:p>
        </w:tc>
        <w:tc>
          <w:tcPr>
            <w:tcW w:w="1049" w:type="dxa"/>
            <w:vAlign w:val="center"/>
          </w:tcPr>
          <w:p w:rsidR="00847D4B" w:rsidRPr="00FD7BBF" w:rsidRDefault="00847D4B" w:rsidP="000562F9">
            <w:pPr>
              <w:jc w:val="center"/>
              <w:rPr>
                <w:rFonts w:ascii="David" w:hAnsi="David"/>
                <w:szCs w:val="24"/>
                <w:rtl/>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t>שם הצרכן המרוחק</w:t>
            </w:r>
          </w:p>
        </w:tc>
        <w:tc>
          <w:tcPr>
            <w:tcW w:w="1440" w:type="dxa"/>
          </w:tcPr>
          <w:p w:rsidR="00847D4B" w:rsidRPr="00FD7BBF" w:rsidRDefault="00847D4B" w:rsidP="000562F9">
            <w:pPr>
              <w:jc w:val="center"/>
              <w:rPr>
                <w:rFonts w:ascii="David" w:hAnsi="David"/>
                <w:szCs w:val="24"/>
                <w:rtl/>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t>האם הצרכן הוא תחנת תדלוק בגט"ד</w:t>
            </w:r>
          </w:p>
        </w:tc>
        <w:tc>
          <w:tcPr>
            <w:tcW w:w="1683" w:type="dxa"/>
            <w:vAlign w:val="center"/>
          </w:tcPr>
          <w:p w:rsidR="00847D4B" w:rsidRPr="00FD7BBF" w:rsidRDefault="00847D4B" w:rsidP="000562F9">
            <w:pPr>
              <w:jc w:val="center"/>
              <w:rPr>
                <w:rFonts w:ascii="David" w:hAnsi="David"/>
                <w:szCs w:val="24"/>
                <w:rtl/>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t>האם הצרכן חתום על הסכם חלוקה? אם כן מה  מועד החתימה</w:t>
            </w:r>
          </w:p>
        </w:tc>
        <w:tc>
          <w:tcPr>
            <w:tcW w:w="1042" w:type="dxa"/>
            <w:vAlign w:val="center"/>
          </w:tcPr>
          <w:p w:rsidR="00847D4B" w:rsidRPr="00FD7BBF" w:rsidRDefault="00847D4B" w:rsidP="000562F9">
            <w:pPr>
              <w:jc w:val="center"/>
              <w:rPr>
                <w:rFonts w:ascii="David" w:hAnsi="David"/>
                <w:szCs w:val="24"/>
                <w:rtl/>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t>האם ההסכם החתום מצורף לבקשה?</w:t>
            </w:r>
          </w:p>
        </w:tc>
        <w:tc>
          <w:tcPr>
            <w:tcW w:w="2194" w:type="dxa"/>
            <w:vAlign w:val="center"/>
          </w:tcPr>
          <w:p w:rsidR="00847D4B" w:rsidRPr="00FD7BBF" w:rsidRDefault="00847D4B" w:rsidP="000562F9">
            <w:pPr>
              <w:jc w:val="center"/>
              <w:rPr>
                <w:rFonts w:ascii="David" w:hAnsi="David"/>
                <w:szCs w:val="24"/>
                <w:rtl/>
                <w14:textOutline w14:w="9525" w14:cap="rnd" w14:cmpd="sng" w14:algn="ctr">
                  <w14:noFill/>
                  <w14:prstDash w14:val="solid"/>
                  <w14:bevel/>
                </w14:textOutline>
              </w:rPr>
            </w:pPr>
            <w:r w:rsidRPr="00FD7BBF">
              <w:rPr>
                <w:rFonts w:ascii="David" w:hAnsi="David"/>
                <w:szCs w:val="24"/>
                <w:rtl/>
                <w14:textOutline w14:w="9525" w14:cap="rnd" w14:cmpd="sng" w14:algn="ctr">
                  <w14:noFill/>
                  <w14:prstDash w14:val="solid"/>
                  <w14:bevel/>
                </w14:textOutline>
              </w:rPr>
              <w:t xml:space="preserve">האם הצרכן שילם תוספת התשלום לתעריף חיבור בגין צרכן מרוחק? </w:t>
            </w:r>
          </w:p>
          <w:p w:rsidR="00847D4B" w:rsidRPr="00FD7BBF" w:rsidRDefault="00847D4B" w:rsidP="000562F9">
            <w:pPr>
              <w:jc w:val="center"/>
              <w:rPr>
                <w:rFonts w:ascii="David" w:hAnsi="David"/>
                <w:szCs w:val="24"/>
                <w:rtl/>
                <w14:textOutline w14:w="9525" w14:cap="rnd" w14:cmpd="sng" w14:algn="ctr">
                  <w14:noFill/>
                  <w14:prstDash w14:val="solid"/>
                  <w14:bevel/>
                </w14:textOutline>
              </w:rPr>
            </w:pPr>
            <w:r w:rsidRPr="00FD7BBF">
              <w:rPr>
                <w:rFonts w:ascii="David" w:hAnsi="David"/>
                <w:szCs w:val="24"/>
                <w:rtl/>
                <w14:textOutline w14:w="9525" w14:cap="rnd" w14:cmpd="sng" w14:algn="ctr">
                  <w14:noFill/>
                  <w14:prstDash w14:val="solid"/>
                  <w14:bevel/>
                </w14:textOutline>
              </w:rPr>
              <w:t>אם כן מה הסכום ששולם?</w:t>
            </w:r>
          </w:p>
        </w:tc>
      </w:tr>
      <w:tr w:rsidR="00847D4B" w:rsidRPr="00FD7BBF" w:rsidTr="00DB47E0">
        <w:trPr>
          <w:trHeight w:val="482"/>
        </w:trPr>
        <w:tc>
          <w:tcPr>
            <w:tcW w:w="888" w:type="dxa"/>
            <w:vAlign w:val="center"/>
          </w:tcPr>
          <w:p w:rsidR="00847D4B" w:rsidRPr="00FD7BBF" w:rsidRDefault="00847D4B" w:rsidP="000562F9">
            <w:pPr>
              <w:jc w:val="center"/>
              <w:rPr>
                <w:rFonts w:ascii="David" w:hAnsi="David"/>
                <w:szCs w:val="24"/>
                <w:rtl/>
                <w14:textOutline w14:w="9525" w14:cap="rnd" w14:cmpd="sng" w14:algn="ctr">
                  <w14:noFill/>
                  <w14:prstDash w14:val="solid"/>
                  <w14:bevel/>
                </w14:textOutline>
              </w:rPr>
            </w:pPr>
          </w:p>
        </w:tc>
        <w:tc>
          <w:tcPr>
            <w:tcW w:w="1049" w:type="dxa"/>
            <w:vAlign w:val="center"/>
          </w:tcPr>
          <w:p w:rsidR="00847D4B" w:rsidRPr="00FD7BBF" w:rsidRDefault="00847D4B" w:rsidP="000562F9">
            <w:pPr>
              <w:jc w:val="center"/>
              <w:rPr>
                <w:rFonts w:ascii="David" w:hAnsi="David"/>
                <w:szCs w:val="24"/>
                <w:rtl/>
                <w14:textOutline w14:w="9525" w14:cap="rnd" w14:cmpd="sng" w14:algn="ctr">
                  <w14:noFill/>
                  <w14:prstDash w14:val="solid"/>
                  <w14:bevel/>
                </w14:textOutline>
              </w:rPr>
            </w:pPr>
          </w:p>
        </w:tc>
        <w:tc>
          <w:tcPr>
            <w:tcW w:w="1440" w:type="dxa"/>
          </w:tcPr>
          <w:p w:rsidR="00847D4B" w:rsidRPr="00FD7BBF" w:rsidRDefault="00847D4B" w:rsidP="000562F9">
            <w:pPr>
              <w:jc w:val="center"/>
              <w:rPr>
                <w:rFonts w:ascii="David" w:hAnsi="David"/>
                <w:szCs w:val="24"/>
                <w:rtl/>
                <w14:textOutline w14:w="9525" w14:cap="rnd" w14:cmpd="sng" w14:algn="ctr">
                  <w14:noFill/>
                  <w14:prstDash w14:val="solid"/>
                  <w14:bevel/>
                </w14:textOutline>
              </w:rPr>
            </w:pPr>
          </w:p>
        </w:tc>
        <w:tc>
          <w:tcPr>
            <w:tcW w:w="1683" w:type="dxa"/>
            <w:vAlign w:val="center"/>
          </w:tcPr>
          <w:p w:rsidR="00847D4B" w:rsidRPr="00FD7BBF" w:rsidRDefault="00847D4B" w:rsidP="000562F9">
            <w:pPr>
              <w:jc w:val="center"/>
              <w:rPr>
                <w:rFonts w:ascii="David" w:hAnsi="David"/>
                <w:szCs w:val="24"/>
                <w:rtl/>
                <w14:textOutline w14:w="9525" w14:cap="rnd" w14:cmpd="sng" w14:algn="ctr">
                  <w14:noFill/>
                  <w14:prstDash w14:val="solid"/>
                  <w14:bevel/>
                </w14:textOutline>
              </w:rPr>
            </w:pPr>
          </w:p>
        </w:tc>
        <w:tc>
          <w:tcPr>
            <w:tcW w:w="1042" w:type="dxa"/>
            <w:vAlign w:val="center"/>
          </w:tcPr>
          <w:p w:rsidR="00847D4B" w:rsidRPr="00FD7BBF" w:rsidRDefault="00847D4B" w:rsidP="000562F9">
            <w:pPr>
              <w:jc w:val="center"/>
              <w:rPr>
                <w:rFonts w:ascii="David" w:hAnsi="David"/>
                <w:szCs w:val="24"/>
                <w:rtl/>
                <w14:textOutline w14:w="9525" w14:cap="rnd" w14:cmpd="sng" w14:algn="ctr">
                  <w14:noFill/>
                  <w14:prstDash w14:val="solid"/>
                  <w14:bevel/>
                </w14:textOutline>
              </w:rPr>
            </w:pPr>
          </w:p>
        </w:tc>
        <w:tc>
          <w:tcPr>
            <w:tcW w:w="2194" w:type="dxa"/>
            <w:vAlign w:val="center"/>
          </w:tcPr>
          <w:p w:rsidR="00847D4B" w:rsidRPr="00FD7BBF" w:rsidRDefault="00847D4B" w:rsidP="000562F9">
            <w:pPr>
              <w:jc w:val="center"/>
              <w:rPr>
                <w:rFonts w:ascii="David" w:hAnsi="David"/>
                <w:szCs w:val="24"/>
                <w:rtl/>
                <w14:textOutline w14:w="9525" w14:cap="rnd" w14:cmpd="sng" w14:algn="ctr">
                  <w14:noFill/>
                  <w14:prstDash w14:val="solid"/>
                  <w14:bevel/>
                </w14:textOutline>
              </w:rPr>
            </w:pPr>
          </w:p>
        </w:tc>
      </w:tr>
      <w:tr w:rsidR="00847D4B" w:rsidRPr="00FD7BBF" w:rsidTr="00DB47E0">
        <w:trPr>
          <w:trHeight w:val="482"/>
        </w:trPr>
        <w:tc>
          <w:tcPr>
            <w:tcW w:w="888" w:type="dxa"/>
            <w:vAlign w:val="center"/>
          </w:tcPr>
          <w:p w:rsidR="00847D4B" w:rsidRPr="00FD7BBF" w:rsidRDefault="00847D4B" w:rsidP="000562F9">
            <w:pPr>
              <w:jc w:val="center"/>
              <w:rPr>
                <w:rFonts w:ascii="David" w:hAnsi="David"/>
                <w:szCs w:val="24"/>
                <w:rtl/>
                <w14:textOutline w14:w="9525" w14:cap="rnd" w14:cmpd="sng" w14:algn="ctr">
                  <w14:noFill/>
                  <w14:prstDash w14:val="solid"/>
                  <w14:bevel/>
                </w14:textOutline>
              </w:rPr>
            </w:pPr>
          </w:p>
        </w:tc>
        <w:tc>
          <w:tcPr>
            <w:tcW w:w="1049" w:type="dxa"/>
            <w:vAlign w:val="center"/>
          </w:tcPr>
          <w:p w:rsidR="00847D4B" w:rsidRPr="00FD7BBF" w:rsidRDefault="00847D4B" w:rsidP="000562F9">
            <w:pPr>
              <w:jc w:val="center"/>
              <w:rPr>
                <w:rFonts w:ascii="David" w:hAnsi="David"/>
                <w:szCs w:val="24"/>
                <w:rtl/>
                <w14:textOutline w14:w="9525" w14:cap="rnd" w14:cmpd="sng" w14:algn="ctr">
                  <w14:noFill/>
                  <w14:prstDash w14:val="solid"/>
                  <w14:bevel/>
                </w14:textOutline>
              </w:rPr>
            </w:pPr>
          </w:p>
        </w:tc>
        <w:tc>
          <w:tcPr>
            <w:tcW w:w="1440" w:type="dxa"/>
          </w:tcPr>
          <w:p w:rsidR="00847D4B" w:rsidRPr="00FD7BBF" w:rsidRDefault="00847D4B" w:rsidP="000562F9">
            <w:pPr>
              <w:jc w:val="center"/>
              <w:rPr>
                <w:rFonts w:ascii="David" w:hAnsi="David"/>
                <w:szCs w:val="24"/>
                <w:rtl/>
                <w14:textOutline w14:w="9525" w14:cap="rnd" w14:cmpd="sng" w14:algn="ctr">
                  <w14:noFill/>
                  <w14:prstDash w14:val="solid"/>
                  <w14:bevel/>
                </w14:textOutline>
              </w:rPr>
            </w:pPr>
          </w:p>
        </w:tc>
        <w:tc>
          <w:tcPr>
            <w:tcW w:w="1683" w:type="dxa"/>
            <w:vAlign w:val="center"/>
          </w:tcPr>
          <w:p w:rsidR="00847D4B" w:rsidRPr="00FD7BBF" w:rsidRDefault="00847D4B" w:rsidP="000562F9">
            <w:pPr>
              <w:jc w:val="center"/>
              <w:rPr>
                <w:rFonts w:ascii="David" w:hAnsi="David"/>
                <w:szCs w:val="24"/>
                <w:rtl/>
                <w14:textOutline w14:w="9525" w14:cap="rnd" w14:cmpd="sng" w14:algn="ctr">
                  <w14:noFill/>
                  <w14:prstDash w14:val="solid"/>
                  <w14:bevel/>
                </w14:textOutline>
              </w:rPr>
            </w:pPr>
          </w:p>
        </w:tc>
        <w:tc>
          <w:tcPr>
            <w:tcW w:w="1042" w:type="dxa"/>
            <w:vAlign w:val="center"/>
          </w:tcPr>
          <w:p w:rsidR="00847D4B" w:rsidRPr="00FD7BBF" w:rsidRDefault="00847D4B" w:rsidP="000562F9">
            <w:pPr>
              <w:jc w:val="center"/>
              <w:rPr>
                <w:rFonts w:ascii="David" w:hAnsi="David"/>
                <w:szCs w:val="24"/>
                <w:rtl/>
                <w14:textOutline w14:w="9525" w14:cap="rnd" w14:cmpd="sng" w14:algn="ctr">
                  <w14:noFill/>
                  <w14:prstDash w14:val="solid"/>
                  <w14:bevel/>
                </w14:textOutline>
              </w:rPr>
            </w:pPr>
          </w:p>
        </w:tc>
        <w:tc>
          <w:tcPr>
            <w:tcW w:w="2194" w:type="dxa"/>
            <w:vAlign w:val="center"/>
          </w:tcPr>
          <w:p w:rsidR="00847D4B" w:rsidRPr="00FD7BBF" w:rsidRDefault="00847D4B" w:rsidP="000562F9">
            <w:pPr>
              <w:jc w:val="center"/>
              <w:rPr>
                <w:rFonts w:ascii="David" w:hAnsi="David"/>
                <w:szCs w:val="24"/>
                <w:rtl/>
                <w14:textOutline w14:w="9525" w14:cap="rnd" w14:cmpd="sng" w14:algn="ctr">
                  <w14:noFill/>
                  <w14:prstDash w14:val="solid"/>
                  <w14:bevel/>
                </w14:textOutline>
              </w:rPr>
            </w:pPr>
          </w:p>
        </w:tc>
      </w:tr>
      <w:tr w:rsidR="00847D4B" w:rsidRPr="00FD7BBF" w:rsidTr="00DB47E0">
        <w:trPr>
          <w:trHeight w:val="482"/>
        </w:trPr>
        <w:tc>
          <w:tcPr>
            <w:tcW w:w="888"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49"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440" w:type="dxa"/>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683"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42"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194"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47D4B" w:rsidRPr="00FD7BBF" w:rsidTr="00DB47E0">
        <w:trPr>
          <w:trHeight w:val="482"/>
        </w:trPr>
        <w:tc>
          <w:tcPr>
            <w:tcW w:w="888"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49"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440" w:type="dxa"/>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683"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42"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194"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47D4B" w:rsidRPr="00FD7BBF" w:rsidTr="00DB47E0">
        <w:trPr>
          <w:trHeight w:val="482"/>
        </w:trPr>
        <w:tc>
          <w:tcPr>
            <w:tcW w:w="888"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49"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440" w:type="dxa"/>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683"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42"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194"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47D4B" w:rsidRPr="00FD7BBF" w:rsidTr="00DB47E0">
        <w:trPr>
          <w:trHeight w:val="482"/>
        </w:trPr>
        <w:tc>
          <w:tcPr>
            <w:tcW w:w="888"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49"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440" w:type="dxa"/>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683"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42"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194"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47D4B" w:rsidRPr="00FD7BBF" w:rsidTr="00DB47E0">
        <w:trPr>
          <w:trHeight w:val="482"/>
        </w:trPr>
        <w:tc>
          <w:tcPr>
            <w:tcW w:w="888"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49"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440" w:type="dxa"/>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683"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42"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194"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47D4B" w:rsidRPr="00FD7BBF" w:rsidTr="00DB47E0">
        <w:trPr>
          <w:trHeight w:val="482"/>
        </w:trPr>
        <w:tc>
          <w:tcPr>
            <w:tcW w:w="888"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49"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440" w:type="dxa"/>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683"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42"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194"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r>
    </w:tbl>
    <w:p w:rsidR="00834513" w:rsidRPr="00FD7BBF" w:rsidRDefault="00834513" w:rsidP="00834513">
      <w:pPr>
        <w:pStyle w:val="a3"/>
        <w:ind w:left="360"/>
        <w:rPr>
          <w:rFonts w:ascii="David" w:hAnsi="David"/>
          <w:szCs w:val="24"/>
          <w:u w:val="single"/>
        </w:rPr>
      </w:pPr>
    </w:p>
    <w:p w:rsidR="00834513" w:rsidRPr="00FD7BBF" w:rsidRDefault="00834513" w:rsidP="00834513">
      <w:pPr>
        <w:rPr>
          <w:rFonts w:ascii="David" w:hAnsi="David"/>
          <w:szCs w:val="24"/>
          <w:u w:val="single"/>
        </w:rPr>
      </w:pPr>
    </w:p>
    <w:p w:rsidR="00834513" w:rsidRPr="00FD7BBF" w:rsidRDefault="00834513" w:rsidP="00EB6F24">
      <w:pPr>
        <w:pStyle w:val="a3"/>
        <w:numPr>
          <w:ilvl w:val="0"/>
          <w:numId w:val="3"/>
        </w:numPr>
        <w:rPr>
          <w:rFonts w:ascii="David" w:hAnsi="David"/>
          <w:b/>
          <w:bCs/>
          <w:szCs w:val="24"/>
          <w:u w:val="single"/>
        </w:rPr>
      </w:pPr>
      <w:r w:rsidRPr="00FD7BBF">
        <w:rPr>
          <w:rFonts w:ascii="David" w:hAnsi="David" w:hint="eastAsia"/>
          <w:b/>
          <w:bCs/>
          <w:szCs w:val="24"/>
          <w:u w:val="single"/>
          <w:rtl/>
        </w:rPr>
        <w:lastRenderedPageBreak/>
        <w:t>בקשה</w:t>
      </w:r>
      <w:r w:rsidRPr="00FD7BBF">
        <w:rPr>
          <w:rFonts w:ascii="David" w:hAnsi="David"/>
          <w:b/>
          <w:bCs/>
          <w:szCs w:val="24"/>
          <w:u w:val="single"/>
          <w:rtl/>
        </w:rPr>
        <w:t xml:space="preserve"> </w:t>
      </w:r>
      <w:r w:rsidRPr="00FD7BBF">
        <w:rPr>
          <w:rFonts w:ascii="David" w:hAnsi="David" w:hint="eastAsia"/>
          <w:b/>
          <w:bCs/>
          <w:szCs w:val="24"/>
          <w:u w:val="single"/>
          <w:rtl/>
        </w:rPr>
        <w:t>המתייחסת</w:t>
      </w:r>
      <w:r w:rsidRPr="00FD7BBF">
        <w:rPr>
          <w:rFonts w:ascii="David" w:hAnsi="David"/>
          <w:b/>
          <w:bCs/>
          <w:szCs w:val="24"/>
          <w:u w:val="single"/>
          <w:rtl/>
        </w:rPr>
        <w:t xml:space="preserve"> </w:t>
      </w:r>
      <w:r w:rsidRPr="00FD7BBF">
        <w:rPr>
          <w:rFonts w:ascii="David" w:hAnsi="David" w:hint="eastAsia"/>
          <w:b/>
          <w:bCs/>
          <w:szCs w:val="24"/>
          <w:u w:val="single"/>
          <w:rtl/>
        </w:rPr>
        <w:t>למספר</w:t>
      </w:r>
      <w:r w:rsidRPr="00FD7BBF">
        <w:rPr>
          <w:rFonts w:ascii="David" w:hAnsi="David"/>
          <w:b/>
          <w:bCs/>
          <w:szCs w:val="24"/>
          <w:u w:val="single"/>
          <w:rtl/>
        </w:rPr>
        <w:t xml:space="preserve"> </w:t>
      </w:r>
      <w:r w:rsidRPr="00FD7BBF">
        <w:rPr>
          <w:rFonts w:ascii="David" w:hAnsi="David" w:hint="eastAsia"/>
          <w:b/>
          <w:bCs/>
          <w:szCs w:val="24"/>
          <w:u w:val="single"/>
          <w:rtl/>
        </w:rPr>
        <w:t>מקטעים</w:t>
      </w:r>
      <w:r w:rsidRPr="00FD7BBF">
        <w:rPr>
          <w:rFonts w:ascii="David" w:hAnsi="David"/>
          <w:b/>
          <w:bCs/>
          <w:szCs w:val="24"/>
          <w:u w:val="single"/>
          <w:rtl/>
        </w:rPr>
        <w:t xml:space="preserve"> </w:t>
      </w:r>
      <w:r w:rsidRPr="00FD7BBF">
        <w:rPr>
          <w:rFonts w:ascii="David" w:hAnsi="David" w:hint="eastAsia"/>
          <w:b/>
          <w:bCs/>
          <w:szCs w:val="24"/>
          <w:u w:val="single"/>
          <w:rtl/>
        </w:rPr>
        <w:t>המחוברים</w:t>
      </w:r>
      <w:r w:rsidRPr="00FD7BBF">
        <w:rPr>
          <w:rFonts w:ascii="David" w:hAnsi="David"/>
          <w:b/>
          <w:bCs/>
          <w:szCs w:val="24"/>
          <w:u w:val="single"/>
          <w:rtl/>
        </w:rPr>
        <w:t xml:space="preserve"> </w:t>
      </w:r>
      <w:r w:rsidRPr="00FD7BBF">
        <w:rPr>
          <w:rFonts w:ascii="David" w:hAnsi="David" w:hint="eastAsia"/>
          <w:b/>
          <w:bCs/>
          <w:szCs w:val="24"/>
          <w:u w:val="single"/>
          <w:rtl/>
        </w:rPr>
        <w:t>בטור</w:t>
      </w:r>
    </w:p>
    <w:p w:rsidR="00834513" w:rsidRPr="00FD7BBF" w:rsidRDefault="00834513" w:rsidP="00834513">
      <w:pPr>
        <w:pStyle w:val="a3"/>
        <w:ind w:left="360"/>
        <w:rPr>
          <w:rFonts w:ascii="David" w:hAnsi="David"/>
          <w:szCs w:val="24"/>
          <w:u w:val="single"/>
        </w:rPr>
      </w:pPr>
    </w:p>
    <w:p w:rsidR="00834513" w:rsidRPr="00FD7BBF" w:rsidRDefault="00834513" w:rsidP="00EB6F24">
      <w:pPr>
        <w:pStyle w:val="a3"/>
        <w:numPr>
          <w:ilvl w:val="1"/>
          <w:numId w:val="3"/>
        </w:numPr>
        <w:spacing w:line="360" w:lineRule="auto"/>
        <w:rPr>
          <w:rFonts w:ascii="David" w:hAnsi="David"/>
          <w:szCs w:val="24"/>
        </w:rPr>
      </w:pPr>
      <w:r w:rsidRPr="00FD7BBF">
        <w:rPr>
          <w:rFonts w:ascii="David" w:hAnsi="David"/>
          <w:szCs w:val="24"/>
          <w:rtl/>
        </w:rPr>
        <w:t xml:space="preserve"> נקודת המוצא של </w:t>
      </w:r>
      <w:r w:rsidRPr="00FD7BBF">
        <w:rPr>
          <w:rFonts w:ascii="David" w:hAnsi="David" w:hint="cs"/>
          <w:szCs w:val="24"/>
          <w:rtl/>
        </w:rPr>
        <w:t>מקטע א'</w:t>
      </w:r>
      <w:r w:rsidRPr="00FD7BBF">
        <w:rPr>
          <w:rFonts w:ascii="David" w:hAnsi="David"/>
          <w:szCs w:val="24"/>
          <w:rtl/>
        </w:rPr>
        <w:t xml:space="preserve"> (נ"צ)</w:t>
      </w:r>
      <w:r w:rsidRPr="00FD7BBF">
        <w:rPr>
          <w:rFonts w:ascii="David" w:hAnsi="David" w:hint="cs"/>
          <w:szCs w:val="24"/>
          <w:rtl/>
        </w:rPr>
        <w:t xml:space="preserve"> </w:t>
      </w:r>
      <w:r w:rsidRPr="00FD7BBF">
        <w:rPr>
          <w:rFonts w:ascii="David" w:hAnsi="David" w:hint="cs"/>
          <w:szCs w:val="24"/>
          <w:u w:val="single"/>
          <w:rtl/>
        </w:rPr>
        <w:t xml:space="preserve">קו אורך </w:t>
      </w:r>
      <w:r w:rsidRPr="00FD7BBF">
        <w:rPr>
          <w:rFonts w:ascii="David" w:hAnsi="David"/>
          <w:szCs w:val="24"/>
          <w:u w:val="single"/>
          <w:rtl/>
        </w:rPr>
        <w:t>________</w:t>
      </w:r>
      <w:r w:rsidRPr="00FD7BBF">
        <w:rPr>
          <w:rFonts w:ascii="David" w:hAnsi="David" w:hint="cs"/>
          <w:szCs w:val="24"/>
          <w:u w:val="single"/>
          <w:rtl/>
        </w:rPr>
        <w:t>קו רוחב _</w:t>
      </w:r>
      <w:r w:rsidRPr="00FD7BBF">
        <w:rPr>
          <w:rFonts w:ascii="David" w:hAnsi="David"/>
          <w:szCs w:val="24"/>
          <w:u w:val="single"/>
          <w:rtl/>
        </w:rPr>
        <w:t>__________</w:t>
      </w:r>
    </w:p>
    <w:p w:rsidR="00834513" w:rsidRPr="00FD7BBF" w:rsidRDefault="00834513" w:rsidP="00EB6F24">
      <w:pPr>
        <w:pStyle w:val="a3"/>
        <w:numPr>
          <w:ilvl w:val="1"/>
          <w:numId w:val="3"/>
        </w:numPr>
        <w:spacing w:line="360" w:lineRule="auto"/>
        <w:rPr>
          <w:rFonts w:ascii="David" w:hAnsi="David"/>
          <w:szCs w:val="24"/>
        </w:rPr>
      </w:pPr>
      <w:r w:rsidRPr="00FD7BBF">
        <w:rPr>
          <w:rFonts w:ascii="David" w:hAnsi="David" w:hint="cs"/>
          <w:szCs w:val="24"/>
          <w:rtl/>
        </w:rPr>
        <w:t xml:space="preserve">נקודת המוצא של מקטע ב' (נ"צ) </w:t>
      </w:r>
      <w:r w:rsidRPr="00FD7BBF">
        <w:rPr>
          <w:rFonts w:ascii="David" w:hAnsi="David" w:hint="cs"/>
          <w:szCs w:val="24"/>
          <w:u w:val="single"/>
          <w:rtl/>
        </w:rPr>
        <w:t xml:space="preserve">קו אורך </w:t>
      </w:r>
      <w:r w:rsidRPr="00FD7BBF">
        <w:rPr>
          <w:rFonts w:ascii="David" w:hAnsi="David"/>
          <w:szCs w:val="24"/>
          <w:u w:val="single"/>
          <w:rtl/>
        </w:rPr>
        <w:t>________</w:t>
      </w:r>
      <w:r w:rsidRPr="00FD7BBF">
        <w:rPr>
          <w:rFonts w:ascii="David" w:hAnsi="David" w:hint="cs"/>
          <w:szCs w:val="24"/>
          <w:u w:val="single"/>
          <w:rtl/>
        </w:rPr>
        <w:t xml:space="preserve"> קו רוחב _</w:t>
      </w:r>
      <w:r w:rsidRPr="00FD7BBF">
        <w:rPr>
          <w:rFonts w:ascii="David" w:hAnsi="David"/>
          <w:szCs w:val="24"/>
          <w:u w:val="single"/>
          <w:rtl/>
        </w:rPr>
        <w:t>__________</w:t>
      </w:r>
    </w:p>
    <w:p w:rsidR="00834513" w:rsidRPr="00FD7BBF" w:rsidRDefault="00834513" w:rsidP="00EB6F24">
      <w:pPr>
        <w:pStyle w:val="a3"/>
        <w:numPr>
          <w:ilvl w:val="1"/>
          <w:numId w:val="3"/>
        </w:numPr>
        <w:spacing w:line="360" w:lineRule="auto"/>
        <w:rPr>
          <w:rFonts w:ascii="David" w:hAnsi="David"/>
          <w:szCs w:val="24"/>
        </w:rPr>
      </w:pPr>
      <w:r w:rsidRPr="00FD7BBF">
        <w:rPr>
          <w:rFonts w:ascii="David" w:hAnsi="David" w:hint="cs"/>
          <w:szCs w:val="24"/>
          <w:rtl/>
        </w:rPr>
        <w:t xml:space="preserve">נקודת המוצא של מקטע ג' (נ"צ) </w:t>
      </w:r>
      <w:r w:rsidRPr="00FD7BBF">
        <w:rPr>
          <w:rFonts w:ascii="David" w:hAnsi="David" w:hint="cs"/>
          <w:szCs w:val="24"/>
          <w:u w:val="single"/>
          <w:rtl/>
        </w:rPr>
        <w:t xml:space="preserve">קו אורך </w:t>
      </w:r>
      <w:r w:rsidRPr="00FD7BBF">
        <w:rPr>
          <w:rFonts w:ascii="David" w:hAnsi="David"/>
          <w:szCs w:val="24"/>
          <w:u w:val="single"/>
          <w:rtl/>
        </w:rPr>
        <w:t>________</w:t>
      </w:r>
      <w:r w:rsidRPr="00FD7BBF">
        <w:rPr>
          <w:rFonts w:ascii="David" w:hAnsi="David" w:hint="cs"/>
          <w:szCs w:val="24"/>
          <w:u w:val="single"/>
          <w:rtl/>
        </w:rPr>
        <w:t xml:space="preserve">  קו רוחב _</w:t>
      </w:r>
      <w:r w:rsidRPr="00FD7BBF">
        <w:rPr>
          <w:rFonts w:ascii="David" w:hAnsi="David"/>
          <w:szCs w:val="24"/>
          <w:u w:val="single"/>
          <w:rtl/>
        </w:rPr>
        <w:t>__________</w:t>
      </w:r>
    </w:p>
    <w:p w:rsidR="00834513" w:rsidRPr="00FD7BBF" w:rsidRDefault="00834513" w:rsidP="00EB6F24">
      <w:pPr>
        <w:pStyle w:val="a3"/>
        <w:numPr>
          <w:ilvl w:val="1"/>
          <w:numId w:val="3"/>
        </w:numPr>
        <w:spacing w:line="360" w:lineRule="auto"/>
        <w:rPr>
          <w:rFonts w:ascii="David" w:hAnsi="David"/>
          <w:szCs w:val="24"/>
        </w:rPr>
      </w:pPr>
      <w:r w:rsidRPr="00FD7BBF">
        <w:rPr>
          <w:rFonts w:ascii="David" w:hAnsi="David" w:hint="cs"/>
          <w:szCs w:val="24"/>
          <w:rtl/>
        </w:rPr>
        <w:t xml:space="preserve"> </w:t>
      </w:r>
      <w:r w:rsidRPr="00FD7BBF">
        <w:rPr>
          <w:rFonts w:ascii="David" w:hAnsi="David"/>
          <w:szCs w:val="24"/>
          <w:rtl/>
        </w:rPr>
        <w:t>נקודת היעד</w:t>
      </w:r>
      <w:r w:rsidRPr="00FD7BBF">
        <w:rPr>
          <w:rFonts w:ascii="David" w:hAnsi="David" w:hint="cs"/>
          <w:szCs w:val="24"/>
          <w:rtl/>
        </w:rPr>
        <w:t xml:space="preserve"> הסופית</w:t>
      </w:r>
      <w:r w:rsidRPr="00FD7BBF">
        <w:rPr>
          <w:rFonts w:ascii="David" w:hAnsi="David"/>
          <w:szCs w:val="24"/>
          <w:rtl/>
        </w:rPr>
        <w:t xml:space="preserve"> של קו החלוקה </w:t>
      </w:r>
      <w:r w:rsidRPr="00FD7BBF">
        <w:rPr>
          <w:rFonts w:ascii="David" w:hAnsi="David" w:hint="cs"/>
          <w:szCs w:val="24"/>
          <w:rtl/>
        </w:rPr>
        <w:t xml:space="preserve">המורכב מהמקטעים לעיל שמחוברים בטור </w:t>
      </w:r>
      <w:r w:rsidRPr="00FD7BBF">
        <w:rPr>
          <w:rFonts w:ascii="David" w:hAnsi="David"/>
          <w:szCs w:val="24"/>
          <w:rtl/>
        </w:rPr>
        <w:t>(נ"צ): קו אורך ________קו רוחב ___________</w:t>
      </w:r>
      <w:r w:rsidRPr="00FD7BBF">
        <w:rPr>
          <w:rFonts w:ascii="David" w:hAnsi="David" w:hint="cs"/>
          <w:szCs w:val="24"/>
          <w:rtl/>
        </w:rPr>
        <w:t xml:space="preserve"> </w:t>
      </w:r>
    </w:p>
    <w:p w:rsidR="009C534E" w:rsidRPr="00FD7BBF" w:rsidRDefault="00FE16E4" w:rsidP="00EB6F24">
      <w:pPr>
        <w:pStyle w:val="a3"/>
        <w:numPr>
          <w:ilvl w:val="1"/>
          <w:numId w:val="3"/>
        </w:numPr>
        <w:spacing w:line="360" w:lineRule="auto"/>
        <w:rPr>
          <w:rFonts w:ascii="David" w:hAnsi="David"/>
          <w:szCs w:val="24"/>
        </w:rPr>
      </w:pPr>
      <w:r w:rsidRPr="00FD7BBF">
        <w:rPr>
          <w:rFonts w:ascii="David" w:hAnsi="David" w:hint="eastAsia"/>
          <w:szCs w:val="24"/>
          <w:rtl/>
        </w:rPr>
        <w:t>האם</w:t>
      </w:r>
      <w:r w:rsidRPr="00FD7BBF">
        <w:rPr>
          <w:rFonts w:ascii="David" w:hAnsi="David"/>
          <w:szCs w:val="24"/>
          <w:rtl/>
        </w:rPr>
        <w:t xml:space="preserve"> כל הצרכנים המנויים בבקשה לפי סעיף קטן זה הם מרוחקים? כן  /  לא    (סמן בעיגול).</w:t>
      </w:r>
    </w:p>
    <w:p w:rsidR="009C534E" w:rsidRPr="00FD7BBF" w:rsidRDefault="009C534E" w:rsidP="00DB47E0">
      <w:pPr>
        <w:pStyle w:val="a3"/>
        <w:spacing w:line="360" w:lineRule="auto"/>
        <w:ind w:left="1080"/>
        <w:rPr>
          <w:rFonts w:ascii="David" w:hAnsi="David"/>
          <w:szCs w:val="24"/>
          <w:u w:val="single"/>
          <w:rtl/>
        </w:rPr>
      </w:pPr>
    </w:p>
    <w:p w:rsidR="009C534E" w:rsidRPr="00FD7BBF" w:rsidRDefault="009C534E" w:rsidP="00DB47E0">
      <w:pPr>
        <w:pStyle w:val="a3"/>
        <w:spacing w:line="360" w:lineRule="auto"/>
        <w:ind w:left="1080"/>
        <w:rPr>
          <w:rFonts w:ascii="David" w:hAnsi="David"/>
          <w:szCs w:val="24"/>
          <w:u w:val="single"/>
          <w:rtl/>
        </w:rPr>
      </w:pPr>
    </w:p>
    <w:p w:rsidR="009C534E" w:rsidRPr="00FD7BBF" w:rsidRDefault="009C534E" w:rsidP="00DB47E0">
      <w:pPr>
        <w:pStyle w:val="a3"/>
        <w:spacing w:line="360" w:lineRule="auto"/>
        <w:ind w:left="1080"/>
        <w:rPr>
          <w:rFonts w:ascii="David" w:hAnsi="David"/>
          <w:szCs w:val="24"/>
          <w:u w:val="single"/>
          <w:rtl/>
        </w:rPr>
      </w:pPr>
    </w:p>
    <w:p w:rsidR="009C534E" w:rsidRPr="00FD7BBF" w:rsidRDefault="009C534E" w:rsidP="00DB47E0">
      <w:pPr>
        <w:pStyle w:val="a3"/>
        <w:spacing w:line="360" w:lineRule="auto"/>
        <w:ind w:left="1080"/>
        <w:rPr>
          <w:rFonts w:ascii="David" w:hAnsi="David"/>
          <w:szCs w:val="24"/>
          <w:u w:val="single"/>
          <w:rtl/>
        </w:rPr>
      </w:pPr>
    </w:p>
    <w:p w:rsidR="009C534E" w:rsidRPr="00FD7BBF" w:rsidRDefault="009C534E" w:rsidP="00DB47E0">
      <w:pPr>
        <w:pStyle w:val="a3"/>
        <w:spacing w:line="360" w:lineRule="auto"/>
        <w:ind w:left="1080"/>
        <w:rPr>
          <w:rFonts w:ascii="David" w:hAnsi="David"/>
          <w:szCs w:val="24"/>
          <w:u w:val="single"/>
          <w:rtl/>
        </w:rPr>
      </w:pPr>
    </w:p>
    <w:p w:rsidR="009C534E" w:rsidRPr="00FD7BBF" w:rsidRDefault="009C534E" w:rsidP="00DB47E0">
      <w:pPr>
        <w:pStyle w:val="a3"/>
        <w:spacing w:line="360" w:lineRule="auto"/>
        <w:ind w:left="1080"/>
        <w:rPr>
          <w:rFonts w:ascii="David" w:hAnsi="David"/>
          <w:szCs w:val="24"/>
          <w:u w:val="single"/>
          <w:rtl/>
        </w:rPr>
      </w:pPr>
    </w:p>
    <w:p w:rsidR="00D163CE" w:rsidRPr="00FD7BBF" w:rsidRDefault="00D163CE" w:rsidP="00DB47E0">
      <w:pPr>
        <w:pStyle w:val="a3"/>
        <w:spacing w:line="360" w:lineRule="auto"/>
        <w:ind w:left="1080"/>
        <w:rPr>
          <w:rFonts w:ascii="David" w:hAnsi="David"/>
          <w:szCs w:val="24"/>
          <w:u w:val="single"/>
          <w:rtl/>
        </w:rPr>
      </w:pPr>
    </w:p>
    <w:p w:rsidR="00834513" w:rsidRPr="00FD7BBF" w:rsidRDefault="00834513" w:rsidP="00EB6F24">
      <w:pPr>
        <w:pStyle w:val="a3"/>
        <w:numPr>
          <w:ilvl w:val="1"/>
          <w:numId w:val="3"/>
        </w:numPr>
        <w:spacing w:line="360" w:lineRule="auto"/>
        <w:rPr>
          <w:rFonts w:ascii="David" w:hAnsi="David"/>
          <w:szCs w:val="24"/>
          <w:u w:val="single"/>
        </w:rPr>
      </w:pPr>
      <w:r w:rsidRPr="00FD7BBF">
        <w:rPr>
          <w:rFonts w:ascii="David" w:hAnsi="David"/>
          <w:szCs w:val="24"/>
          <w:u w:val="single"/>
          <w:rtl/>
        </w:rPr>
        <w:t xml:space="preserve">פרטי </w:t>
      </w:r>
      <w:r w:rsidRPr="00FD7BBF">
        <w:rPr>
          <w:rFonts w:ascii="David" w:hAnsi="David" w:hint="cs"/>
          <w:szCs w:val="24"/>
          <w:u w:val="single"/>
          <w:rtl/>
        </w:rPr>
        <w:t>ה</w:t>
      </w:r>
      <w:r w:rsidRPr="00FD7BBF">
        <w:rPr>
          <w:rFonts w:ascii="David" w:hAnsi="David"/>
          <w:szCs w:val="24"/>
          <w:u w:val="single"/>
          <w:rtl/>
        </w:rPr>
        <w:t>צרכנים עבורם מוגשת בקשה זו:</w:t>
      </w:r>
    </w:p>
    <w:p w:rsidR="008740CE" w:rsidRPr="00FD7BBF" w:rsidRDefault="008740CE" w:rsidP="00DB47E0">
      <w:pPr>
        <w:rPr>
          <w:rtl/>
        </w:rPr>
      </w:pPr>
    </w:p>
    <w:p w:rsidR="008740CE" w:rsidRPr="00FD7BBF" w:rsidRDefault="008740CE" w:rsidP="00834513">
      <w:pPr>
        <w:pStyle w:val="a3"/>
        <w:ind w:left="360"/>
        <w:rPr>
          <w:rFonts w:ascii="David" w:hAnsi="David"/>
          <w:szCs w:val="24"/>
          <w:u w:val="single"/>
          <w:rtl/>
        </w:rPr>
      </w:pPr>
    </w:p>
    <w:p w:rsidR="00834513" w:rsidRPr="00FD7BBF" w:rsidRDefault="00834513" w:rsidP="00834513">
      <w:pPr>
        <w:pStyle w:val="a3"/>
        <w:ind w:left="360"/>
        <w:rPr>
          <w:rFonts w:ascii="David" w:hAnsi="David"/>
          <w:szCs w:val="24"/>
          <w:u w:val="single"/>
        </w:rPr>
      </w:pPr>
    </w:p>
    <w:tbl>
      <w:tblPr>
        <w:tblStyle w:val="a5"/>
        <w:bidiVisual/>
        <w:tblW w:w="8635" w:type="dxa"/>
        <w:tblInd w:w="-5" w:type="dxa"/>
        <w:tblLook w:val="04A0" w:firstRow="1" w:lastRow="0" w:firstColumn="1" w:lastColumn="0" w:noHBand="0" w:noVBand="1"/>
      </w:tblPr>
      <w:tblGrid>
        <w:gridCol w:w="558"/>
        <w:gridCol w:w="1133"/>
        <w:gridCol w:w="1079"/>
        <w:gridCol w:w="1372"/>
        <w:gridCol w:w="1428"/>
        <w:gridCol w:w="1517"/>
        <w:gridCol w:w="1548"/>
      </w:tblGrid>
      <w:tr w:rsidR="00834513" w:rsidRPr="00FD7BBF" w:rsidTr="00DB47E0">
        <w:trPr>
          <w:trHeight w:val="1164"/>
        </w:trPr>
        <w:tc>
          <w:tcPr>
            <w:tcW w:w="558" w:type="dxa"/>
          </w:tcPr>
          <w:p w:rsidR="00834513" w:rsidRPr="00FD7BBF" w:rsidRDefault="00834513" w:rsidP="000562F9">
            <w:pPr>
              <w:pStyle w:val="a3"/>
              <w:ind w:left="0"/>
              <w:jc w:val="center"/>
              <w:rPr>
                <w:rFonts w:ascii="David" w:hAnsi="David"/>
                <w:szCs w:val="24"/>
                <w:rtl/>
              </w:rPr>
            </w:pPr>
          </w:p>
        </w:tc>
        <w:tc>
          <w:tcPr>
            <w:tcW w:w="1133" w:type="dxa"/>
          </w:tcPr>
          <w:p w:rsidR="00834513" w:rsidRPr="00FD7BBF" w:rsidRDefault="00834513" w:rsidP="000562F9">
            <w:pPr>
              <w:pStyle w:val="a3"/>
              <w:ind w:left="0"/>
              <w:jc w:val="center"/>
              <w:rPr>
                <w:rFonts w:ascii="David" w:hAnsi="David"/>
                <w:b/>
                <w:bCs/>
                <w:szCs w:val="24"/>
                <w:rtl/>
              </w:rPr>
            </w:pPr>
            <w:r w:rsidRPr="00FD7BBF">
              <w:rPr>
                <w:rFonts w:ascii="David" w:hAnsi="David"/>
                <w:b/>
                <w:bCs/>
                <w:szCs w:val="24"/>
                <w:rtl/>
              </w:rPr>
              <w:t>שם הצרכן</w:t>
            </w:r>
          </w:p>
        </w:tc>
        <w:tc>
          <w:tcPr>
            <w:tcW w:w="1079" w:type="dxa"/>
          </w:tcPr>
          <w:p w:rsidR="00834513" w:rsidRPr="00FD7BBF" w:rsidRDefault="00834513" w:rsidP="000562F9">
            <w:pPr>
              <w:pStyle w:val="a3"/>
              <w:ind w:left="0"/>
              <w:jc w:val="center"/>
              <w:rPr>
                <w:rFonts w:ascii="David" w:hAnsi="David"/>
                <w:b/>
                <w:bCs/>
                <w:szCs w:val="24"/>
                <w:rtl/>
              </w:rPr>
            </w:pPr>
            <w:r w:rsidRPr="00FD7BBF">
              <w:rPr>
                <w:rFonts w:ascii="David" w:hAnsi="David" w:hint="eastAsia"/>
                <w:b/>
                <w:bCs/>
                <w:szCs w:val="24"/>
                <w:rtl/>
              </w:rPr>
              <w:t>מיקום</w:t>
            </w:r>
            <w:r w:rsidRPr="00FD7BBF">
              <w:rPr>
                <w:rFonts w:ascii="David" w:hAnsi="David"/>
                <w:b/>
                <w:bCs/>
                <w:szCs w:val="24"/>
                <w:rtl/>
              </w:rPr>
              <w:t xml:space="preserve"> הצרכן </w:t>
            </w:r>
          </w:p>
          <w:p w:rsidR="00834513" w:rsidRPr="00FD7BBF" w:rsidRDefault="00834513" w:rsidP="000562F9">
            <w:pPr>
              <w:pStyle w:val="a3"/>
              <w:ind w:left="0"/>
              <w:jc w:val="center"/>
              <w:rPr>
                <w:rFonts w:ascii="David" w:hAnsi="David"/>
                <w:b/>
                <w:bCs/>
                <w:szCs w:val="24"/>
                <w:rtl/>
              </w:rPr>
            </w:pPr>
            <w:r w:rsidRPr="00FD7BBF">
              <w:rPr>
                <w:rFonts w:ascii="David" w:hAnsi="David" w:hint="eastAsia"/>
                <w:b/>
                <w:bCs/>
                <w:szCs w:val="24"/>
                <w:rtl/>
              </w:rPr>
              <w:t>נ</w:t>
            </w:r>
            <w:r w:rsidRPr="00FD7BBF">
              <w:rPr>
                <w:rFonts w:ascii="David" w:hAnsi="David"/>
                <w:b/>
                <w:bCs/>
                <w:szCs w:val="24"/>
                <w:rtl/>
              </w:rPr>
              <w:t>"צ</w:t>
            </w:r>
          </w:p>
          <w:p w:rsidR="00834513" w:rsidRPr="00FD7BBF" w:rsidRDefault="00834513" w:rsidP="000562F9">
            <w:pPr>
              <w:pStyle w:val="a3"/>
              <w:ind w:left="0"/>
              <w:jc w:val="center"/>
              <w:rPr>
                <w:rFonts w:ascii="David" w:hAnsi="David"/>
                <w:b/>
                <w:bCs/>
                <w:szCs w:val="24"/>
                <w:rtl/>
              </w:rPr>
            </w:pPr>
          </w:p>
        </w:tc>
        <w:tc>
          <w:tcPr>
            <w:tcW w:w="1372" w:type="dxa"/>
          </w:tcPr>
          <w:p w:rsidR="00834513" w:rsidRPr="00FD7BBF" w:rsidRDefault="00834513" w:rsidP="000562F9">
            <w:pPr>
              <w:pStyle w:val="a3"/>
              <w:ind w:left="0"/>
              <w:jc w:val="center"/>
              <w:rPr>
                <w:rFonts w:ascii="David" w:hAnsi="David"/>
                <w:b/>
                <w:bCs/>
                <w:szCs w:val="24"/>
                <w:rtl/>
              </w:rPr>
            </w:pPr>
            <w:r w:rsidRPr="00FD7BBF">
              <w:rPr>
                <w:rFonts w:ascii="David" w:hAnsi="David"/>
                <w:b/>
                <w:bCs/>
                <w:szCs w:val="24"/>
                <w:rtl/>
              </w:rPr>
              <w:t>כמות מ"ק שנתית צפויה של צריכת גז טבעי</w:t>
            </w:r>
          </w:p>
        </w:tc>
        <w:tc>
          <w:tcPr>
            <w:tcW w:w="1428" w:type="dxa"/>
          </w:tcPr>
          <w:p w:rsidR="00834513" w:rsidRPr="00FD7BBF" w:rsidRDefault="00834513" w:rsidP="000562F9">
            <w:pPr>
              <w:pStyle w:val="a3"/>
              <w:ind w:left="0"/>
              <w:jc w:val="center"/>
              <w:rPr>
                <w:rFonts w:ascii="David" w:hAnsi="David"/>
                <w:b/>
                <w:bCs/>
                <w:szCs w:val="24"/>
                <w:rtl/>
              </w:rPr>
            </w:pPr>
            <w:r w:rsidRPr="00FD7BBF">
              <w:rPr>
                <w:rFonts w:ascii="David" w:hAnsi="David"/>
                <w:b/>
                <w:bCs/>
                <w:szCs w:val="24"/>
                <w:rtl/>
              </w:rPr>
              <w:t>גודל הצרכן (קטגוריה לפי הרישיון)</w:t>
            </w:r>
          </w:p>
        </w:tc>
        <w:tc>
          <w:tcPr>
            <w:tcW w:w="1517" w:type="dxa"/>
          </w:tcPr>
          <w:p w:rsidR="00834513" w:rsidRPr="00FD7BBF" w:rsidRDefault="00834513" w:rsidP="000562F9">
            <w:pPr>
              <w:pStyle w:val="a3"/>
              <w:ind w:left="0"/>
              <w:jc w:val="center"/>
              <w:rPr>
                <w:rFonts w:ascii="David" w:hAnsi="David"/>
                <w:b/>
                <w:bCs/>
                <w:szCs w:val="24"/>
                <w:rtl/>
              </w:rPr>
            </w:pPr>
            <w:r w:rsidRPr="00FD7BBF">
              <w:rPr>
                <w:rFonts w:ascii="David" w:hAnsi="David" w:hint="cs"/>
                <w:b/>
                <w:bCs/>
                <w:szCs w:val="24"/>
                <w:rtl/>
              </w:rPr>
              <w:t>מרחק אווירי בין הצרכן לבין נקודת המוצא הקודמת</w:t>
            </w:r>
          </w:p>
        </w:tc>
        <w:tc>
          <w:tcPr>
            <w:tcW w:w="1548" w:type="dxa"/>
          </w:tcPr>
          <w:p w:rsidR="00834513" w:rsidRPr="00FD7BBF" w:rsidRDefault="00834513" w:rsidP="000562F9">
            <w:pPr>
              <w:pStyle w:val="a3"/>
              <w:ind w:left="0"/>
              <w:jc w:val="center"/>
              <w:rPr>
                <w:rFonts w:ascii="David" w:hAnsi="David"/>
                <w:b/>
                <w:bCs/>
                <w:szCs w:val="24"/>
                <w:rtl/>
              </w:rPr>
            </w:pPr>
            <w:r w:rsidRPr="00FD7BBF">
              <w:rPr>
                <w:rFonts w:ascii="David" w:hAnsi="David"/>
                <w:b/>
                <w:bCs/>
                <w:szCs w:val="24"/>
                <w:rtl/>
              </w:rPr>
              <w:t>האם הצרכן הינו צרכן מרוחק כהגדרתו ברישיון</w:t>
            </w:r>
          </w:p>
        </w:tc>
      </w:tr>
      <w:tr w:rsidR="00834513" w:rsidRPr="00FD7BBF" w:rsidTr="00DB47E0">
        <w:trPr>
          <w:trHeight w:val="498"/>
        </w:trPr>
        <w:tc>
          <w:tcPr>
            <w:tcW w:w="558" w:type="dxa"/>
          </w:tcPr>
          <w:p w:rsidR="00834513" w:rsidRPr="00FD7BBF" w:rsidRDefault="00834513" w:rsidP="000562F9">
            <w:pPr>
              <w:pStyle w:val="a3"/>
              <w:ind w:left="0"/>
              <w:rPr>
                <w:rFonts w:ascii="David" w:hAnsi="David"/>
                <w:szCs w:val="24"/>
                <w:rtl/>
              </w:rPr>
            </w:pPr>
            <w:r w:rsidRPr="00FD7BBF">
              <w:rPr>
                <w:rFonts w:ascii="David" w:hAnsi="David"/>
                <w:szCs w:val="24"/>
                <w:rtl/>
              </w:rPr>
              <w:t>1.</w:t>
            </w:r>
          </w:p>
        </w:tc>
        <w:tc>
          <w:tcPr>
            <w:tcW w:w="1133" w:type="dxa"/>
          </w:tcPr>
          <w:p w:rsidR="00834513" w:rsidRPr="00FD7BBF" w:rsidRDefault="00834513" w:rsidP="000562F9">
            <w:pPr>
              <w:pStyle w:val="a3"/>
              <w:ind w:left="0"/>
              <w:rPr>
                <w:rFonts w:ascii="David" w:hAnsi="David"/>
                <w:szCs w:val="24"/>
                <w:rtl/>
              </w:rPr>
            </w:pPr>
          </w:p>
        </w:tc>
        <w:tc>
          <w:tcPr>
            <w:tcW w:w="1079" w:type="dxa"/>
          </w:tcPr>
          <w:p w:rsidR="00834513" w:rsidRPr="00FD7BBF" w:rsidRDefault="00834513" w:rsidP="000562F9">
            <w:pPr>
              <w:pStyle w:val="a3"/>
              <w:ind w:left="0"/>
              <w:rPr>
                <w:rFonts w:ascii="David" w:hAnsi="David"/>
                <w:szCs w:val="24"/>
                <w:rtl/>
              </w:rPr>
            </w:pPr>
          </w:p>
        </w:tc>
        <w:tc>
          <w:tcPr>
            <w:tcW w:w="1372" w:type="dxa"/>
          </w:tcPr>
          <w:p w:rsidR="00834513" w:rsidRPr="00FD7BBF" w:rsidRDefault="00834513" w:rsidP="000562F9">
            <w:pPr>
              <w:pStyle w:val="a3"/>
              <w:ind w:left="0"/>
              <w:rPr>
                <w:rFonts w:ascii="David" w:hAnsi="David"/>
                <w:szCs w:val="24"/>
                <w:rtl/>
              </w:rPr>
            </w:pPr>
          </w:p>
        </w:tc>
        <w:tc>
          <w:tcPr>
            <w:tcW w:w="1428" w:type="dxa"/>
          </w:tcPr>
          <w:p w:rsidR="00834513" w:rsidRPr="00FD7BBF" w:rsidRDefault="00834513" w:rsidP="000562F9">
            <w:pPr>
              <w:pStyle w:val="a3"/>
              <w:ind w:left="0"/>
              <w:rPr>
                <w:rFonts w:ascii="David" w:hAnsi="David"/>
                <w:szCs w:val="24"/>
                <w:rtl/>
              </w:rPr>
            </w:pPr>
          </w:p>
        </w:tc>
        <w:tc>
          <w:tcPr>
            <w:tcW w:w="1517" w:type="dxa"/>
          </w:tcPr>
          <w:p w:rsidR="00834513" w:rsidRPr="00FD7BBF" w:rsidRDefault="00834513" w:rsidP="000562F9">
            <w:pPr>
              <w:pStyle w:val="a3"/>
              <w:ind w:left="0"/>
              <w:rPr>
                <w:rFonts w:ascii="David" w:hAnsi="David"/>
                <w:szCs w:val="24"/>
                <w:rtl/>
              </w:rPr>
            </w:pPr>
          </w:p>
        </w:tc>
        <w:tc>
          <w:tcPr>
            <w:tcW w:w="1548" w:type="dxa"/>
          </w:tcPr>
          <w:p w:rsidR="00834513" w:rsidRPr="00FD7BBF" w:rsidRDefault="00834513" w:rsidP="000562F9">
            <w:pPr>
              <w:pStyle w:val="a3"/>
              <w:ind w:left="0"/>
              <w:rPr>
                <w:rFonts w:ascii="David" w:hAnsi="David"/>
                <w:szCs w:val="24"/>
                <w:rtl/>
              </w:rPr>
            </w:pPr>
          </w:p>
        </w:tc>
      </w:tr>
      <w:tr w:rsidR="00834513" w:rsidRPr="00FD7BBF" w:rsidTr="00DB47E0">
        <w:trPr>
          <w:trHeight w:val="477"/>
        </w:trPr>
        <w:tc>
          <w:tcPr>
            <w:tcW w:w="558" w:type="dxa"/>
          </w:tcPr>
          <w:p w:rsidR="00834513" w:rsidRPr="00FD7BBF" w:rsidRDefault="00834513" w:rsidP="000562F9">
            <w:pPr>
              <w:pStyle w:val="a3"/>
              <w:ind w:left="0"/>
              <w:rPr>
                <w:rFonts w:ascii="David" w:hAnsi="David"/>
                <w:szCs w:val="24"/>
                <w:rtl/>
              </w:rPr>
            </w:pPr>
            <w:r w:rsidRPr="00FD7BBF">
              <w:rPr>
                <w:rFonts w:ascii="David" w:hAnsi="David"/>
                <w:szCs w:val="24"/>
                <w:rtl/>
              </w:rPr>
              <w:t>2.</w:t>
            </w:r>
          </w:p>
        </w:tc>
        <w:tc>
          <w:tcPr>
            <w:tcW w:w="1133" w:type="dxa"/>
          </w:tcPr>
          <w:p w:rsidR="00834513" w:rsidRPr="00FD7BBF" w:rsidRDefault="00834513" w:rsidP="000562F9">
            <w:pPr>
              <w:pStyle w:val="a3"/>
              <w:ind w:left="0"/>
              <w:rPr>
                <w:rFonts w:ascii="David" w:hAnsi="David"/>
                <w:szCs w:val="24"/>
                <w:rtl/>
              </w:rPr>
            </w:pPr>
          </w:p>
        </w:tc>
        <w:tc>
          <w:tcPr>
            <w:tcW w:w="1079" w:type="dxa"/>
          </w:tcPr>
          <w:p w:rsidR="00834513" w:rsidRPr="00FD7BBF" w:rsidRDefault="00834513" w:rsidP="000562F9">
            <w:pPr>
              <w:pStyle w:val="a3"/>
              <w:ind w:left="0"/>
              <w:rPr>
                <w:rFonts w:ascii="David" w:hAnsi="David"/>
                <w:szCs w:val="24"/>
                <w:rtl/>
              </w:rPr>
            </w:pPr>
          </w:p>
        </w:tc>
        <w:tc>
          <w:tcPr>
            <w:tcW w:w="1372" w:type="dxa"/>
          </w:tcPr>
          <w:p w:rsidR="00834513" w:rsidRPr="00FD7BBF" w:rsidRDefault="00834513" w:rsidP="000562F9">
            <w:pPr>
              <w:pStyle w:val="a3"/>
              <w:ind w:left="0"/>
              <w:rPr>
                <w:rFonts w:ascii="David" w:hAnsi="David"/>
                <w:szCs w:val="24"/>
                <w:rtl/>
              </w:rPr>
            </w:pPr>
          </w:p>
        </w:tc>
        <w:tc>
          <w:tcPr>
            <w:tcW w:w="1428" w:type="dxa"/>
          </w:tcPr>
          <w:p w:rsidR="00834513" w:rsidRPr="00FD7BBF" w:rsidRDefault="00834513" w:rsidP="000562F9">
            <w:pPr>
              <w:pStyle w:val="a3"/>
              <w:ind w:left="0"/>
              <w:rPr>
                <w:rFonts w:ascii="David" w:hAnsi="David"/>
                <w:szCs w:val="24"/>
                <w:rtl/>
              </w:rPr>
            </w:pPr>
          </w:p>
        </w:tc>
        <w:tc>
          <w:tcPr>
            <w:tcW w:w="1517" w:type="dxa"/>
          </w:tcPr>
          <w:p w:rsidR="00834513" w:rsidRPr="00FD7BBF" w:rsidRDefault="00834513" w:rsidP="000562F9">
            <w:pPr>
              <w:pStyle w:val="a3"/>
              <w:ind w:left="0"/>
              <w:rPr>
                <w:rFonts w:ascii="David" w:hAnsi="David"/>
                <w:szCs w:val="24"/>
                <w:rtl/>
              </w:rPr>
            </w:pPr>
          </w:p>
        </w:tc>
        <w:tc>
          <w:tcPr>
            <w:tcW w:w="1548" w:type="dxa"/>
          </w:tcPr>
          <w:p w:rsidR="00834513" w:rsidRPr="00FD7BBF" w:rsidRDefault="00834513" w:rsidP="000562F9">
            <w:pPr>
              <w:pStyle w:val="a3"/>
              <w:ind w:left="0"/>
              <w:rPr>
                <w:rFonts w:ascii="David" w:hAnsi="David"/>
                <w:szCs w:val="24"/>
                <w:rtl/>
              </w:rPr>
            </w:pPr>
          </w:p>
        </w:tc>
      </w:tr>
      <w:tr w:rsidR="00834513" w:rsidRPr="00FD7BBF" w:rsidTr="00DB47E0">
        <w:trPr>
          <w:trHeight w:val="498"/>
        </w:trPr>
        <w:tc>
          <w:tcPr>
            <w:tcW w:w="558" w:type="dxa"/>
          </w:tcPr>
          <w:p w:rsidR="00834513" w:rsidRPr="00FD7BBF" w:rsidRDefault="00834513" w:rsidP="000562F9">
            <w:pPr>
              <w:pStyle w:val="a3"/>
              <w:ind w:left="0"/>
              <w:rPr>
                <w:rFonts w:ascii="David" w:hAnsi="David"/>
                <w:szCs w:val="24"/>
                <w:rtl/>
              </w:rPr>
            </w:pPr>
            <w:r w:rsidRPr="00FD7BBF">
              <w:rPr>
                <w:rFonts w:ascii="David" w:hAnsi="David"/>
                <w:szCs w:val="24"/>
                <w:rtl/>
              </w:rPr>
              <w:t>3.</w:t>
            </w:r>
          </w:p>
        </w:tc>
        <w:tc>
          <w:tcPr>
            <w:tcW w:w="1133" w:type="dxa"/>
          </w:tcPr>
          <w:p w:rsidR="00834513" w:rsidRPr="00FD7BBF" w:rsidRDefault="00834513" w:rsidP="000562F9">
            <w:pPr>
              <w:pStyle w:val="a3"/>
              <w:ind w:left="0"/>
              <w:rPr>
                <w:rFonts w:ascii="David" w:hAnsi="David"/>
                <w:szCs w:val="24"/>
                <w:rtl/>
              </w:rPr>
            </w:pPr>
          </w:p>
        </w:tc>
        <w:tc>
          <w:tcPr>
            <w:tcW w:w="1079" w:type="dxa"/>
          </w:tcPr>
          <w:p w:rsidR="00834513" w:rsidRPr="00FD7BBF" w:rsidRDefault="00834513" w:rsidP="000562F9">
            <w:pPr>
              <w:pStyle w:val="a3"/>
              <w:ind w:left="0"/>
              <w:rPr>
                <w:rFonts w:ascii="David" w:hAnsi="David"/>
                <w:szCs w:val="24"/>
                <w:rtl/>
              </w:rPr>
            </w:pPr>
          </w:p>
        </w:tc>
        <w:tc>
          <w:tcPr>
            <w:tcW w:w="1372" w:type="dxa"/>
          </w:tcPr>
          <w:p w:rsidR="00834513" w:rsidRPr="00FD7BBF" w:rsidRDefault="00834513" w:rsidP="000562F9">
            <w:pPr>
              <w:pStyle w:val="a3"/>
              <w:ind w:left="0"/>
              <w:rPr>
                <w:rFonts w:ascii="David" w:hAnsi="David"/>
                <w:szCs w:val="24"/>
                <w:rtl/>
              </w:rPr>
            </w:pPr>
          </w:p>
        </w:tc>
        <w:tc>
          <w:tcPr>
            <w:tcW w:w="1428" w:type="dxa"/>
          </w:tcPr>
          <w:p w:rsidR="00834513" w:rsidRPr="00FD7BBF" w:rsidRDefault="00834513" w:rsidP="000562F9">
            <w:pPr>
              <w:pStyle w:val="a3"/>
              <w:ind w:left="0"/>
              <w:rPr>
                <w:rFonts w:ascii="David" w:hAnsi="David"/>
                <w:szCs w:val="24"/>
                <w:rtl/>
              </w:rPr>
            </w:pPr>
          </w:p>
        </w:tc>
        <w:tc>
          <w:tcPr>
            <w:tcW w:w="1517" w:type="dxa"/>
          </w:tcPr>
          <w:p w:rsidR="00834513" w:rsidRPr="00FD7BBF" w:rsidRDefault="00834513" w:rsidP="000562F9">
            <w:pPr>
              <w:pStyle w:val="a3"/>
              <w:ind w:left="0"/>
              <w:rPr>
                <w:rFonts w:ascii="David" w:hAnsi="David"/>
                <w:szCs w:val="24"/>
                <w:rtl/>
              </w:rPr>
            </w:pPr>
          </w:p>
        </w:tc>
        <w:tc>
          <w:tcPr>
            <w:tcW w:w="1548" w:type="dxa"/>
          </w:tcPr>
          <w:p w:rsidR="00834513" w:rsidRPr="00FD7BBF" w:rsidRDefault="00834513" w:rsidP="000562F9">
            <w:pPr>
              <w:pStyle w:val="a3"/>
              <w:ind w:left="0"/>
              <w:rPr>
                <w:rFonts w:ascii="David" w:hAnsi="David"/>
                <w:szCs w:val="24"/>
                <w:rtl/>
              </w:rPr>
            </w:pPr>
          </w:p>
        </w:tc>
      </w:tr>
      <w:tr w:rsidR="00834513" w:rsidRPr="00FD7BBF" w:rsidTr="00DB47E0">
        <w:trPr>
          <w:trHeight w:val="498"/>
        </w:trPr>
        <w:tc>
          <w:tcPr>
            <w:tcW w:w="558" w:type="dxa"/>
          </w:tcPr>
          <w:p w:rsidR="00834513" w:rsidRPr="00FD7BBF" w:rsidRDefault="00834513" w:rsidP="000562F9">
            <w:pPr>
              <w:pStyle w:val="a3"/>
              <w:ind w:left="0"/>
              <w:rPr>
                <w:rFonts w:ascii="David" w:hAnsi="David"/>
                <w:szCs w:val="24"/>
                <w:rtl/>
              </w:rPr>
            </w:pPr>
            <w:r w:rsidRPr="00FD7BBF">
              <w:rPr>
                <w:rFonts w:ascii="David" w:hAnsi="David"/>
                <w:szCs w:val="24"/>
                <w:rtl/>
              </w:rPr>
              <w:t>4.</w:t>
            </w:r>
          </w:p>
        </w:tc>
        <w:tc>
          <w:tcPr>
            <w:tcW w:w="1133" w:type="dxa"/>
          </w:tcPr>
          <w:p w:rsidR="00834513" w:rsidRPr="00FD7BBF" w:rsidRDefault="00834513" w:rsidP="000562F9">
            <w:pPr>
              <w:pStyle w:val="a3"/>
              <w:ind w:left="0"/>
              <w:rPr>
                <w:rFonts w:ascii="David" w:hAnsi="David"/>
                <w:szCs w:val="24"/>
                <w:rtl/>
              </w:rPr>
            </w:pPr>
          </w:p>
        </w:tc>
        <w:tc>
          <w:tcPr>
            <w:tcW w:w="1079" w:type="dxa"/>
          </w:tcPr>
          <w:p w:rsidR="00834513" w:rsidRPr="00FD7BBF" w:rsidRDefault="00834513" w:rsidP="000562F9">
            <w:pPr>
              <w:pStyle w:val="a3"/>
              <w:ind w:left="0"/>
              <w:rPr>
                <w:rFonts w:ascii="David" w:hAnsi="David"/>
                <w:szCs w:val="24"/>
                <w:rtl/>
              </w:rPr>
            </w:pPr>
          </w:p>
        </w:tc>
        <w:tc>
          <w:tcPr>
            <w:tcW w:w="1372" w:type="dxa"/>
          </w:tcPr>
          <w:p w:rsidR="00834513" w:rsidRPr="00FD7BBF" w:rsidRDefault="00834513" w:rsidP="000562F9">
            <w:pPr>
              <w:pStyle w:val="a3"/>
              <w:ind w:left="0"/>
              <w:rPr>
                <w:rFonts w:ascii="David" w:hAnsi="David"/>
                <w:szCs w:val="24"/>
                <w:rtl/>
              </w:rPr>
            </w:pPr>
          </w:p>
        </w:tc>
        <w:tc>
          <w:tcPr>
            <w:tcW w:w="1428" w:type="dxa"/>
          </w:tcPr>
          <w:p w:rsidR="00834513" w:rsidRPr="00FD7BBF" w:rsidRDefault="00834513" w:rsidP="000562F9">
            <w:pPr>
              <w:pStyle w:val="a3"/>
              <w:ind w:left="0"/>
              <w:rPr>
                <w:rFonts w:ascii="David" w:hAnsi="David"/>
                <w:szCs w:val="24"/>
                <w:rtl/>
              </w:rPr>
            </w:pPr>
          </w:p>
        </w:tc>
        <w:tc>
          <w:tcPr>
            <w:tcW w:w="1517" w:type="dxa"/>
          </w:tcPr>
          <w:p w:rsidR="00834513" w:rsidRPr="00FD7BBF" w:rsidRDefault="00834513" w:rsidP="000562F9">
            <w:pPr>
              <w:pStyle w:val="a3"/>
              <w:ind w:left="0"/>
              <w:rPr>
                <w:rFonts w:ascii="David" w:hAnsi="David"/>
                <w:szCs w:val="24"/>
                <w:rtl/>
              </w:rPr>
            </w:pPr>
          </w:p>
        </w:tc>
        <w:tc>
          <w:tcPr>
            <w:tcW w:w="1548" w:type="dxa"/>
          </w:tcPr>
          <w:p w:rsidR="00834513" w:rsidRPr="00FD7BBF" w:rsidRDefault="00834513" w:rsidP="000562F9">
            <w:pPr>
              <w:pStyle w:val="a3"/>
              <w:ind w:left="0"/>
              <w:rPr>
                <w:rFonts w:ascii="David" w:hAnsi="David"/>
                <w:szCs w:val="24"/>
                <w:rtl/>
              </w:rPr>
            </w:pPr>
          </w:p>
        </w:tc>
      </w:tr>
      <w:tr w:rsidR="00834513" w:rsidRPr="00FD7BBF" w:rsidTr="00DB47E0">
        <w:trPr>
          <w:trHeight w:val="498"/>
        </w:trPr>
        <w:tc>
          <w:tcPr>
            <w:tcW w:w="558" w:type="dxa"/>
          </w:tcPr>
          <w:p w:rsidR="00834513" w:rsidRPr="00FD7BBF" w:rsidRDefault="00834513" w:rsidP="000562F9">
            <w:pPr>
              <w:pStyle w:val="a3"/>
              <w:ind w:left="0"/>
              <w:rPr>
                <w:rFonts w:ascii="David" w:hAnsi="David"/>
                <w:szCs w:val="24"/>
                <w:rtl/>
              </w:rPr>
            </w:pPr>
            <w:r w:rsidRPr="00FD7BBF">
              <w:rPr>
                <w:rFonts w:ascii="David" w:hAnsi="David"/>
                <w:szCs w:val="24"/>
                <w:rtl/>
              </w:rPr>
              <w:t>5.</w:t>
            </w:r>
          </w:p>
        </w:tc>
        <w:tc>
          <w:tcPr>
            <w:tcW w:w="1133" w:type="dxa"/>
          </w:tcPr>
          <w:p w:rsidR="00834513" w:rsidRPr="00FD7BBF" w:rsidRDefault="00834513" w:rsidP="000562F9">
            <w:pPr>
              <w:pStyle w:val="a3"/>
              <w:ind w:left="0"/>
              <w:rPr>
                <w:rFonts w:ascii="David" w:hAnsi="David"/>
                <w:szCs w:val="24"/>
                <w:rtl/>
              </w:rPr>
            </w:pPr>
          </w:p>
        </w:tc>
        <w:tc>
          <w:tcPr>
            <w:tcW w:w="1079" w:type="dxa"/>
          </w:tcPr>
          <w:p w:rsidR="00834513" w:rsidRPr="00FD7BBF" w:rsidRDefault="00834513" w:rsidP="000562F9">
            <w:pPr>
              <w:pStyle w:val="a3"/>
              <w:ind w:left="0"/>
              <w:rPr>
                <w:rFonts w:ascii="David" w:hAnsi="David"/>
                <w:szCs w:val="24"/>
                <w:rtl/>
              </w:rPr>
            </w:pPr>
          </w:p>
        </w:tc>
        <w:tc>
          <w:tcPr>
            <w:tcW w:w="1372" w:type="dxa"/>
          </w:tcPr>
          <w:p w:rsidR="00834513" w:rsidRPr="00FD7BBF" w:rsidRDefault="00834513" w:rsidP="000562F9">
            <w:pPr>
              <w:pStyle w:val="a3"/>
              <w:ind w:left="0"/>
              <w:rPr>
                <w:rFonts w:ascii="David" w:hAnsi="David"/>
                <w:szCs w:val="24"/>
                <w:rtl/>
              </w:rPr>
            </w:pPr>
          </w:p>
        </w:tc>
        <w:tc>
          <w:tcPr>
            <w:tcW w:w="1428" w:type="dxa"/>
          </w:tcPr>
          <w:p w:rsidR="00834513" w:rsidRPr="00FD7BBF" w:rsidRDefault="00834513" w:rsidP="000562F9">
            <w:pPr>
              <w:pStyle w:val="a3"/>
              <w:ind w:left="0"/>
              <w:rPr>
                <w:rFonts w:ascii="David" w:hAnsi="David"/>
                <w:szCs w:val="24"/>
                <w:rtl/>
              </w:rPr>
            </w:pPr>
          </w:p>
        </w:tc>
        <w:tc>
          <w:tcPr>
            <w:tcW w:w="1517" w:type="dxa"/>
          </w:tcPr>
          <w:p w:rsidR="00834513" w:rsidRPr="00FD7BBF" w:rsidRDefault="00834513" w:rsidP="000562F9">
            <w:pPr>
              <w:pStyle w:val="a3"/>
              <w:ind w:left="0"/>
              <w:rPr>
                <w:rFonts w:ascii="David" w:hAnsi="David"/>
                <w:szCs w:val="24"/>
                <w:rtl/>
              </w:rPr>
            </w:pPr>
          </w:p>
        </w:tc>
        <w:tc>
          <w:tcPr>
            <w:tcW w:w="1548" w:type="dxa"/>
          </w:tcPr>
          <w:p w:rsidR="00834513" w:rsidRPr="00FD7BBF" w:rsidRDefault="00834513" w:rsidP="000562F9">
            <w:pPr>
              <w:pStyle w:val="a3"/>
              <w:ind w:left="0"/>
              <w:rPr>
                <w:rFonts w:ascii="David" w:hAnsi="David"/>
                <w:szCs w:val="24"/>
                <w:rtl/>
              </w:rPr>
            </w:pPr>
          </w:p>
        </w:tc>
      </w:tr>
    </w:tbl>
    <w:p w:rsidR="00834513" w:rsidRPr="00FD7BBF" w:rsidRDefault="00834513" w:rsidP="00834513">
      <w:pPr>
        <w:widowControl w:val="0"/>
        <w:spacing w:line="360" w:lineRule="auto"/>
        <w:jc w:val="both"/>
        <w:rPr>
          <w:rFonts w:ascii="David" w:hAnsi="David"/>
          <w:szCs w:val="24"/>
          <w:rtl/>
          <w14:textOutline w14:w="9525" w14:cap="rnd" w14:cmpd="sng" w14:algn="ctr">
            <w14:noFill/>
            <w14:prstDash w14:val="solid"/>
            <w14:bevel/>
          </w14:textOutline>
        </w:rPr>
      </w:pPr>
    </w:p>
    <w:tbl>
      <w:tblPr>
        <w:tblStyle w:val="a5"/>
        <w:tblpPr w:leftFromText="180" w:rightFromText="180" w:vertAnchor="text" w:horzAnchor="margin" w:tblpXSpec="right" w:tblpY="181"/>
        <w:bidiVisual/>
        <w:tblW w:w="8296" w:type="dxa"/>
        <w:tblLook w:val="04A0" w:firstRow="1" w:lastRow="0" w:firstColumn="1" w:lastColumn="0" w:noHBand="0" w:noVBand="1"/>
      </w:tblPr>
      <w:tblGrid>
        <w:gridCol w:w="801"/>
        <w:gridCol w:w="1511"/>
        <w:gridCol w:w="1344"/>
        <w:gridCol w:w="1586"/>
        <w:gridCol w:w="1026"/>
        <w:gridCol w:w="2028"/>
      </w:tblGrid>
      <w:tr w:rsidR="00847D4B" w:rsidRPr="00FD7BBF" w:rsidTr="00DB47E0">
        <w:trPr>
          <w:trHeight w:val="483"/>
        </w:trPr>
        <w:tc>
          <w:tcPr>
            <w:tcW w:w="801" w:type="dxa"/>
            <w:vAlign w:val="center"/>
          </w:tcPr>
          <w:p w:rsidR="00847D4B" w:rsidRPr="00FD7BBF" w:rsidRDefault="00847D4B" w:rsidP="000562F9">
            <w:pPr>
              <w:jc w:val="center"/>
              <w:rPr>
                <w:rFonts w:ascii="David" w:hAnsi="David"/>
                <w:szCs w:val="24"/>
                <w:rtl/>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t>מספר סידורי</w:t>
            </w:r>
          </w:p>
        </w:tc>
        <w:tc>
          <w:tcPr>
            <w:tcW w:w="1511" w:type="dxa"/>
            <w:vAlign w:val="center"/>
          </w:tcPr>
          <w:p w:rsidR="00847D4B" w:rsidRPr="00FD7BBF" w:rsidRDefault="00847D4B" w:rsidP="000562F9">
            <w:pPr>
              <w:jc w:val="center"/>
              <w:rPr>
                <w:rFonts w:ascii="David" w:hAnsi="David"/>
                <w:szCs w:val="24"/>
                <w:rtl/>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t>שם הצרכן המרוחק</w:t>
            </w:r>
          </w:p>
        </w:tc>
        <w:tc>
          <w:tcPr>
            <w:tcW w:w="1344" w:type="dxa"/>
          </w:tcPr>
          <w:p w:rsidR="00847D4B" w:rsidRPr="00FD7BBF" w:rsidRDefault="00847D4B" w:rsidP="000562F9">
            <w:pPr>
              <w:jc w:val="center"/>
              <w:rPr>
                <w:rFonts w:ascii="David" w:hAnsi="David"/>
                <w:szCs w:val="24"/>
                <w:rtl/>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t xml:space="preserve">האם הצרכן הוא תחנת </w:t>
            </w:r>
            <w:r w:rsidRPr="00FD7BBF">
              <w:rPr>
                <w:rFonts w:ascii="David" w:hAnsi="David" w:hint="cs"/>
                <w:szCs w:val="24"/>
                <w:rtl/>
                <w14:textOutline w14:w="9525" w14:cap="rnd" w14:cmpd="sng" w14:algn="ctr">
                  <w14:noFill/>
                  <w14:prstDash w14:val="solid"/>
                  <w14:bevel/>
                </w14:textOutline>
              </w:rPr>
              <w:lastRenderedPageBreak/>
              <w:t>תדלוק בגט"ד?</w:t>
            </w:r>
          </w:p>
        </w:tc>
        <w:tc>
          <w:tcPr>
            <w:tcW w:w="1586" w:type="dxa"/>
            <w:vAlign w:val="center"/>
          </w:tcPr>
          <w:p w:rsidR="00847D4B" w:rsidRPr="00FD7BBF" w:rsidRDefault="00847D4B" w:rsidP="000562F9">
            <w:pPr>
              <w:jc w:val="center"/>
              <w:rPr>
                <w:rFonts w:ascii="David" w:hAnsi="David"/>
                <w:szCs w:val="24"/>
                <w:rtl/>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lastRenderedPageBreak/>
              <w:t xml:space="preserve">האם הצרכן חתום על הסכם חלוקה? אם כן </w:t>
            </w:r>
            <w:r w:rsidRPr="00FD7BBF">
              <w:rPr>
                <w:rFonts w:ascii="David" w:hAnsi="David" w:hint="cs"/>
                <w:szCs w:val="24"/>
                <w:rtl/>
                <w14:textOutline w14:w="9525" w14:cap="rnd" w14:cmpd="sng" w14:algn="ctr">
                  <w14:noFill/>
                  <w14:prstDash w14:val="solid"/>
                  <w14:bevel/>
                </w14:textOutline>
              </w:rPr>
              <w:lastRenderedPageBreak/>
              <w:t>מה  מועד החתימה</w:t>
            </w:r>
          </w:p>
        </w:tc>
        <w:tc>
          <w:tcPr>
            <w:tcW w:w="1026" w:type="dxa"/>
            <w:vAlign w:val="center"/>
          </w:tcPr>
          <w:p w:rsidR="00847D4B" w:rsidRPr="00FD7BBF" w:rsidRDefault="00847D4B" w:rsidP="000562F9">
            <w:pPr>
              <w:jc w:val="center"/>
              <w:rPr>
                <w:rFonts w:ascii="David" w:hAnsi="David"/>
                <w:szCs w:val="24"/>
                <w:rtl/>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lastRenderedPageBreak/>
              <w:t xml:space="preserve">האם ההסכם החתום </w:t>
            </w:r>
            <w:r w:rsidRPr="00FD7BBF">
              <w:rPr>
                <w:rFonts w:ascii="David" w:hAnsi="David" w:hint="cs"/>
                <w:szCs w:val="24"/>
                <w:rtl/>
                <w14:textOutline w14:w="9525" w14:cap="rnd" w14:cmpd="sng" w14:algn="ctr">
                  <w14:noFill/>
                  <w14:prstDash w14:val="solid"/>
                  <w14:bevel/>
                </w14:textOutline>
              </w:rPr>
              <w:lastRenderedPageBreak/>
              <w:t>מצורף לבקשה?</w:t>
            </w:r>
          </w:p>
        </w:tc>
        <w:tc>
          <w:tcPr>
            <w:tcW w:w="2028" w:type="dxa"/>
            <w:vAlign w:val="center"/>
          </w:tcPr>
          <w:p w:rsidR="00847D4B" w:rsidRPr="00FD7BBF" w:rsidRDefault="00847D4B" w:rsidP="000562F9">
            <w:pPr>
              <w:jc w:val="center"/>
              <w:rPr>
                <w:rFonts w:ascii="David" w:hAnsi="David"/>
                <w:szCs w:val="24"/>
                <w:rtl/>
                <w14:textOutline w14:w="9525" w14:cap="rnd" w14:cmpd="sng" w14:algn="ctr">
                  <w14:noFill/>
                  <w14:prstDash w14:val="solid"/>
                  <w14:bevel/>
                </w14:textOutline>
              </w:rPr>
            </w:pPr>
            <w:r w:rsidRPr="00FD7BBF">
              <w:rPr>
                <w:rFonts w:ascii="David" w:hAnsi="David"/>
                <w:szCs w:val="24"/>
                <w:rtl/>
                <w14:textOutline w14:w="9525" w14:cap="rnd" w14:cmpd="sng" w14:algn="ctr">
                  <w14:noFill/>
                  <w14:prstDash w14:val="solid"/>
                  <w14:bevel/>
                </w14:textOutline>
              </w:rPr>
              <w:lastRenderedPageBreak/>
              <w:t xml:space="preserve">האם הצרכן שילם תוספת התשלום </w:t>
            </w:r>
            <w:r w:rsidRPr="00FD7BBF">
              <w:rPr>
                <w:rFonts w:ascii="David" w:hAnsi="David"/>
                <w:szCs w:val="24"/>
                <w:rtl/>
                <w14:textOutline w14:w="9525" w14:cap="rnd" w14:cmpd="sng" w14:algn="ctr">
                  <w14:noFill/>
                  <w14:prstDash w14:val="solid"/>
                  <w14:bevel/>
                </w14:textOutline>
              </w:rPr>
              <w:lastRenderedPageBreak/>
              <w:t xml:space="preserve">לתעריף חיבור בגין צרכן מרוחק? </w:t>
            </w:r>
          </w:p>
          <w:p w:rsidR="00847D4B" w:rsidRPr="00FD7BBF" w:rsidRDefault="00847D4B" w:rsidP="000562F9">
            <w:pPr>
              <w:jc w:val="center"/>
              <w:rPr>
                <w:rFonts w:ascii="David" w:hAnsi="David"/>
                <w:szCs w:val="24"/>
                <w:rtl/>
                <w14:textOutline w14:w="9525" w14:cap="rnd" w14:cmpd="sng" w14:algn="ctr">
                  <w14:noFill/>
                  <w14:prstDash w14:val="solid"/>
                  <w14:bevel/>
                </w14:textOutline>
              </w:rPr>
            </w:pPr>
            <w:r w:rsidRPr="00FD7BBF">
              <w:rPr>
                <w:rFonts w:ascii="David" w:hAnsi="David"/>
                <w:szCs w:val="24"/>
                <w:rtl/>
                <w14:textOutline w14:w="9525" w14:cap="rnd" w14:cmpd="sng" w14:algn="ctr">
                  <w14:noFill/>
                  <w14:prstDash w14:val="solid"/>
                  <w14:bevel/>
                </w14:textOutline>
              </w:rPr>
              <w:t>אם כן מה הסכום ששולם?</w:t>
            </w:r>
          </w:p>
        </w:tc>
      </w:tr>
      <w:tr w:rsidR="00847D4B" w:rsidRPr="00FD7BBF" w:rsidTr="00DB47E0">
        <w:trPr>
          <w:trHeight w:val="483"/>
        </w:trPr>
        <w:tc>
          <w:tcPr>
            <w:tcW w:w="801"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511"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344" w:type="dxa"/>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586"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26"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028"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47D4B" w:rsidRPr="00FD7BBF" w:rsidTr="00DB47E0">
        <w:trPr>
          <w:trHeight w:val="483"/>
        </w:trPr>
        <w:tc>
          <w:tcPr>
            <w:tcW w:w="801"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511"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344" w:type="dxa"/>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586"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26"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028"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47D4B" w:rsidRPr="00FD7BBF" w:rsidTr="00DB47E0">
        <w:trPr>
          <w:trHeight w:val="483"/>
        </w:trPr>
        <w:tc>
          <w:tcPr>
            <w:tcW w:w="801"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511"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344" w:type="dxa"/>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586"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26"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028"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47D4B" w:rsidRPr="00FD7BBF" w:rsidTr="00DB47E0">
        <w:trPr>
          <w:trHeight w:val="483"/>
        </w:trPr>
        <w:tc>
          <w:tcPr>
            <w:tcW w:w="801"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511"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344" w:type="dxa"/>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586"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26"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028"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47D4B" w:rsidRPr="00FD7BBF" w:rsidTr="00DB47E0">
        <w:trPr>
          <w:trHeight w:val="483"/>
        </w:trPr>
        <w:tc>
          <w:tcPr>
            <w:tcW w:w="801"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511"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344" w:type="dxa"/>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586"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26"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028"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47D4B" w:rsidRPr="00FD7BBF" w:rsidTr="00DB47E0">
        <w:trPr>
          <w:trHeight w:val="483"/>
        </w:trPr>
        <w:tc>
          <w:tcPr>
            <w:tcW w:w="801"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511"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344" w:type="dxa"/>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586"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26"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028" w:type="dxa"/>
            <w:vAlign w:val="center"/>
          </w:tcPr>
          <w:p w:rsidR="00847D4B" w:rsidRPr="00FD7BBF" w:rsidRDefault="00847D4B" w:rsidP="000562F9">
            <w:pPr>
              <w:spacing w:after="120" w:line="360" w:lineRule="auto"/>
              <w:jc w:val="center"/>
              <w:rPr>
                <w:rFonts w:ascii="David" w:hAnsi="David"/>
                <w:szCs w:val="24"/>
                <w:rtl/>
                <w14:textOutline w14:w="9525" w14:cap="rnd" w14:cmpd="sng" w14:algn="ctr">
                  <w14:noFill/>
                  <w14:prstDash w14:val="solid"/>
                  <w14:bevel/>
                </w14:textOutline>
              </w:rPr>
            </w:pPr>
          </w:p>
        </w:tc>
      </w:tr>
    </w:tbl>
    <w:p w:rsidR="00834513" w:rsidRPr="00FD7BBF" w:rsidRDefault="00834513" w:rsidP="00834513">
      <w:pPr>
        <w:widowControl w:val="0"/>
        <w:spacing w:line="360" w:lineRule="auto"/>
        <w:jc w:val="both"/>
        <w:rPr>
          <w:rFonts w:ascii="David" w:hAnsi="David"/>
          <w:szCs w:val="24"/>
          <w:rtl/>
          <w14:textOutline w14:w="9525" w14:cap="rnd" w14:cmpd="sng" w14:algn="ctr">
            <w14:noFill/>
            <w14:prstDash w14:val="solid"/>
            <w14:bevel/>
          </w14:textOutline>
        </w:rPr>
      </w:pPr>
    </w:p>
    <w:p w:rsidR="006112D6" w:rsidRPr="00FD7BBF" w:rsidRDefault="006112D6" w:rsidP="00EB6F24">
      <w:pPr>
        <w:pStyle w:val="a3"/>
        <w:numPr>
          <w:ilvl w:val="0"/>
          <w:numId w:val="3"/>
        </w:numPr>
        <w:rPr>
          <w:rFonts w:ascii="David" w:hAnsi="David"/>
          <w:b/>
          <w:bCs/>
          <w:szCs w:val="24"/>
          <w:u w:val="single"/>
        </w:rPr>
      </w:pPr>
      <w:r w:rsidRPr="00FD7BBF">
        <w:rPr>
          <w:rFonts w:ascii="David" w:hAnsi="David" w:hint="eastAsia"/>
          <w:b/>
          <w:bCs/>
          <w:szCs w:val="24"/>
          <w:u w:val="single"/>
          <w:rtl/>
        </w:rPr>
        <w:t>בקשה</w:t>
      </w:r>
      <w:r w:rsidRPr="00FD7BBF">
        <w:rPr>
          <w:rFonts w:ascii="David" w:hAnsi="David"/>
          <w:b/>
          <w:bCs/>
          <w:szCs w:val="24"/>
          <w:u w:val="single"/>
          <w:rtl/>
        </w:rPr>
        <w:t xml:space="preserve"> שאינ</w:t>
      </w:r>
      <w:r w:rsidRPr="00FD7BBF">
        <w:rPr>
          <w:rFonts w:ascii="David" w:hAnsi="David" w:hint="eastAsia"/>
          <w:b/>
          <w:bCs/>
          <w:szCs w:val="24"/>
          <w:u w:val="single"/>
          <w:rtl/>
        </w:rPr>
        <w:t>ה</w:t>
      </w:r>
      <w:r w:rsidRPr="00FD7BBF">
        <w:rPr>
          <w:rFonts w:ascii="David" w:hAnsi="David"/>
          <w:b/>
          <w:bCs/>
          <w:szCs w:val="24"/>
          <w:u w:val="single"/>
          <w:rtl/>
        </w:rPr>
        <w:t xml:space="preserve"> עומדות ביחס המפורט בסעיף 4.2.4.1 </w:t>
      </w:r>
      <w:r w:rsidRPr="00FD7BBF">
        <w:rPr>
          <w:rFonts w:ascii="David" w:hAnsi="David" w:hint="eastAsia"/>
          <w:b/>
          <w:bCs/>
          <w:szCs w:val="24"/>
          <w:u w:val="single"/>
          <w:rtl/>
        </w:rPr>
        <w:t>במכרז</w:t>
      </w:r>
      <w:r w:rsidRPr="00FD7BBF">
        <w:rPr>
          <w:rFonts w:ascii="David" w:hAnsi="David"/>
          <w:b/>
          <w:bCs/>
          <w:szCs w:val="24"/>
          <w:u w:val="single"/>
          <w:rtl/>
        </w:rPr>
        <w:t xml:space="preserve"> </w:t>
      </w:r>
      <w:r w:rsidRPr="00FD7BBF">
        <w:rPr>
          <w:rFonts w:ascii="David" w:hAnsi="David" w:hint="eastAsia"/>
          <w:b/>
          <w:bCs/>
          <w:szCs w:val="24"/>
          <w:u w:val="single"/>
          <w:rtl/>
        </w:rPr>
        <w:t>ועומדת</w:t>
      </w:r>
      <w:r w:rsidRPr="00FD7BBF">
        <w:rPr>
          <w:rFonts w:ascii="David" w:hAnsi="David"/>
          <w:b/>
          <w:bCs/>
          <w:szCs w:val="24"/>
          <w:u w:val="single"/>
          <w:rtl/>
        </w:rPr>
        <w:t xml:space="preserve"> ביחס המפורט בסעיף 4.2.4.2 </w:t>
      </w:r>
      <w:r w:rsidRPr="00FD7BBF">
        <w:rPr>
          <w:rFonts w:ascii="David" w:hAnsi="David" w:hint="eastAsia"/>
          <w:b/>
          <w:bCs/>
          <w:szCs w:val="24"/>
          <w:u w:val="single"/>
          <w:rtl/>
        </w:rPr>
        <w:t>במכרז</w:t>
      </w:r>
      <w:r w:rsidR="00E1766F" w:rsidRPr="00FD7BBF">
        <w:rPr>
          <w:rFonts w:ascii="David" w:hAnsi="David"/>
          <w:b/>
          <w:bCs/>
          <w:szCs w:val="24"/>
          <w:u w:val="single"/>
          <w:rtl/>
        </w:rPr>
        <w:t>,</w:t>
      </w:r>
      <w:r w:rsidRPr="00FD7BBF">
        <w:rPr>
          <w:rFonts w:ascii="David" w:hAnsi="David"/>
          <w:b/>
          <w:bCs/>
          <w:szCs w:val="24"/>
          <w:u w:val="single"/>
          <w:rtl/>
        </w:rPr>
        <w:t xml:space="preserve"> </w:t>
      </w:r>
      <w:r w:rsidRPr="00FD7BBF">
        <w:rPr>
          <w:rFonts w:ascii="David" w:hAnsi="David" w:hint="eastAsia"/>
          <w:b/>
          <w:bCs/>
          <w:szCs w:val="24"/>
          <w:u w:val="single"/>
          <w:rtl/>
        </w:rPr>
        <w:t>המתייחסת</w:t>
      </w:r>
      <w:r w:rsidRPr="00FD7BBF">
        <w:rPr>
          <w:rFonts w:ascii="David" w:hAnsi="David"/>
          <w:b/>
          <w:bCs/>
          <w:szCs w:val="24"/>
          <w:u w:val="single"/>
          <w:rtl/>
        </w:rPr>
        <w:t xml:space="preserve"> לחיבור מספר צרכנים מרוחקים </w:t>
      </w:r>
    </w:p>
    <w:p w:rsidR="00E1766F" w:rsidRPr="00FD7BBF" w:rsidRDefault="00E1766F" w:rsidP="00DB47E0">
      <w:pPr>
        <w:pStyle w:val="a3"/>
        <w:ind w:left="501"/>
        <w:rPr>
          <w:rFonts w:ascii="David" w:hAnsi="David"/>
          <w:szCs w:val="24"/>
          <w:u w:val="single"/>
        </w:rPr>
      </w:pPr>
    </w:p>
    <w:p w:rsidR="006112D6" w:rsidRPr="00FD7BBF" w:rsidRDefault="006112D6" w:rsidP="00EB6F24">
      <w:pPr>
        <w:pStyle w:val="a3"/>
        <w:numPr>
          <w:ilvl w:val="1"/>
          <w:numId w:val="3"/>
        </w:numPr>
        <w:spacing w:line="360" w:lineRule="auto"/>
        <w:rPr>
          <w:rFonts w:ascii="David" w:hAnsi="David"/>
          <w:szCs w:val="24"/>
        </w:rPr>
      </w:pPr>
      <w:r w:rsidRPr="00FD7BBF">
        <w:rPr>
          <w:rFonts w:ascii="David" w:hAnsi="David" w:hint="eastAsia"/>
          <w:szCs w:val="24"/>
          <w:u w:val="single"/>
          <w:rtl/>
        </w:rPr>
        <w:t>מספר</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w:t>
      </w:r>
      <w:r w:rsidRPr="00FD7BBF">
        <w:rPr>
          <w:rFonts w:ascii="David" w:hAnsi="David"/>
          <w:szCs w:val="24"/>
          <w:rtl/>
          <w14:textOutline w14:w="9525" w14:cap="rnd" w14:cmpd="sng" w14:algn="ctr">
            <w14:noFill/>
            <w14:prstDash w14:val="solid"/>
            <w14:bevel/>
          </w14:textOutline>
        </w:rPr>
        <w:t xml:space="preserve">צרכנים </w:t>
      </w:r>
      <w:r w:rsidRPr="00FD7BBF">
        <w:rPr>
          <w:rFonts w:ascii="David" w:hAnsi="David" w:hint="eastAsia"/>
          <w:szCs w:val="24"/>
          <w:rtl/>
          <w14:textOutline w14:w="9525" w14:cap="rnd" w14:cmpd="sng" w14:algn="ctr">
            <w14:noFill/>
            <w14:prstDash w14:val="solid"/>
            <w14:bevel/>
          </w14:textOutline>
        </w:rPr>
        <w:t>בבקשה</w:t>
      </w:r>
      <w:r w:rsidRPr="00FD7BBF">
        <w:rPr>
          <w:rFonts w:ascii="David" w:hAnsi="David"/>
          <w:szCs w:val="24"/>
          <w:rtl/>
          <w14:textOutline w14:w="9525" w14:cap="rnd" w14:cmpd="sng" w14:algn="ctr">
            <w14:noFill/>
            <w14:prstDash w14:val="solid"/>
            <w14:bevel/>
          </w14:textOutline>
        </w:rPr>
        <w:t xml:space="preserve"> הוא:      _______  </w:t>
      </w:r>
    </w:p>
    <w:p w:rsidR="006112D6" w:rsidRPr="00FD7BBF" w:rsidRDefault="006112D6" w:rsidP="00EB6F24">
      <w:pPr>
        <w:pStyle w:val="a3"/>
        <w:numPr>
          <w:ilvl w:val="1"/>
          <w:numId w:val="3"/>
        </w:numPr>
        <w:spacing w:line="360" w:lineRule="auto"/>
        <w:rPr>
          <w:rFonts w:ascii="David" w:hAnsi="David"/>
          <w:szCs w:val="24"/>
          <w:rtl/>
          <w14:textOutline w14:w="9525" w14:cap="rnd" w14:cmpd="sng" w14:algn="ctr">
            <w14:noFill/>
            <w14:prstDash w14:val="solid"/>
            <w14:bevel/>
          </w14:textOutline>
        </w:rPr>
      </w:pPr>
      <w:r w:rsidRPr="00FD7BBF">
        <w:rPr>
          <w:rFonts w:ascii="David" w:hAnsi="David" w:hint="eastAsia"/>
          <w:szCs w:val="24"/>
          <w:rtl/>
          <w14:textOutline w14:w="9525" w14:cap="rnd" w14:cmpd="sng" w14:algn="ctr">
            <w14:noFill/>
            <w14:prstDash w14:val="solid"/>
            <w14:bevel/>
          </w14:textOutline>
        </w:rPr>
        <w:t>ה</w:t>
      </w:r>
      <w:r w:rsidRPr="00FD7BBF">
        <w:rPr>
          <w:rFonts w:ascii="David" w:hAnsi="David"/>
          <w:szCs w:val="24"/>
          <w:rtl/>
          <w14:textOutline w14:w="9525" w14:cap="rnd" w14:cmpd="sng" w14:algn="ctr">
            <w14:noFill/>
            <w14:prstDash w14:val="solid"/>
            <w14:bevel/>
          </w14:textOutline>
        </w:rPr>
        <w:t xml:space="preserve">מרחק </w:t>
      </w:r>
      <w:r w:rsidRPr="00FD7BBF">
        <w:rPr>
          <w:rFonts w:ascii="David" w:hAnsi="David" w:hint="eastAsia"/>
          <w:szCs w:val="24"/>
          <w:rtl/>
          <w14:textOutline w14:w="9525" w14:cap="rnd" w14:cmpd="sng" w14:algn="ctr">
            <w14:noFill/>
            <w14:prstDash w14:val="solid"/>
            <w14:bevel/>
          </w14:textOutline>
        </w:rPr>
        <w:t>האווירי</w:t>
      </w:r>
      <w:r w:rsidRPr="00FD7BBF">
        <w:rPr>
          <w:rFonts w:ascii="David" w:hAnsi="David"/>
          <w:szCs w:val="24"/>
          <w:rtl/>
          <w14:textOutline w14:w="9525" w14:cap="rnd" w14:cmpd="sng" w14:algn="ctr">
            <w14:noFill/>
            <w14:prstDash w14:val="solid"/>
            <w14:bevel/>
          </w14:textOutline>
        </w:rPr>
        <w:t xml:space="preserve"> של הצרכן הממוקם בנקודה הרחוקה ביותר מנקודת החיבור של רשת החלוקה שעל בעל הרישיון היה להקים או רשת החלוקה הקיימת או הנקודה החלופית שיקבע מנהל הרשות בהתאם לאמור בסיפא של סעיף 4.2.</w:t>
      </w:r>
      <w:r w:rsidR="008E4A77" w:rsidRPr="00FD7BBF">
        <w:rPr>
          <w:rFonts w:ascii="David" w:hAnsi="David"/>
          <w:szCs w:val="24"/>
          <w:rtl/>
          <w14:textOutline w14:w="9525" w14:cap="rnd" w14:cmpd="sng" w14:algn="ctr">
            <w14:noFill/>
            <w14:prstDash w14:val="solid"/>
            <w14:bevel/>
          </w14:textOutline>
        </w:rPr>
        <w:t>3</w:t>
      </w:r>
      <w:r w:rsidRPr="00FD7BBF">
        <w:rPr>
          <w:rFonts w:ascii="David" w:hAnsi="David"/>
          <w:szCs w:val="24"/>
          <w:rtl/>
          <w14:textOutline w14:w="9525" w14:cap="rnd" w14:cmpd="sng" w14:algn="ctr">
            <w14:noFill/>
            <w14:prstDash w14:val="solid"/>
            <w14:bevel/>
          </w14:textOutline>
        </w:rPr>
        <w:t xml:space="preserve"> </w:t>
      </w:r>
      <w:r w:rsidR="00E1766F" w:rsidRPr="00FD7BBF">
        <w:rPr>
          <w:rFonts w:ascii="David" w:hAnsi="David" w:hint="eastAsia"/>
          <w:szCs w:val="24"/>
          <w:rtl/>
          <w14:textOutline w14:w="9525" w14:cap="rnd" w14:cmpd="sng" w14:algn="ctr">
            <w14:noFill/>
            <w14:prstDash w14:val="solid"/>
            <w14:bevel/>
          </w14:textOutline>
        </w:rPr>
        <w:t>למכרז</w:t>
      </w:r>
      <w:r w:rsidR="00E1766F" w:rsidRPr="00FD7BBF">
        <w:rPr>
          <w:rFonts w:ascii="David" w:hAnsi="David"/>
          <w:szCs w:val="24"/>
          <w:rtl/>
          <w14:textOutline w14:w="9525" w14:cap="rnd" w14:cmpd="sng" w14:algn="ctr">
            <w14:noFill/>
            <w14:prstDash w14:val="solid"/>
            <w14:bevel/>
          </w14:textOutline>
        </w:rPr>
        <w:t xml:space="preserve"> </w:t>
      </w:r>
      <w:r w:rsidRPr="00FD7BBF">
        <w:rPr>
          <w:rFonts w:ascii="David" w:hAnsi="David"/>
          <w:szCs w:val="24"/>
          <w:rtl/>
          <w14:textOutline w14:w="9525" w14:cap="rnd" w14:cmpd="sng" w14:algn="ctr">
            <w14:noFill/>
            <w14:prstDash w14:val="solid"/>
            <w14:bevel/>
          </w14:textOutline>
        </w:rPr>
        <w:t>לרשת החלוקה הוא: ________________ (מטר).</w:t>
      </w:r>
    </w:p>
    <w:p w:rsidR="006112D6" w:rsidRPr="00FD7BBF" w:rsidRDefault="006112D6" w:rsidP="00EB6F24">
      <w:pPr>
        <w:pStyle w:val="a3"/>
        <w:numPr>
          <w:ilvl w:val="1"/>
          <w:numId w:val="3"/>
        </w:numPr>
        <w:spacing w:line="360" w:lineRule="auto"/>
        <w:rPr>
          <w:rFonts w:ascii="David" w:hAnsi="David"/>
          <w:szCs w:val="24"/>
          <w14:textOutline w14:w="9525" w14:cap="rnd" w14:cmpd="sng" w14:algn="ctr">
            <w14:noFill/>
            <w14:prstDash w14:val="solid"/>
            <w14:bevel/>
          </w14:textOutline>
        </w:rPr>
      </w:pPr>
      <w:r w:rsidRPr="00FD7BBF">
        <w:rPr>
          <w:rFonts w:ascii="David" w:hAnsi="David" w:hint="eastAsia"/>
          <w:szCs w:val="24"/>
          <w:rtl/>
        </w:rPr>
        <w:t>סכום</w:t>
      </w:r>
      <w:r w:rsidRPr="00FD7BBF">
        <w:rPr>
          <w:rFonts w:ascii="David" w:hAnsi="David"/>
          <w:szCs w:val="24"/>
          <w:rtl/>
        </w:rPr>
        <w:t xml:space="preserve"> כמות הצריכה השנתית של כלל הצרכנים בבקשה (מ"ק): </w:t>
      </w:r>
      <w:r w:rsidRPr="00FD7BBF">
        <w:rPr>
          <w:rFonts w:ascii="David" w:hAnsi="David"/>
          <w:szCs w:val="24"/>
          <w:rtl/>
          <w14:textOutline w14:w="9525" w14:cap="rnd" w14:cmpd="sng" w14:algn="ctr">
            <w14:noFill/>
            <w14:prstDash w14:val="solid"/>
            <w14:bevel/>
          </w14:textOutline>
        </w:rPr>
        <w:t>_____________.</w:t>
      </w:r>
    </w:p>
    <w:p w:rsidR="006112D6" w:rsidRPr="00FD7BBF" w:rsidRDefault="006112D6" w:rsidP="00EB6F24">
      <w:pPr>
        <w:pStyle w:val="a3"/>
        <w:numPr>
          <w:ilvl w:val="1"/>
          <w:numId w:val="3"/>
        </w:numPr>
        <w:spacing w:line="360" w:lineRule="auto"/>
        <w:rPr>
          <w:rFonts w:ascii="David" w:hAnsi="David"/>
          <w:szCs w:val="24"/>
          <w:rtl/>
          <w14:textOutline w14:w="9525" w14:cap="rnd" w14:cmpd="sng" w14:algn="ctr">
            <w14:noFill/>
            <w14:prstDash w14:val="solid"/>
            <w14:bevel/>
          </w14:textOutline>
        </w:rPr>
      </w:pPr>
      <w:r w:rsidRPr="00FD7BBF">
        <w:rPr>
          <w:rFonts w:ascii="David" w:hAnsi="David" w:hint="eastAsia"/>
          <w:szCs w:val="24"/>
          <w:rtl/>
          <w14:textOutline w14:w="9525" w14:cap="rnd" w14:cmpd="sng" w14:algn="ctr">
            <w14:noFill/>
            <w14:prstDash w14:val="solid"/>
            <w14:bevel/>
          </w14:textOutline>
        </w:rPr>
        <w:t>האם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הצרכן</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הרחוק</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ביותר</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מ</w:t>
      </w:r>
      <w:r w:rsidRPr="00FD7BBF">
        <w:rPr>
          <w:rFonts w:ascii="David" w:hAnsi="David"/>
          <w:szCs w:val="24"/>
          <w:rtl/>
          <w14:textOutline w14:w="9525" w14:cap="rnd" w14:cmpd="sng" w14:algn="ctr">
            <w14:noFill/>
            <w14:prstDash w14:val="solid"/>
            <w14:bevel/>
          </w14:textOutline>
        </w:rPr>
        <w:t xml:space="preserve">רשת החלוקה לפי הגדרת סעיף 1.3.2 </w:t>
      </w:r>
      <w:r w:rsidR="00E1766F" w:rsidRPr="00FD7BBF">
        <w:rPr>
          <w:rFonts w:ascii="David" w:hAnsi="David" w:hint="eastAsia"/>
          <w:szCs w:val="24"/>
          <w:rtl/>
          <w14:textOutline w14:w="9525" w14:cap="rnd" w14:cmpd="sng" w14:algn="ctr">
            <w14:noFill/>
            <w14:prstDash w14:val="solid"/>
            <w14:bevel/>
          </w14:textOutline>
        </w:rPr>
        <w:t>למכרז</w:t>
      </w:r>
      <w:r w:rsidR="00E1766F"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הוא</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בעל</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צריכת</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הגז</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הטבעי</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הגדולה</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ביותר</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מבין</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כלל</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הצרכנים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המנויים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בבק</w:t>
      </w:r>
      <w:r w:rsidR="00357C63" w:rsidRPr="00FD7BBF">
        <w:rPr>
          <w:rFonts w:ascii="David" w:hAnsi="David" w:hint="cs"/>
          <w:szCs w:val="24"/>
          <w:rtl/>
          <w14:textOutline w14:w="9525" w14:cap="rnd" w14:cmpd="sng" w14:algn="ctr">
            <w14:noFill/>
            <w14:prstDash w14:val="solid"/>
            <w14:bevel/>
          </w14:textOutline>
        </w:rPr>
        <w:t>ש</w:t>
      </w:r>
      <w:r w:rsidRPr="00FD7BBF">
        <w:rPr>
          <w:rFonts w:ascii="David" w:hAnsi="David" w:hint="eastAsia"/>
          <w:szCs w:val="24"/>
          <w:rtl/>
          <w14:textOutline w14:w="9525" w14:cap="rnd" w14:cmpd="sng" w14:algn="ctr">
            <w14:noFill/>
            <w14:prstDash w14:val="solid"/>
            <w14:bevel/>
          </w14:textOutline>
        </w:rPr>
        <w:t>ה</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זו</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כן</w:t>
      </w:r>
      <w:r w:rsidRPr="00FD7BBF">
        <w:rPr>
          <w:rFonts w:ascii="David" w:hAnsi="David"/>
          <w:szCs w:val="24"/>
          <w:rtl/>
          <w14:textOutline w14:w="9525" w14:cap="rnd" w14:cmpd="sng" w14:algn="ctr">
            <w14:noFill/>
            <w14:prstDash w14:val="solid"/>
            <w14:bevel/>
          </w14:textOutline>
        </w:rPr>
        <w:t xml:space="preserve">  /  </w:t>
      </w:r>
      <w:r w:rsidRPr="00FD7BBF">
        <w:rPr>
          <w:rFonts w:ascii="David" w:hAnsi="David" w:hint="eastAsia"/>
          <w:szCs w:val="24"/>
          <w:rtl/>
          <w14:textOutline w14:w="9525" w14:cap="rnd" w14:cmpd="sng" w14:algn="ctr">
            <w14:noFill/>
            <w14:prstDash w14:val="solid"/>
            <w14:bevel/>
          </w14:textOutline>
        </w:rPr>
        <w:t>לא</w:t>
      </w:r>
      <w:r w:rsidRPr="00FD7BBF">
        <w:rPr>
          <w:rFonts w:ascii="David" w:hAnsi="David"/>
          <w:szCs w:val="24"/>
          <w:rtl/>
          <w14:textOutline w14:w="9525" w14:cap="rnd" w14:cmpd="sng" w14:algn="ctr">
            <w14:noFill/>
            <w14:prstDash w14:val="solid"/>
            <w14:bevel/>
          </w14:textOutline>
        </w:rPr>
        <w:t xml:space="preserve">  (סמן </w:t>
      </w:r>
      <w:r w:rsidRPr="00FD7BBF">
        <w:rPr>
          <w:rFonts w:ascii="David" w:hAnsi="David" w:hint="eastAsia"/>
          <w:szCs w:val="24"/>
          <w:rtl/>
          <w14:textOutline w14:w="9525" w14:cap="rnd" w14:cmpd="sng" w14:algn="ctr">
            <w14:noFill/>
            <w14:prstDash w14:val="solid"/>
            <w14:bevel/>
          </w14:textOutline>
        </w:rPr>
        <w:t>בעיגול</w:t>
      </w:r>
      <w:r w:rsidRPr="00FD7BBF">
        <w:rPr>
          <w:rFonts w:ascii="David" w:hAnsi="David"/>
          <w:szCs w:val="24"/>
          <w:rtl/>
          <w14:textOutline w14:w="9525" w14:cap="rnd" w14:cmpd="sng" w14:algn="ctr">
            <w14:noFill/>
            <w14:prstDash w14:val="solid"/>
            <w14:bevel/>
          </w14:textOutline>
        </w:rPr>
        <w:t>).</w:t>
      </w:r>
    </w:p>
    <w:p w:rsidR="00E1766F" w:rsidRPr="00FD7BBF" w:rsidRDefault="006112D6" w:rsidP="00EB6F24">
      <w:pPr>
        <w:pStyle w:val="a3"/>
        <w:numPr>
          <w:ilvl w:val="1"/>
          <w:numId w:val="3"/>
        </w:numPr>
        <w:spacing w:line="360" w:lineRule="auto"/>
        <w:rPr>
          <w:rtl/>
          <w14:textOutline w14:w="9525" w14:cap="rnd" w14:cmpd="sng" w14:algn="ctr">
            <w14:noFill/>
            <w14:prstDash w14:val="solid"/>
            <w14:bevel/>
          </w14:textOutline>
        </w:rPr>
      </w:pPr>
      <w:r w:rsidRPr="00FD7BBF">
        <w:rPr>
          <w:rFonts w:ascii="David" w:hAnsi="David" w:hint="eastAsia"/>
          <w:szCs w:val="24"/>
          <w:rtl/>
          <w14:textOutline w14:w="9525" w14:cap="rnd" w14:cmpd="sng" w14:algn="ctr">
            <w14:noFill/>
            <w14:prstDash w14:val="solid"/>
            <w14:bevel/>
          </w14:textOutline>
        </w:rPr>
        <w:t>האם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כלל</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הצרכנים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המנויים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בבקשה</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זו</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צרכנים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מרוחקים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כן</w:t>
      </w:r>
      <w:r w:rsidRPr="00FD7BBF">
        <w:rPr>
          <w:rFonts w:ascii="David" w:hAnsi="David"/>
          <w:szCs w:val="24"/>
          <w:rtl/>
          <w14:textOutline w14:w="9525" w14:cap="rnd" w14:cmpd="sng" w14:algn="ctr">
            <w14:noFill/>
            <w14:prstDash w14:val="solid"/>
            <w14:bevel/>
          </w14:textOutline>
        </w:rPr>
        <w:t xml:space="preserve">  /  </w:t>
      </w:r>
      <w:r w:rsidRPr="00FD7BBF">
        <w:rPr>
          <w:rFonts w:ascii="David" w:hAnsi="David" w:hint="eastAsia"/>
          <w:szCs w:val="24"/>
          <w:rtl/>
          <w14:textOutline w14:w="9525" w14:cap="rnd" w14:cmpd="sng" w14:algn="ctr">
            <w14:noFill/>
            <w14:prstDash w14:val="solid"/>
            <w14:bevel/>
          </w14:textOutline>
        </w:rPr>
        <w:t>לא</w:t>
      </w:r>
      <w:r w:rsidRPr="00FD7BBF">
        <w:rPr>
          <w:rFonts w:ascii="David" w:hAnsi="David"/>
          <w:szCs w:val="24"/>
          <w:rtl/>
          <w14:textOutline w14:w="9525" w14:cap="rnd" w14:cmpd="sng" w14:algn="ctr">
            <w14:noFill/>
            <w14:prstDash w14:val="solid"/>
            <w14:bevel/>
          </w14:textOutline>
        </w:rPr>
        <w:t xml:space="preserve">  (סמן </w:t>
      </w:r>
      <w:r w:rsidRPr="00FD7BBF">
        <w:rPr>
          <w:rFonts w:ascii="David" w:hAnsi="David" w:hint="eastAsia"/>
          <w:szCs w:val="24"/>
          <w:rtl/>
          <w14:textOutline w14:w="9525" w14:cap="rnd" w14:cmpd="sng" w14:algn="ctr">
            <w14:noFill/>
            <w14:prstDash w14:val="solid"/>
            <w14:bevel/>
          </w14:textOutline>
        </w:rPr>
        <w:t>בעיגול</w:t>
      </w:r>
      <w:r w:rsidRPr="00FD7BBF">
        <w:rPr>
          <w:rFonts w:ascii="David" w:hAnsi="David"/>
          <w:szCs w:val="24"/>
          <w:rtl/>
          <w14:textOutline w14:w="9525" w14:cap="rnd" w14:cmpd="sng" w14:algn="ctr">
            <w14:noFill/>
            <w14:prstDash w14:val="solid"/>
            <w14:bevel/>
          </w14:textOutline>
        </w:rPr>
        <w:t>).</w:t>
      </w:r>
    </w:p>
    <w:p w:rsidR="006112D6" w:rsidRPr="00FD7BBF" w:rsidRDefault="006112D6" w:rsidP="006112D6">
      <w:pPr>
        <w:pStyle w:val="a3"/>
        <w:spacing w:line="360" w:lineRule="auto"/>
        <w:ind w:left="1080"/>
        <w:rPr>
          <w:rFonts w:ascii="David" w:hAnsi="David"/>
          <w:szCs w:val="24"/>
          <w:rtl/>
          <w14:textOutline w14:w="9525" w14:cap="rnd" w14:cmpd="sng" w14:algn="ctr">
            <w14:noFill/>
            <w14:prstDash w14:val="solid"/>
            <w14:bevel/>
          </w14:textOutline>
        </w:rPr>
      </w:pPr>
    </w:p>
    <w:p w:rsidR="006112D6" w:rsidRPr="00FD7BBF" w:rsidRDefault="006112D6" w:rsidP="00EB6F24">
      <w:pPr>
        <w:pStyle w:val="a3"/>
        <w:numPr>
          <w:ilvl w:val="1"/>
          <w:numId w:val="3"/>
        </w:numPr>
        <w:spacing w:line="360" w:lineRule="auto"/>
        <w:rPr>
          <w:rFonts w:ascii="David" w:hAnsi="David"/>
          <w:szCs w:val="24"/>
          <w14:textOutline w14:w="9525" w14:cap="rnd" w14:cmpd="sng" w14:algn="ctr">
            <w14:noFill/>
            <w14:prstDash w14:val="solid"/>
            <w14:bevel/>
          </w14:textOutline>
        </w:rPr>
      </w:pPr>
      <w:r w:rsidRPr="00FD7BBF">
        <w:rPr>
          <w:rFonts w:ascii="David" w:hAnsi="David" w:hint="eastAsia"/>
          <w:szCs w:val="24"/>
          <w:rtl/>
          <w14:textOutline w14:w="9525" w14:cap="rnd" w14:cmpd="sng" w14:algn="ctr">
            <w14:noFill/>
            <w14:prstDash w14:val="solid"/>
            <w14:bevel/>
          </w14:textOutline>
        </w:rPr>
        <w:t>נא</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למלא</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את</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שתי</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הטבלאות</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הבאות</w:t>
      </w:r>
      <w:r w:rsidRPr="00FD7BBF">
        <w:rPr>
          <w:rFonts w:ascii="David" w:hAnsi="David"/>
          <w:szCs w:val="24"/>
          <w:rtl/>
          <w14:textOutline w14:w="9525" w14:cap="rnd" w14:cmpd="sng" w14:algn="ctr">
            <w14:noFill/>
            <w14:prstDash w14:val="solid"/>
            <w14:bevel/>
          </w14:textOutline>
        </w:rPr>
        <w:t>:</w:t>
      </w:r>
    </w:p>
    <w:tbl>
      <w:tblPr>
        <w:tblStyle w:val="a5"/>
        <w:tblpPr w:leftFromText="180" w:rightFromText="180" w:vertAnchor="text" w:horzAnchor="margin" w:tblpXSpec="right" w:tblpY="181"/>
        <w:bidiVisual/>
        <w:tblW w:w="8441" w:type="dxa"/>
        <w:tblLayout w:type="fixed"/>
        <w:tblLook w:val="04A0" w:firstRow="1" w:lastRow="0" w:firstColumn="1" w:lastColumn="0" w:noHBand="0" w:noVBand="1"/>
      </w:tblPr>
      <w:tblGrid>
        <w:gridCol w:w="814"/>
        <w:gridCol w:w="1102"/>
        <w:gridCol w:w="1184"/>
        <w:gridCol w:w="1295"/>
        <w:gridCol w:w="1727"/>
        <w:gridCol w:w="2319"/>
      </w:tblGrid>
      <w:tr w:rsidR="006112D6" w:rsidRPr="00FD7BBF" w:rsidTr="00847D4B">
        <w:trPr>
          <w:trHeight w:val="477"/>
        </w:trPr>
        <w:tc>
          <w:tcPr>
            <w:tcW w:w="814" w:type="dxa"/>
            <w:vAlign w:val="center"/>
          </w:tcPr>
          <w:p w:rsidR="006112D6" w:rsidRPr="00FD7BBF" w:rsidRDefault="006112D6" w:rsidP="00847D4B">
            <w:pPr>
              <w:jc w:val="center"/>
              <w:rPr>
                <w:rFonts w:ascii="David" w:hAnsi="David"/>
                <w:szCs w:val="24"/>
                <w:rtl/>
                <w14:textOutline w14:w="9525" w14:cap="rnd" w14:cmpd="sng" w14:algn="ctr">
                  <w14:noFill/>
                  <w14:prstDash w14:val="solid"/>
                  <w14:bevel/>
                </w14:textOutline>
              </w:rPr>
            </w:pPr>
            <w:r w:rsidRPr="00FD7BBF">
              <w:rPr>
                <w:rFonts w:ascii="David" w:hAnsi="David" w:hint="eastAsia"/>
                <w:szCs w:val="24"/>
                <w:rtl/>
                <w14:textOutline w14:w="9525" w14:cap="rnd" w14:cmpd="sng" w14:algn="ctr">
                  <w14:noFill/>
                  <w14:prstDash w14:val="solid"/>
                  <w14:bevel/>
                </w14:textOutline>
              </w:rPr>
              <w:t>מספר</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סידורי</w:t>
            </w:r>
          </w:p>
        </w:tc>
        <w:tc>
          <w:tcPr>
            <w:tcW w:w="1102" w:type="dxa"/>
            <w:vAlign w:val="center"/>
          </w:tcPr>
          <w:p w:rsidR="006112D6" w:rsidRPr="00FD7BBF" w:rsidRDefault="006112D6" w:rsidP="00847D4B">
            <w:pPr>
              <w:jc w:val="center"/>
              <w:rPr>
                <w:rFonts w:ascii="David" w:hAnsi="David"/>
                <w:szCs w:val="24"/>
                <w:rtl/>
                <w14:textOutline w14:w="9525" w14:cap="rnd" w14:cmpd="sng" w14:algn="ctr">
                  <w14:noFill/>
                  <w14:prstDash w14:val="solid"/>
                  <w14:bevel/>
                </w14:textOutline>
              </w:rPr>
            </w:pPr>
            <w:r w:rsidRPr="00FD7BBF">
              <w:rPr>
                <w:rFonts w:ascii="David" w:hAnsi="David" w:hint="eastAsia"/>
                <w:szCs w:val="24"/>
                <w:rtl/>
                <w14:textOutline w14:w="9525" w14:cap="rnd" w14:cmpd="sng" w14:algn="ctr">
                  <w14:noFill/>
                  <w14:prstDash w14:val="solid"/>
                  <w14:bevel/>
                </w14:textOutline>
              </w:rPr>
              <w:t>שם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הצרכן</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המרוחק</w:t>
            </w:r>
          </w:p>
        </w:tc>
        <w:tc>
          <w:tcPr>
            <w:tcW w:w="1184" w:type="dxa"/>
            <w:vAlign w:val="center"/>
          </w:tcPr>
          <w:p w:rsidR="006112D6" w:rsidRPr="00FD7BBF" w:rsidRDefault="006112D6" w:rsidP="00847D4B">
            <w:pPr>
              <w:jc w:val="center"/>
              <w:rPr>
                <w:rFonts w:ascii="David" w:hAnsi="David"/>
                <w:szCs w:val="24"/>
                <w:rtl/>
                <w14:textOutline w14:w="9525" w14:cap="rnd" w14:cmpd="sng" w14:algn="ctr">
                  <w14:noFill/>
                  <w14:prstDash w14:val="solid"/>
                  <w14:bevel/>
                </w14:textOutline>
              </w:rPr>
            </w:pPr>
            <w:r w:rsidRPr="00FD7BBF">
              <w:rPr>
                <w:rFonts w:ascii="David" w:hAnsi="David" w:hint="eastAsia"/>
                <w:szCs w:val="24"/>
                <w:rtl/>
                <w14:textOutline w14:w="9525" w14:cap="rnd" w14:cmpd="sng" w14:algn="ctr">
                  <w14:noFill/>
                  <w14:prstDash w14:val="solid"/>
                  <w14:bevel/>
                </w14:textOutline>
              </w:rPr>
              <w:t>מיקום</w:t>
            </w:r>
            <w:r w:rsidRPr="00FD7BBF">
              <w:rPr>
                <w:rFonts w:ascii="David" w:hAnsi="David"/>
                <w:szCs w:val="24"/>
                <w:rtl/>
                <w14:textOutline w14:w="9525" w14:cap="rnd" w14:cmpd="sng" w14:algn="ctr">
                  <w14:noFill/>
                  <w14:prstDash w14:val="solid"/>
                  <w14:bevel/>
                </w14:textOutline>
              </w:rPr>
              <w:t xml:space="preserve"> הצרכן </w:t>
            </w:r>
          </w:p>
          <w:p w:rsidR="006112D6" w:rsidRPr="00FD7BBF" w:rsidRDefault="006112D6" w:rsidP="00847D4B">
            <w:pPr>
              <w:jc w:val="center"/>
              <w:rPr>
                <w:rFonts w:ascii="David" w:hAnsi="David"/>
                <w:szCs w:val="24"/>
                <w:rtl/>
                <w14:textOutline w14:w="9525" w14:cap="rnd" w14:cmpd="sng" w14:algn="ctr">
                  <w14:noFill/>
                  <w14:prstDash w14:val="solid"/>
                  <w14:bevel/>
                </w14:textOutline>
              </w:rPr>
            </w:pPr>
            <w:r w:rsidRPr="00FD7BBF">
              <w:rPr>
                <w:rFonts w:ascii="David" w:hAnsi="David"/>
                <w:szCs w:val="24"/>
                <w:rtl/>
                <w14:textOutline w14:w="9525" w14:cap="rnd" w14:cmpd="sng" w14:algn="ctr">
                  <w14:noFill/>
                  <w14:prstDash w14:val="solid"/>
                  <w14:bevel/>
                </w14:textOutline>
              </w:rPr>
              <w:t>(נ"צ)</w:t>
            </w:r>
          </w:p>
          <w:p w:rsidR="006112D6" w:rsidRPr="00FD7BBF" w:rsidRDefault="006112D6" w:rsidP="00847D4B">
            <w:pPr>
              <w:jc w:val="center"/>
              <w:rPr>
                <w:rFonts w:ascii="David" w:hAnsi="David"/>
                <w:szCs w:val="24"/>
                <w:rtl/>
                <w14:textOutline w14:w="9525" w14:cap="rnd" w14:cmpd="sng" w14:algn="ctr">
                  <w14:noFill/>
                  <w14:prstDash w14:val="solid"/>
                  <w14:bevel/>
                </w14:textOutline>
              </w:rPr>
            </w:pPr>
            <w:r w:rsidRPr="00FD7BBF">
              <w:rPr>
                <w:rFonts w:ascii="David" w:hAnsi="David" w:hint="eastAsia"/>
                <w:szCs w:val="24"/>
                <w:rtl/>
                <w14:textOutline w14:w="9525" w14:cap="rnd" w14:cmpd="sng" w14:algn="ctr">
                  <w14:noFill/>
                  <w14:prstDash w14:val="solid"/>
                  <w14:bevel/>
                </w14:textOutline>
              </w:rPr>
              <w:t>קו</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אורך</w:t>
            </w:r>
            <w:r w:rsidRPr="00FD7BBF">
              <w:rPr>
                <w:rFonts w:ascii="David" w:hAnsi="David"/>
                <w:szCs w:val="24"/>
                <w:rtl/>
                <w14:textOutline w14:w="9525" w14:cap="rnd" w14:cmpd="sng" w14:algn="ctr">
                  <w14:noFill/>
                  <w14:prstDash w14:val="solid"/>
                  <w14:bevel/>
                </w14:textOutline>
              </w:rPr>
              <w:t xml:space="preserve"> (נ"צ)</w:t>
            </w:r>
          </w:p>
        </w:tc>
        <w:tc>
          <w:tcPr>
            <w:tcW w:w="1295" w:type="dxa"/>
            <w:vAlign w:val="center"/>
          </w:tcPr>
          <w:p w:rsidR="006112D6" w:rsidRPr="00FD7BBF" w:rsidRDefault="006112D6" w:rsidP="00847D4B">
            <w:pPr>
              <w:jc w:val="center"/>
              <w:rPr>
                <w:rFonts w:ascii="David" w:hAnsi="David"/>
                <w:szCs w:val="24"/>
                <w:rtl/>
                <w14:textOutline w14:w="9525" w14:cap="rnd" w14:cmpd="sng" w14:algn="ctr">
                  <w14:noFill/>
                  <w14:prstDash w14:val="solid"/>
                  <w14:bevel/>
                </w14:textOutline>
              </w:rPr>
            </w:pPr>
            <w:r w:rsidRPr="00FD7BBF">
              <w:rPr>
                <w:rFonts w:ascii="David" w:hAnsi="David" w:hint="eastAsia"/>
                <w:szCs w:val="24"/>
                <w:rtl/>
                <w14:textOutline w14:w="9525" w14:cap="rnd" w14:cmpd="sng" w14:algn="ctr">
                  <w14:noFill/>
                  <w14:prstDash w14:val="solid"/>
                  <w14:bevel/>
                </w14:textOutline>
              </w:rPr>
              <w:t>מיקום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הצרכן</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נ</w:t>
            </w:r>
            <w:r w:rsidRPr="00FD7BBF">
              <w:rPr>
                <w:rFonts w:ascii="David" w:hAnsi="David"/>
                <w:szCs w:val="24"/>
                <w:rtl/>
                <w14:textOutline w14:w="9525" w14:cap="rnd" w14:cmpd="sng" w14:algn="ctr">
                  <w14:noFill/>
                  <w14:prstDash w14:val="solid"/>
                  <w14:bevel/>
                </w14:textOutline>
              </w:rPr>
              <w:t>"צ</w:t>
            </w:r>
          </w:p>
          <w:p w:rsidR="006112D6" w:rsidRPr="00FD7BBF" w:rsidRDefault="006112D6" w:rsidP="00847D4B">
            <w:pPr>
              <w:jc w:val="center"/>
              <w:rPr>
                <w:rFonts w:ascii="David" w:hAnsi="David"/>
                <w:szCs w:val="24"/>
                <w:rtl/>
                <w14:textOutline w14:w="9525" w14:cap="rnd" w14:cmpd="sng" w14:algn="ctr">
                  <w14:noFill/>
                  <w14:prstDash w14:val="solid"/>
                  <w14:bevel/>
                </w14:textOutline>
              </w:rPr>
            </w:pPr>
            <w:r w:rsidRPr="00FD7BBF">
              <w:rPr>
                <w:rFonts w:ascii="David" w:hAnsi="David" w:hint="eastAsia"/>
                <w:szCs w:val="24"/>
                <w:rtl/>
                <w14:textOutline w14:w="9525" w14:cap="rnd" w14:cmpd="sng" w14:algn="ctr">
                  <w14:noFill/>
                  <w14:prstDash w14:val="solid"/>
                  <w14:bevel/>
                </w14:textOutline>
              </w:rPr>
              <w:t>קו</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רוחב</w:t>
            </w:r>
          </w:p>
        </w:tc>
        <w:tc>
          <w:tcPr>
            <w:tcW w:w="1727" w:type="dxa"/>
            <w:vAlign w:val="center"/>
          </w:tcPr>
          <w:p w:rsidR="006112D6" w:rsidRPr="00FD7BBF" w:rsidRDefault="006112D6" w:rsidP="00847D4B">
            <w:pPr>
              <w:jc w:val="center"/>
              <w:rPr>
                <w:rFonts w:ascii="David" w:hAnsi="David"/>
                <w:szCs w:val="24"/>
                <w:rtl/>
                <w14:textOutline w14:w="9525" w14:cap="rnd" w14:cmpd="sng" w14:algn="ctr">
                  <w14:noFill/>
                  <w14:prstDash w14:val="solid"/>
                  <w14:bevel/>
                </w14:textOutline>
              </w:rPr>
            </w:pPr>
            <w:r w:rsidRPr="00FD7BBF">
              <w:rPr>
                <w:rFonts w:ascii="David" w:hAnsi="David"/>
                <w:szCs w:val="24"/>
                <w:rtl/>
                <w14:textOutline w14:w="9525" w14:cap="rnd" w14:cmpd="sng" w14:algn="ctr">
                  <w14:noFill/>
                  <w14:prstDash w14:val="solid"/>
                  <w14:bevel/>
                </w14:textOutline>
              </w:rPr>
              <w:t>כמות מ"ק שנתית צפויה של צריכת גז טבעי</w:t>
            </w:r>
            <w:r w:rsidRPr="00FD7BBF" w:rsidDel="00D567ED">
              <w:rPr>
                <w:rFonts w:ascii="David" w:hAnsi="David"/>
                <w:szCs w:val="24"/>
                <w:rtl/>
                <w14:textOutline w14:w="9525" w14:cap="rnd" w14:cmpd="sng" w14:algn="ctr">
                  <w14:noFill/>
                  <w14:prstDash w14:val="solid"/>
                  <w14:bevel/>
                </w14:textOutline>
              </w:rPr>
              <w:t xml:space="preserve"> </w:t>
            </w:r>
          </w:p>
        </w:tc>
        <w:tc>
          <w:tcPr>
            <w:tcW w:w="2319" w:type="dxa"/>
            <w:vAlign w:val="center"/>
          </w:tcPr>
          <w:p w:rsidR="006112D6" w:rsidRPr="00FD7BBF" w:rsidRDefault="006112D6" w:rsidP="00005582">
            <w:pPr>
              <w:jc w:val="center"/>
              <w:rPr>
                <w:rFonts w:ascii="David" w:hAnsi="David"/>
                <w:szCs w:val="24"/>
                <w:rtl/>
                <w14:textOutline w14:w="9525" w14:cap="rnd" w14:cmpd="sng" w14:algn="ctr">
                  <w14:noFill/>
                  <w14:prstDash w14:val="solid"/>
                  <w14:bevel/>
                </w14:textOutline>
              </w:rPr>
            </w:pPr>
            <w:r w:rsidRPr="00FD7BBF">
              <w:rPr>
                <w:rFonts w:ascii="David" w:hAnsi="David"/>
                <w:szCs w:val="24"/>
                <w:rtl/>
                <w14:textOutline w14:w="9525" w14:cap="rnd" w14:cmpd="sng" w14:algn="ctr">
                  <w14:noFill/>
                  <w14:prstDash w14:val="solid"/>
                  <w14:bevel/>
                </w14:textOutline>
              </w:rPr>
              <w:t xml:space="preserve">המרחק </w:t>
            </w:r>
            <w:r w:rsidRPr="00FD7BBF">
              <w:rPr>
                <w:rFonts w:ascii="David" w:hAnsi="David" w:hint="eastAsia"/>
                <w:szCs w:val="24"/>
                <w:rtl/>
                <w14:textOutline w14:w="9525" w14:cap="rnd" w14:cmpd="sng" w14:algn="ctr">
                  <w14:noFill/>
                  <w14:prstDash w14:val="solid"/>
                  <w14:bevel/>
                </w14:textOutline>
              </w:rPr>
              <w:t>האווירי</w:t>
            </w:r>
            <w:r w:rsidRPr="00FD7BBF">
              <w:rPr>
                <w:rFonts w:ascii="David" w:hAnsi="David"/>
                <w:szCs w:val="24"/>
                <w:rtl/>
                <w14:textOutline w14:w="9525" w14:cap="rnd" w14:cmpd="sng" w14:algn="ctr">
                  <w14:noFill/>
                  <w14:prstDash w14:val="solid"/>
                  <w14:bevel/>
                </w14:textOutline>
              </w:rPr>
              <w:t xml:space="preserve"> בין </w:t>
            </w:r>
            <w:r w:rsidRPr="00FD7BBF">
              <w:rPr>
                <w:rFonts w:ascii="David" w:hAnsi="David" w:hint="eastAsia"/>
                <w:szCs w:val="24"/>
                <w:rtl/>
                <w14:textOutline w14:w="9525" w14:cap="rnd" w14:cmpd="sng" w14:algn="ctr">
                  <w14:noFill/>
                  <w14:prstDash w14:val="solid"/>
                  <w14:bevel/>
                </w14:textOutline>
              </w:rPr>
              <w:t>צרכן</w:t>
            </w:r>
            <w:r w:rsidRPr="00FD7BBF">
              <w:rPr>
                <w:rFonts w:ascii="David" w:hAnsi="David"/>
                <w:szCs w:val="24"/>
                <w:rtl/>
                <w14:textOutline w14:w="9525" w14:cap="rnd" w14:cmpd="sng" w14:algn="ctr">
                  <w14:noFill/>
                  <w14:prstDash w14:val="solid"/>
                  <w14:bevel/>
                </w14:textOutline>
              </w:rPr>
              <w:t xml:space="preserve"> זה </w:t>
            </w:r>
            <w:r w:rsidRPr="00FD7BBF">
              <w:rPr>
                <w:rtl/>
              </w:rPr>
              <w:t xml:space="preserve"> </w:t>
            </w:r>
            <w:r w:rsidRPr="00FD7BBF">
              <w:rPr>
                <w:rFonts w:ascii="David" w:hAnsi="David" w:hint="eastAsia"/>
                <w:szCs w:val="24"/>
                <w:rtl/>
                <w14:textOutline w14:w="9525" w14:cap="rnd" w14:cmpd="sng" w14:algn="ctr">
                  <w14:noFill/>
                  <w14:prstDash w14:val="solid"/>
                  <w14:bevel/>
                </w14:textOutline>
              </w:rPr>
              <w:t>ל</w:t>
            </w:r>
            <w:r w:rsidRPr="00FD7BBF">
              <w:rPr>
                <w:rFonts w:ascii="David" w:hAnsi="David"/>
                <w:szCs w:val="24"/>
                <w:rtl/>
                <w14:textOutline w14:w="9525" w14:cap="rnd" w14:cmpd="sng" w14:algn="ctr">
                  <w14:noFill/>
                  <w14:prstDash w14:val="solid"/>
                  <w14:bevel/>
                </w14:textOutline>
              </w:rPr>
              <w:t xml:space="preserve">נקודת החיבור של רשת החלוקה שעל בעל הרישיון היה להקים או רשת החלוקה הקיימת או הנקודה החלופית </w:t>
            </w:r>
            <w:r w:rsidRPr="00FD7BBF">
              <w:rPr>
                <w:rFonts w:ascii="David" w:hAnsi="David"/>
                <w:szCs w:val="24"/>
                <w:rtl/>
                <w14:textOutline w14:w="9525" w14:cap="rnd" w14:cmpd="sng" w14:algn="ctr">
                  <w14:noFill/>
                  <w14:prstDash w14:val="solid"/>
                  <w14:bevel/>
                </w14:textOutline>
              </w:rPr>
              <w:lastRenderedPageBreak/>
              <w:t xml:space="preserve">שיקבע מנהל הרשות בהתאם לאמור </w:t>
            </w:r>
            <w:r w:rsidR="00005582" w:rsidRPr="00FD7BBF">
              <w:rPr>
                <w:rFonts w:ascii="David" w:hAnsi="David" w:hint="cs"/>
                <w:szCs w:val="24"/>
                <w:rtl/>
                <w14:textOutline w14:w="9525" w14:cap="rnd" w14:cmpd="sng" w14:algn="ctr">
                  <w14:noFill/>
                  <w14:prstDash w14:val="solid"/>
                  <w14:bevel/>
                </w14:textOutline>
              </w:rPr>
              <w:t>לעניין זה ב</w:t>
            </w:r>
            <w:r w:rsidRPr="00FD7BBF">
              <w:rPr>
                <w:rFonts w:ascii="David" w:hAnsi="David"/>
                <w:szCs w:val="24"/>
                <w:rtl/>
                <w14:textOutline w14:w="9525" w14:cap="rnd" w14:cmpd="sng" w14:algn="ctr">
                  <w14:noFill/>
                  <w14:prstDash w14:val="solid"/>
                  <w14:bevel/>
                </w14:textOutline>
              </w:rPr>
              <w:t xml:space="preserve">סעיף 4.2.2 </w:t>
            </w:r>
            <w:r w:rsidR="00005582" w:rsidRPr="00FD7BBF">
              <w:rPr>
                <w:rFonts w:ascii="David" w:hAnsi="David" w:hint="cs"/>
                <w:szCs w:val="24"/>
                <w:rtl/>
                <w14:textOutline w14:w="9525" w14:cap="rnd" w14:cmpd="sng" w14:algn="ctr">
                  <w14:noFill/>
                  <w14:prstDash w14:val="solid"/>
                  <w14:bevel/>
                </w14:textOutline>
              </w:rPr>
              <w:t xml:space="preserve">למכרז </w:t>
            </w:r>
            <w:r w:rsidRPr="00FD7BBF">
              <w:rPr>
                <w:rFonts w:ascii="David" w:hAnsi="David"/>
                <w:szCs w:val="24"/>
                <w:rtl/>
                <w14:textOutline w14:w="9525" w14:cap="rnd" w14:cmpd="sng" w14:algn="ctr">
                  <w14:noFill/>
                  <w14:prstDash w14:val="solid"/>
                  <w14:bevel/>
                </w14:textOutline>
              </w:rPr>
              <w:t>לרשת החלוקה (מט</w:t>
            </w:r>
            <w:r w:rsidRPr="00FD7BBF">
              <w:rPr>
                <w:rFonts w:ascii="David" w:hAnsi="David" w:hint="eastAsia"/>
                <w:szCs w:val="24"/>
                <w:rtl/>
                <w14:textOutline w14:w="9525" w14:cap="rnd" w14:cmpd="sng" w14:algn="ctr">
                  <w14:noFill/>
                  <w14:prstDash w14:val="solid"/>
                  <w14:bevel/>
                </w14:textOutline>
              </w:rPr>
              <w:t>ר</w:t>
            </w:r>
            <w:r w:rsidRPr="00FD7BBF">
              <w:rPr>
                <w:rFonts w:ascii="David" w:hAnsi="David"/>
                <w:szCs w:val="24"/>
                <w:rtl/>
                <w14:textOutline w14:w="9525" w14:cap="rnd" w14:cmpd="sng" w14:algn="ctr">
                  <w14:noFill/>
                  <w14:prstDash w14:val="solid"/>
                  <w14:bevel/>
                </w14:textOutline>
              </w:rPr>
              <w:t>)</w:t>
            </w:r>
          </w:p>
        </w:tc>
      </w:tr>
      <w:tr w:rsidR="006112D6" w:rsidRPr="00FD7BBF" w:rsidTr="00847D4B">
        <w:trPr>
          <w:trHeight w:val="477"/>
        </w:trPr>
        <w:tc>
          <w:tcPr>
            <w:tcW w:w="814"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102"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184"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295"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727"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2319"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r>
      <w:tr w:rsidR="006112D6" w:rsidRPr="00FD7BBF" w:rsidTr="00847D4B">
        <w:trPr>
          <w:trHeight w:val="477"/>
        </w:trPr>
        <w:tc>
          <w:tcPr>
            <w:tcW w:w="814"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102"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184"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295"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727"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2319"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r>
      <w:tr w:rsidR="006112D6" w:rsidRPr="00FD7BBF" w:rsidTr="00847D4B">
        <w:trPr>
          <w:trHeight w:val="477"/>
        </w:trPr>
        <w:tc>
          <w:tcPr>
            <w:tcW w:w="814"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102"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184"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295"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727"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2319"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r>
      <w:tr w:rsidR="006112D6" w:rsidRPr="00FD7BBF" w:rsidTr="00847D4B">
        <w:trPr>
          <w:trHeight w:val="477"/>
        </w:trPr>
        <w:tc>
          <w:tcPr>
            <w:tcW w:w="814"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102"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184"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295"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727"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2319"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r>
      <w:tr w:rsidR="006112D6" w:rsidRPr="00FD7BBF" w:rsidTr="00847D4B">
        <w:trPr>
          <w:trHeight w:val="477"/>
        </w:trPr>
        <w:tc>
          <w:tcPr>
            <w:tcW w:w="814"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102"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184"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295"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727"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2319"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r>
      <w:tr w:rsidR="006112D6" w:rsidRPr="00FD7BBF" w:rsidTr="00847D4B">
        <w:trPr>
          <w:trHeight w:val="477"/>
        </w:trPr>
        <w:tc>
          <w:tcPr>
            <w:tcW w:w="814"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102"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184"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295"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727"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2319" w:type="dxa"/>
            <w:vAlign w:val="center"/>
          </w:tcPr>
          <w:p w:rsidR="006112D6" w:rsidRPr="00FD7BBF" w:rsidRDefault="006112D6" w:rsidP="00847D4B">
            <w:pPr>
              <w:spacing w:after="120" w:line="360" w:lineRule="auto"/>
              <w:jc w:val="center"/>
              <w:rPr>
                <w:rFonts w:ascii="David" w:hAnsi="David"/>
                <w:szCs w:val="24"/>
                <w:rtl/>
                <w14:textOutline w14:w="9525" w14:cap="rnd" w14:cmpd="sng" w14:algn="ctr">
                  <w14:noFill/>
                  <w14:prstDash w14:val="solid"/>
                  <w14:bevel/>
                </w14:textOutline>
              </w:rPr>
            </w:pPr>
          </w:p>
        </w:tc>
      </w:tr>
    </w:tbl>
    <w:p w:rsidR="006112D6" w:rsidRPr="00FD7BBF" w:rsidRDefault="006112D6" w:rsidP="006112D6">
      <w:pPr>
        <w:pStyle w:val="a3"/>
        <w:ind w:left="360"/>
        <w:rPr>
          <w:rFonts w:ascii="David" w:hAnsi="David"/>
          <w:szCs w:val="24"/>
          <w:u w:val="single"/>
          <w:rtl/>
        </w:rPr>
      </w:pPr>
    </w:p>
    <w:p w:rsidR="006112D6" w:rsidRPr="00FD7BBF" w:rsidRDefault="006112D6" w:rsidP="006112D6">
      <w:pPr>
        <w:pStyle w:val="a3"/>
        <w:ind w:left="360"/>
        <w:rPr>
          <w:rFonts w:ascii="David" w:hAnsi="David"/>
          <w:szCs w:val="24"/>
          <w:u w:val="single"/>
          <w:rtl/>
        </w:rPr>
      </w:pPr>
    </w:p>
    <w:tbl>
      <w:tblPr>
        <w:tblStyle w:val="a5"/>
        <w:tblpPr w:leftFromText="180" w:rightFromText="180" w:vertAnchor="text" w:horzAnchor="margin" w:tblpXSpec="right" w:tblpY="181"/>
        <w:bidiVisual/>
        <w:tblW w:w="8296" w:type="dxa"/>
        <w:tblLook w:val="04A0" w:firstRow="1" w:lastRow="0" w:firstColumn="1" w:lastColumn="0" w:noHBand="0" w:noVBand="1"/>
      </w:tblPr>
      <w:tblGrid>
        <w:gridCol w:w="888"/>
        <w:gridCol w:w="1049"/>
        <w:gridCol w:w="1440"/>
        <w:gridCol w:w="1683"/>
        <w:gridCol w:w="1042"/>
        <w:gridCol w:w="2194"/>
      </w:tblGrid>
      <w:tr w:rsidR="00357C63" w:rsidRPr="00FD7BBF" w:rsidTr="00357C63">
        <w:trPr>
          <w:trHeight w:val="482"/>
        </w:trPr>
        <w:tc>
          <w:tcPr>
            <w:tcW w:w="888" w:type="dxa"/>
            <w:vAlign w:val="center"/>
          </w:tcPr>
          <w:p w:rsidR="00357C63" w:rsidRPr="00FD7BBF" w:rsidRDefault="00357C63" w:rsidP="00847D4B">
            <w:pPr>
              <w:jc w:val="center"/>
              <w:rPr>
                <w:rFonts w:ascii="David" w:hAnsi="David"/>
                <w:szCs w:val="24"/>
                <w:rtl/>
                <w14:textOutline w14:w="9525" w14:cap="rnd" w14:cmpd="sng" w14:algn="ctr">
                  <w14:noFill/>
                  <w14:prstDash w14:val="solid"/>
                  <w14:bevel/>
                </w14:textOutline>
              </w:rPr>
            </w:pPr>
            <w:r w:rsidRPr="00FD7BBF">
              <w:rPr>
                <w:rFonts w:ascii="David" w:hAnsi="David" w:hint="eastAsia"/>
                <w:szCs w:val="24"/>
                <w:rtl/>
                <w14:textOutline w14:w="9525" w14:cap="rnd" w14:cmpd="sng" w14:algn="ctr">
                  <w14:noFill/>
                  <w14:prstDash w14:val="solid"/>
                  <w14:bevel/>
                </w14:textOutline>
              </w:rPr>
              <w:t>מספר</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סידורי</w:t>
            </w:r>
          </w:p>
        </w:tc>
        <w:tc>
          <w:tcPr>
            <w:tcW w:w="1049" w:type="dxa"/>
            <w:vAlign w:val="center"/>
          </w:tcPr>
          <w:p w:rsidR="00357C63" w:rsidRPr="00FD7BBF" w:rsidRDefault="00357C63" w:rsidP="00847D4B">
            <w:pPr>
              <w:jc w:val="center"/>
              <w:rPr>
                <w:rFonts w:ascii="David" w:hAnsi="David"/>
                <w:szCs w:val="24"/>
                <w:rtl/>
                <w14:textOutline w14:w="9525" w14:cap="rnd" w14:cmpd="sng" w14:algn="ctr">
                  <w14:noFill/>
                  <w14:prstDash w14:val="solid"/>
                  <w14:bevel/>
                </w14:textOutline>
              </w:rPr>
            </w:pPr>
            <w:r w:rsidRPr="00FD7BBF">
              <w:rPr>
                <w:rFonts w:ascii="David" w:hAnsi="David" w:hint="eastAsia"/>
                <w:szCs w:val="24"/>
                <w:rtl/>
                <w14:textOutline w14:w="9525" w14:cap="rnd" w14:cmpd="sng" w14:algn="ctr">
                  <w14:noFill/>
                  <w14:prstDash w14:val="solid"/>
                  <w14:bevel/>
                </w14:textOutline>
              </w:rPr>
              <w:t>שם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הצרכן</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המרוחק</w:t>
            </w:r>
          </w:p>
        </w:tc>
        <w:tc>
          <w:tcPr>
            <w:tcW w:w="1440" w:type="dxa"/>
          </w:tcPr>
          <w:p w:rsidR="00357C63" w:rsidRPr="00FD7BBF" w:rsidRDefault="00357C63" w:rsidP="00847D4B">
            <w:pPr>
              <w:jc w:val="center"/>
              <w:rPr>
                <w:rFonts w:ascii="David" w:hAnsi="David"/>
                <w:szCs w:val="24"/>
                <w:rtl/>
                <w14:textOutline w14:w="9525" w14:cap="rnd" w14:cmpd="sng" w14:algn="ctr">
                  <w14:noFill/>
                  <w14:prstDash w14:val="solid"/>
                  <w14:bevel/>
                </w14:textOutline>
              </w:rPr>
            </w:pPr>
            <w:r w:rsidRPr="00FD7BBF">
              <w:rPr>
                <w:rFonts w:ascii="David" w:hAnsi="David" w:hint="cs"/>
                <w:szCs w:val="24"/>
                <w:rtl/>
                <w14:textOutline w14:w="9525" w14:cap="rnd" w14:cmpd="sng" w14:algn="ctr">
                  <w14:noFill/>
                  <w14:prstDash w14:val="solid"/>
                  <w14:bevel/>
                </w14:textOutline>
              </w:rPr>
              <w:t>האם הצרכן הוא תחנת תדלוק בגט"ד?</w:t>
            </w:r>
          </w:p>
        </w:tc>
        <w:tc>
          <w:tcPr>
            <w:tcW w:w="1683" w:type="dxa"/>
            <w:vAlign w:val="center"/>
          </w:tcPr>
          <w:p w:rsidR="00357C63" w:rsidRPr="00FD7BBF" w:rsidRDefault="00357C63" w:rsidP="00847D4B">
            <w:pPr>
              <w:jc w:val="center"/>
              <w:rPr>
                <w:rFonts w:ascii="David" w:hAnsi="David"/>
                <w:szCs w:val="24"/>
                <w:rtl/>
                <w14:textOutline w14:w="9525" w14:cap="rnd" w14:cmpd="sng" w14:algn="ctr">
                  <w14:noFill/>
                  <w14:prstDash w14:val="solid"/>
                  <w14:bevel/>
                </w14:textOutline>
              </w:rPr>
            </w:pPr>
            <w:r w:rsidRPr="00FD7BBF">
              <w:rPr>
                <w:rFonts w:ascii="David" w:hAnsi="David" w:hint="eastAsia"/>
                <w:szCs w:val="24"/>
                <w:rtl/>
                <w14:textOutline w14:w="9525" w14:cap="rnd" w14:cmpd="sng" w14:algn="ctr">
                  <w14:noFill/>
                  <w14:prstDash w14:val="solid"/>
                  <w14:bevel/>
                </w14:textOutline>
              </w:rPr>
              <w:t>האם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הצרכן</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חתום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על</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הסכם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חלוקה</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אם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כן</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מה</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מועד</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החתימה</w:t>
            </w:r>
          </w:p>
        </w:tc>
        <w:tc>
          <w:tcPr>
            <w:tcW w:w="1042" w:type="dxa"/>
            <w:vAlign w:val="center"/>
          </w:tcPr>
          <w:p w:rsidR="00357C63" w:rsidRPr="00FD7BBF" w:rsidRDefault="00357C63" w:rsidP="00847D4B">
            <w:pPr>
              <w:jc w:val="center"/>
              <w:rPr>
                <w:rFonts w:ascii="David" w:hAnsi="David"/>
                <w:szCs w:val="24"/>
                <w:rtl/>
                <w14:textOutline w14:w="9525" w14:cap="rnd" w14:cmpd="sng" w14:algn="ctr">
                  <w14:noFill/>
                  <w14:prstDash w14:val="solid"/>
                  <w14:bevel/>
                </w14:textOutline>
              </w:rPr>
            </w:pPr>
            <w:r w:rsidRPr="00FD7BBF">
              <w:rPr>
                <w:rFonts w:ascii="David" w:hAnsi="David" w:hint="eastAsia"/>
                <w:szCs w:val="24"/>
                <w:rtl/>
                <w14:textOutline w14:w="9525" w14:cap="rnd" w14:cmpd="sng" w14:algn="ctr">
                  <w14:noFill/>
                  <w14:prstDash w14:val="solid"/>
                  <w14:bevel/>
                </w14:textOutline>
              </w:rPr>
              <w:t>האם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ההסכם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החתום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מצורף</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לבקשה</w:t>
            </w:r>
            <w:r w:rsidRPr="00FD7BBF">
              <w:rPr>
                <w:rFonts w:ascii="David" w:hAnsi="David"/>
                <w:szCs w:val="24"/>
                <w:rtl/>
                <w14:textOutline w14:w="9525" w14:cap="rnd" w14:cmpd="sng" w14:algn="ctr">
                  <w14:noFill/>
                  <w14:prstDash w14:val="solid"/>
                  <w14:bevel/>
                </w14:textOutline>
              </w:rPr>
              <w:t>?</w:t>
            </w:r>
          </w:p>
        </w:tc>
        <w:tc>
          <w:tcPr>
            <w:tcW w:w="2194" w:type="dxa"/>
            <w:vAlign w:val="center"/>
          </w:tcPr>
          <w:p w:rsidR="00357C63" w:rsidRPr="00FD7BBF" w:rsidRDefault="00357C63" w:rsidP="00847D4B">
            <w:pPr>
              <w:jc w:val="center"/>
              <w:rPr>
                <w:rFonts w:ascii="David" w:hAnsi="David"/>
                <w:szCs w:val="24"/>
                <w:rtl/>
                <w14:textOutline w14:w="9525" w14:cap="rnd" w14:cmpd="sng" w14:algn="ctr">
                  <w14:noFill/>
                  <w14:prstDash w14:val="solid"/>
                  <w14:bevel/>
                </w14:textOutline>
              </w:rPr>
            </w:pPr>
            <w:r w:rsidRPr="00FD7BBF">
              <w:rPr>
                <w:rFonts w:ascii="David" w:hAnsi="David"/>
                <w:szCs w:val="24"/>
                <w:rtl/>
                <w14:textOutline w14:w="9525" w14:cap="rnd" w14:cmpd="sng" w14:algn="ctr">
                  <w14:noFill/>
                  <w14:prstDash w14:val="solid"/>
                  <w14:bevel/>
                </w14:textOutline>
              </w:rPr>
              <w:t xml:space="preserve">האם הצרכן שילם תוספת התשלום לתעריף חיבור בגין צרכן מרוחק? </w:t>
            </w:r>
          </w:p>
          <w:p w:rsidR="00357C63" w:rsidRPr="00FD7BBF" w:rsidRDefault="00357C63" w:rsidP="00847D4B">
            <w:pPr>
              <w:jc w:val="center"/>
              <w:rPr>
                <w:rFonts w:ascii="David" w:hAnsi="David"/>
                <w:szCs w:val="24"/>
                <w:rtl/>
                <w14:textOutline w14:w="9525" w14:cap="rnd" w14:cmpd="sng" w14:algn="ctr">
                  <w14:noFill/>
                  <w14:prstDash w14:val="solid"/>
                  <w14:bevel/>
                </w14:textOutline>
              </w:rPr>
            </w:pPr>
            <w:r w:rsidRPr="00FD7BBF">
              <w:rPr>
                <w:rFonts w:ascii="David" w:hAnsi="David"/>
                <w:szCs w:val="24"/>
                <w:rtl/>
                <w14:textOutline w14:w="9525" w14:cap="rnd" w14:cmpd="sng" w14:algn="ctr">
                  <w14:noFill/>
                  <w14:prstDash w14:val="solid"/>
                  <w14:bevel/>
                </w14:textOutline>
              </w:rPr>
              <w:t>אם כן מה הסכום ששולם?</w:t>
            </w:r>
          </w:p>
        </w:tc>
      </w:tr>
      <w:tr w:rsidR="00357C63" w:rsidRPr="00FD7BBF" w:rsidTr="00357C63">
        <w:trPr>
          <w:trHeight w:val="482"/>
        </w:trPr>
        <w:tc>
          <w:tcPr>
            <w:tcW w:w="888" w:type="dxa"/>
            <w:vAlign w:val="center"/>
          </w:tcPr>
          <w:p w:rsidR="00357C63" w:rsidRPr="00FD7BBF" w:rsidRDefault="00357C63" w:rsidP="00847D4B">
            <w:pPr>
              <w:jc w:val="center"/>
              <w:rPr>
                <w:rFonts w:ascii="David" w:hAnsi="David"/>
                <w:szCs w:val="24"/>
                <w:rtl/>
                <w14:textOutline w14:w="9525" w14:cap="rnd" w14:cmpd="sng" w14:algn="ctr">
                  <w14:noFill/>
                  <w14:prstDash w14:val="solid"/>
                  <w14:bevel/>
                </w14:textOutline>
              </w:rPr>
            </w:pPr>
          </w:p>
        </w:tc>
        <w:tc>
          <w:tcPr>
            <w:tcW w:w="1049" w:type="dxa"/>
            <w:vAlign w:val="center"/>
          </w:tcPr>
          <w:p w:rsidR="00357C63" w:rsidRPr="00FD7BBF" w:rsidRDefault="00357C63" w:rsidP="00847D4B">
            <w:pPr>
              <w:jc w:val="center"/>
              <w:rPr>
                <w:rFonts w:ascii="David" w:hAnsi="David"/>
                <w:szCs w:val="24"/>
                <w:rtl/>
                <w14:textOutline w14:w="9525" w14:cap="rnd" w14:cmpd="sng" w14:algn="ctr">
                  <w14:noFill/>
                  <w14:prstDash w14:val="solid"/>
                  <w14:bevel/>
                </w14:textOutline>
              </w:rPr>
            </w:pPr>
          </w:p>
        </w:tc>
        <w:tc>
          <w:tcPr>
            <w:tcW w:w="1440" w:type="dxa"/>
          </w:tcPr>
          <w:p w:rsidR="00357C63" w:rsidRPr="00FD7BBF" w:rsidRDefault="00357C63" w:rsidP="00847D4B">
            <w:pPr>
              <w:jc w:val="center"/>
              <w:rPr>
                <w:rFonts w:ascii="David" w:hAnsi="David"/>
                <w:szCs w:val="24"/>
                <w:rtl/>
                <w14:textOutline w14:w="9525" w14:cap="rnd" w14:cmpd="sng" w14:algn="ctr">
                  <w14:noFill/>
                  <w14:prstDash w14:val="solid"/>
                  <w14:bevel/>
                </w14:textOutline>
              </w:rPr>
            </w:pPr>
          </w:p>
        </w:tc>
        <w:tc>
          <w:tcPr>
            <w:tcW w:w="1683" w:type="dxa"/>
            <w:vAlign w:val="center"/>
          </w:tcPr>
          <w:p w:rsidR="00357C63" w:rsidRPr="00FD7BBF" w:rsidRDefault="00357C63" w:rsidP="00847D4B">
            <w:pPr>
              <w:jc w:val="center"/>
              <w:rPr>
                <w:rFonts w:ascii="David" w:hAnsi="David"/>
                <w:szCs w:val="24"/>
                <w:rtl/>
                <w14:textOutline w14:w="9525" w14:cap="rnd" w14:cmpd="sng" w14:algn="ctr">
                  <w14:noFill/>
                  <w14:prstDash w14:val="solid"/>
                  <w14:bevel/>
                </w14:textOutline>
              </w:rPr>
            </w:pPr>
          </w:p>
        </w:tc>
        <w:tc>
          <w:tcPr>
            <w:tcW w:w="1042" w:type="dxa"/>
            <w:vAlign w:val="center"/>
          </w:tcPr>
          <w:p w:rsidR="00357C63" w:rsidRPr="00FD7BBF" w:rsidRDefault="00357C63" w:rsidP="00847D4B">
            <w:pPr>
              <w:jc w:val="center"/>
              <w:rPr>
                <w:rFonts w:ascii="David" w:hAnsi="David"/>
                <w:szCs w:val="24"/>
                <w:rtl/>
                <w14:textOutline w14:w="9525" w14:cap="rnd" w14:cmpd="sng" w14:algn="ctr">
                  <w14:noFill/>
                  <w14:prstDash w14:val="solid"/>
                  <w14:bevel/>
                </w14:textOutline>
              </w:rPr>
            </w:pPr>
          </w:p>
        </w:tc>
        <w:tc>
          <w:tcPr>
            <w:tcW w:w="2194" w:type="dxa"/>
            <w:vAlign w:val="center"/>
          </w:tcPr>
          <w:p w:rsidR="00357C63" w:rsidRPr="00FD7BBF" w:rsidRDefault="00357C63" w:rsidP="00847D4B">
            <w:pPr>
              <w:jc w:val="center"/>
              <w:rPr>
                <w:rFonts w:ascii="David" w:hAnsi="David"/>
                <w:szCs w:val="24"/>
                <w:rtl/>
                <w14:textOutline w14:w="9525" w14:cap="rnd" w14:cmpd="sng" w14:algn="ctr">
                  <w14:noFill/>
                  <w14:prstDash w14:val="solid"/>
                  <w14:bevel/>
                </w14:textOutline>
              </w:rPr>
            </w:pPr>
          </w:p>
        </w:tc>
      </w:tr>
      <w:tr w:rsidR="00357C63" w:rsidRPr="00FD7BBF" w:rsidTr="00357C63">
        <w:trPr>
          <w:trHeight w:val="482"/>
        </w:trPr>
        <w:tc>
          <w:tcPr>
            <w:tcW w:w="888" w:type="dxa"/>
            <w:vAlign w:val="center"/>
          </w:tcPr>
          <w:p w:rsidR="00357C63" w:rsidRPr="00FD7BBF" w:rsidRDefault="00357C63" w:rsidP="00847D4B">
            <w:pPr>
              <w:jc w:val="center"/>
              <w:rPr>
                <w:rFonts w:ascii="David" w:hAnsi="David"/>
                <w:szCs w:val="24"/>
                <w:rtl/>
                <w14:textOutline w14:w="9525" w14:cap="rnd" w14:cmpd="sng" w14:algn="ctr">
                  <w14:noFill/>
                  <w14:prstDash w14:val="solid"/>
                  <w14:bevel/>
                </w14:textOutline>
              </w:rPr>
            </w:pPr>
          </w:p>
        </w:tc>
        <w:tc>
          <w:tcPr>
            <w:tcW w:w="1049" w:type="dxa"/>
            <w:vAlign w:val="center"/>
          </w:tcPr>
          <w:p w:rsidR="00357C63" w:rsidRPr="00FD7BBF" w:rsidRDefault="00357C63" w:rsidP="00847D4B">
            <w:pPr>
              <w:jc w:val="center"/>
              <w:rPr>
                <w:rFonts w:ascii="David" w:hAnsi="David"/>
                <w:szCs w:val="24"/>
                <w:rtl/>
                <w14:textOutline w14:w="9525" w14:cap="rnd" w14:cmpd="sng" w14:algn="ctr">
                  <w14:noFill/>
                  <w14:prstDash w14:val="solid"/>
                  <w14:bevel/>
                </w14:textOutline>
              </w:rPr>
            </w:pPr>
          </w:p>
        </w:tc>
        <w:tc>
          <w:tcPr>
            <w:tcW w:w="1440" w:type="dxa"/>
          </w:tcPr>
          <w:p w:rsidR="00357C63" w:rsidRPr="00FD7BBF" w:rsidRDefault="00357C63" w:rsidP="00847D4B">
            <w:pPr>
              <w:jc w:val="center"/>
              <w:rPr>
                <w:rFonts w:ascii="David" w:hAnsi="David"/>
                <w:szCs w:val="24"/>
                <w:rtl/>
                <w14:textOutline w14:w="9525" w14:cap="rnd" w14:cmpd="sng" w14:algn="ctr">
                  <w14:noFill/>
                  <w14:prstDash w14:val="solid"/>
                  <w14:bevel/>
                </w14:textOutline>
              </w:rPr>
            </w:pPr>
          </w:p>
        </w:tc>
        <w:tc>
          <w:tcPr>
            <w:tcW w:w="1683" w:type="dxa"/>
            <w:vAlign w:val="center"/>
          </w:tcPr>
          <w:p w:rsidR="00357C63" w:rsidRPr="00FD7BBF" w:rsidRDefault="00357C63" w:rsidP="00847D4B">
            <w:pPr>
              <w:jc w:val="center"/>
              <w:rPr>
                <w:rFonts w:ascii="David" w:hAnsi="David"/>
                <w:szCs w:val="24"/>
                <w:rtl/>
                <w14:textOutline w14:w="9525" w14:cap="rnd" w14:cmpd="sng" w14:algn="ctr">
                  <w14:noFill/>
                  <w14:prstDash w14:val="solid"/>
                  <w14:bevel/>
                </w14:textOutline>
              </w:rPr>
            </w:pPr>
          </w:p>
        </w:tc>
        <w:tc>
          <w:tcPr>
            <w:tcW w:w="1042" w:type="dxa"/>
            <w:vAlign w:val="center"/>
          </w:tcPr>
          <w:p w:rsidR="00357C63" w:rsidRPr="00FD7BBF" w:rsidRDefault="00357C63" w:rsidP="00847D4B">
            <w:pPr>
              <w:jc w:val="center"/>
              <w:rPr>
                <w:rFonts w:ascii="David" w:hAnsi="David"/>
                <w:szCs w:val="24"/>
                <w:rtl/>
                <w14:textOutline w14:w="9525" w14:cap="rnd" w14:cmpd="sng" w14:algn="ctr">
                  <w14:noFill/>
                  <w14:prstDash w14:val="solid"/>
                  <w14:bevel/>
                </w14:textOutline>
              </w:rPr>
            </w:pPr>
          </w:p>
        </w:tc>
        <w:tc>
          <w:tcPr>
            <w:tcW w:w="2194" w:type="dxa"/>
            <w:vAlign w:val="center"/>
          </w:tcPr>
          <w:p w:rsidR="00357C63" w:rsidRPr="00FD7BBF" w:rsidRDefault="00357C63" w:rsidP="00847D4B">
            <w:pPr>
              <w:jc w:val="center"/>
              <w:rPr>
                <w:rFonts w:ascii="David" w:hAnsi="David"/>
                <w:szCs w:val="24"/>
                <w:rtl/>
                <w14:textOutline w14:w="9525" w14:cap="rnd" w14:cmpd="sng" w14:algn="ctr">
                  <w14:noFill/>
                  <w14:prstDash w14:val="solid"/>
                  <w14:bevel/>
                </w14:textOutline>
              </w:rPr>
            </w:pPr>
          </w:p>
        </w:tc>
      </w:tr>
      <w:tr w:rsidR="00357C63" w:rsidRPr="00FD7BBF" w:rsidTr="00357C63">
        <w:trPr>
          <w:trHeight w:val="482"/>
        </w:trPr>
        <w:tc>
          <w:tcPr>
            <w:tcW w:w="888" w:type="dxa"/>
            <w:vAlign w:val="center"/>
          </w:tcPr>
          <w:p w:rsidR="00357C63" w:rsidRPr="00FD7BBF" w:rsidRDefault="00357C63"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049" w:type="dxa"/>
            <w:vAlign w:val="center"/>
          </w:tcPr>
          <w:p w:rsidR="00357C63" w:rsidRPr="00FD7BBF" w:rsidRDefault="00357C63"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440" w:type="dxa"/>
          </w:tcPr>
          <w:p w:rsidR="00357C63" w:rsidRPr="00FD7BBF" w:rsidRDefault="00357C63"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683" w:type="dxa"/>
            <w:vAlign w:val="center"/>
          </w:tcPr>
          <w:p w:rsidR="00357C63" w:rsidRPr="00FD7BBF" w:rsidRDefault="00357C63"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042" w:type="dxa"/>
            <w:vAlign w:val="center"/>
          </w:tcPr>
          <w:p w:rsidR="00357C63" w:rsidRPr="00FD7BBF" w:rsidRDefault="00357C63"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2194" w:type="dxa"/>
            <w:vAlign w:val="center"/>
          </w:tcPr>
          <w:p w:rsidR="00357C63" w:rsidRPr="00FD7BBF" w:rsidRDefault="00357C63" w:rsidP="00847D4B">
            <w:pPr>
              <w:spacing w:after="120" w:line="360" w:lineRule="auto"/>
              <w:jc w:val="center"/>
              <w:rPr>
                <w:rFonts w:ascii="David" w:hAnsi="David"/>
                <w:szCs w:val="24"/>
                <w:rtl/>
                <w14:textOutline w14:w="9525" w14:cap="rnd" w14:cmpd="sng" w14:algn="ctr">
                  <w14:noFill/>
                  <w14:prstDash w14:val="solid"/>
                  <w14:bevel/>
                </w14:textOutline>
              </w:rPr>
            </w:pPr>
          </w:p>
        </w:tc>
      </w:tr>
      <w:tr w:rsidR="00357C63" w:rsidRPr="00FD7BBF" w:rsidTr="00357C63">
        <w:trPr>
          <w:trHeight w:val="482"/>
        </w:trPr>
        <w:tc>
          <w:tcPr>
            <w:tcW w:w="888" w:type="dxa"/>
            <w:vAlign w:val="center"/>
          </w:tcPr>
          <w:p w:rsidR="00357C63" w:rsidRPr="00FD7BBF" w:rsidRDefault="00357C63"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049" w:type="dxa"/>
            <w:vAlign w:val="center"/>
          </w:tcPr>
          <w:p w:rsidR="00357C63" w:rsidRPr="00FD7BBF" w:rsidRDefault="00357C63"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440" w:type="dxa"/>
          </w:tcPr>
          <w:p w:rsidR="00357C63" w:rsidRPr="00FD7BBF" w:rsidRDefault="00357C63"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683" w:type="dxa"/>
            <w:vAlign w:val="center"/>
          </w:tcPr>
          <w:p w:rsidR="00357C63" w:rsidRPr="00FD7BBF" w:rsidRDefault="00357C63"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042" w:type="dxa"/>
            <w:vAlign w:val="center"/>
          </w:tcPr>
          <w:p w:rsidR="00357C63" w:rsidRPr="00FD7BBF" w:rsidRDefault="00357C63"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2194" w:type="dxa"/>
            <w:vAlign w:val="center"/>
          </w:tcPr>
          <w:p w:rsidR="00357C63" w:rsidRPr="00FD7BBF" w:rsidRDefault="00357C63" w:rsidP="00847D4B">
            <w:pPr>
              <w:spacing w:after="120" w:line="360" w:lineRule="auto"/>
              <w:jc w:val="center"/>
              <w:rPr>
                <w:rFonts w:ascii="David" w:hAnsi="David"/>
                <w:szCs w:val="24"/>
                <w:rtl/>
                <w14:textOutline w14:w="9525" w14:cap="rnd" w14:cmpd="sng" w14:algn="ctr">
                  <w14:noFill/>
                  <w14:prstDash w14:val="solid"/>
                  <w14:bevel/>
                </w14:textOutline>
              </w:rPr>
            </w:pPr>
          </w:p>
        </w:tc>
      </w:tr>
      <w:tr w:rsidR="00357C63" w:rsidRPr="00FD7BBF" w:rsidTr="00357C63">
        <w:trPr>
          <w:trHeight w:val="482"/>
        </w:trPr>
        <w:tc>
          <w:tcPr>
            <w:tcW w:w="888" w:type="dxa"/>
            <w:vAlign w:val="center"/>
          </w:tcPr>
          <w:p w:rsidR="00357C63" w:rsidRPr="00FD7BBF" w:rsidRDefault="00357C63"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049" w:type="dxa"/>
            <w:vAlign w:val="center"/>
          </w:tcPr>
          <w:p w:rsidR="00357C63" w:rsidRPr="00FD7BBF" w:rsidRDefault="00357C63"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440" w:type="dxa"/>
          </w:tcPr>
          <w:p w:rsidR="00357C63" w:rsidRPr="00FD7BBF" w:rsidRDefault="00357C63"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683" w:type="dxa"/>
            <w:vAlign w:val="center"/>
          </w:tcPr>
          <w:p w:rsidR="00357C63" w:rsidRPr="00FD7BBF" w:rsidRDefault="00357C63"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1042" w:type="dxa"/>
            <w:vAlign w:val="center"/>
          </w:tcPr>
          <w:p w:rsidR="00357C63" w:rsidRPr="00FD7BBF" w:rsidRDefault="00357C63" w:rsidP="00847D4B">
            <w:pPr>
              <w:spacing w:after="120" w:line="360" w:lineRule="auto"/>
              <w:jc w:val="center"/>
              <w:rPr>
                <w:rFonts w:ascii="David" w:hAnsi="David"/>
                <w:szCs w:val="24"/>
                <w:rtl/>
                <w14:textOutline w14:w="9525" w14:cap="rnd" w14:cmpd="sng" w14:algn="ctr">
                  <w14:noFill/>
                  <w14:prstDash w14:val="solid"/>
                  <w14:bevel/>
                </w14:textOutline>
              </w:rPr>
            </w:pPr>
          </w:p>
        </w:tc>
        <w:tc>
          <w:tcPr>
            <w:tcW w:w="2194" w:type="dxa"/>
            <w:vAlign w:val="center"/>
          </w:tcPr>
          <w:p w:rsidR="00357C63" w:rsidRPr="00FD7BBF" w:rsidRDefault="00357C63" w:rsidP="00847D4B">
            <w:pPr>
              <w:spacing w:after="120" w:line="360" w:lineRule="auto"/>
              <w:jc w:val="center"/>
              <w:rPr>
                <w:rFonts w:ascii="David" w:hAnsi="David"/>
                <w:szCs w:val="24"/>
                <w:rtl/>
                <w14:textOutline w14:w="9525" w14:cap="rnd" w14:cmpd="sng" w14:algn="ctr">
                  <w14:noFill/>
                  <w14:prstDash w14:val="solid"/>
                  <w14:bevel/>
                </w14:textOutline>
              </w:rPr>
            </w:pPr>
          </w:p>
        </w:tc>
      </w:tr>
    </w:tbl>
    <w:p w:rsidR="006112D6" w:rsidRPr="00FD7BBF" w:rsidRDefault="006112D6" w:rsidP="006112D6">
      <w:pPr>
        <w:pStyle w:val="a3"/>
        <w:ind w:left="360"/>
        <w:rPr>
          <w:rFonts w:ascii="David" w:hAnsi="David"/>
          <w:szCs w:val="24"/>
          <w:u w:val="single"/>
        </w:rPr>
      </w:pPr>
    </w:p>
    <w:p w:rsidR="006112D6" w:rsidRPr="00FD7BBF" w:rsidRDefault="006112D6" w:rsidP="006112D6">
      <w:pPr>
        <w:pStyle w:val="a3"/>
        <w:widowControl w:val="0"/>
        <w:spacing w:line="360" w:lineRule="auto"/>
        <w:ind w:left="501"/>
        <w:jc w:val="both"/>
        <w:rPr>
          <w:rFonts w:ascii="David" w:hAnsi="David"/>
          <w:szCs w:val="24"/>
          <w:rtl/>
          <w14:textOutline w14:w="9525" w14:cap="rnd" w14:cmpd="sng" w14:algn="ctr">
            <w14:noFill/>
            <w14:prstDash w14:val="solid"/>
            <w14:bevel/>
          </w14:textOutline>
        </w:rPr>
      </w:pPr>
    </w:p>
    <w:p w:rsidR="00834513" w:rsidRPr="00FD7BBF" w:rsidRDefault="00834513" w:rsidP="00EB6F24">
      <w:pPr>
        <w:pStyle w:val="a3"/>
        <w:numPr>
          <w:ilvl w:val="0"/>
          <w:numId w:val="3"/>
        </w:numPr>
        <w:spacing w:line="360" w:lineRule="auto"/>
        <w:ind w:left="499" w:hanging="357"/>
        <w:jc w:val="both"/>
        <w:rPr>
          <w:rFonts w:ascii="David" w:hAnsi="David"/>
          <w:szCs w:val="24"/>
          <w:u w:val="single"/>
          <w14:textOutline w14:w="9525" w14:cap="rnd" w14:cmpd="sng" w14:algn="ctr">
            <w14:noFill/>
            <w14:prstDash w14:val="solid"/>
            <w14:bevel/>
          </w14:textOutline>
        </w:rPr>
      </w:pPr>
      <w:r w:rsidRPr="00FD7BBF">
        <w:rPr>
          <w:rFonts w:ascii="David" w:hAnsi="David" w:hint="eastAsia"/>
          <w:szCs w:val="24"/>
          <w:rtl/>
          <w14:textOutline w14:w="9525" w14:cap="rnd" w14:cmpd="sng" w14:algn="ctr">
            <w14:noFill/>
            <w14:prstDash w14:val="solid"/>
            <w14:bevel/>
          </w14:textOutline>
        </w:rPr>
        <w:t>לעניין</w:t>
      </w:r>
      <w:r w:rsidRPr="00FD7BBF">
        <w:rPr>
          <w:rFonts w:ascii="David" w:hAnsi="David"/>
          <w:szCs w:val="24"/>
          <w:rtl/>
          <w14:textOutline w14:w="9525" w14:cap="rnd" w14:cmpd="sng" w14:algn="ctr">
            <w14:noFill/>
            <w14:prstDash w14:val="solid"/>
            <w14:bevel/>
          </w14:textOutline>
        </w:rPr>
        <w:t xml:space="preserve"> סעיפים </w:t>
      </w:r>
      <w:r w:rsidR="00E1766F" w:rsidRPr="00FD7BBF">
        <w:rPr>
          <w:rFonts w:ascii="David" w:hAnsi="David" w:hint="cs"/>
          <w:szCs w:val="24"/>
          <w:rtl/>
          <w14:textOutline w14:w="9525" w14:cap="rnd" w14:cmpd="sng" w14:algn="ctr">
            <w14:noFill/>
            <w14:prstDash w14:val="solid"/>
            <w14:bevel/>
          </w14:textOutline>
        </w:rPr>
        <w:t xml:space="preserve">1 עד 4  </w:t>
      </w:r>
      <w:r w:rsidRPr="00FD7BBF">
        <w:rPr>
          <w:rFonts w:ascii="David" w:hAnsi="David"/>
          <w:szCs w:val="24"/>
          <w:rtl/>
          <w14:textOutline w14:w="9525" w14:cap="rnd" w14:cmpd="sng" w14:algn="ctr">
            <w14:noFill/>
            <w14:prstDash w14:val="solid"/>
            <w14:bevel/>
          </w14:textOutline>
        </w:rPr>
        <w:t xml:space="preserve">לעיל, </w:t>
      </w:r>
      <w:r w:rsidR="00E1766F" w:rsidRPr="00FD7BBF">
        <w:rPr>
          <w:rFonts w:ascii="David" w:hAnsi="David" w:hint="cs"/>
          <w:szCs w:val="24"/>
          <w:u w:val="single"/>
          <w:rtl/>
        </w:rPr>
        <w:t>חובה</w:t>
      </w:r>
      <w:r w:rsidR="00E1766F" w:rsidRPr="00FD7BBF">
        <w:rPr>
          <w:rFonts w:ascii="David" w:hAnsi="David"/>
          <w:szCs w:val="24"/>
          <w:rtl/>
          <w14:textOutline w14:w="9525" w14:cap="rnd" w14:cmpd="sng" w14:algn="ctr">
            <w14:noFill/>
            <w14:prstDash w14:val="solid"/>
            <w14:bevel/>
          </w14:textOutline>
        </w:rPr>
        <w:t xml:space="preserve"> </w:t>
      </w:r>
      <w:r w:rsidRPr="00FD7BBF">
        <w:rPr>
          <w:rFonts w:ascii="David" w:hAnsi="David"/>
          <w:szCs w:val="24"/>
          <w:rtl/>
          <w14:textOutline w14:w="9525" w14:cap="rnd" w14:cmpd="sng" w14:algn="ctr">
            <w14:noFill/>
            <w14:prstDash w14:val="solid"/>
            <w14:bevel/>
          </w14:textOutline>
        </w:rPr>
        <w:t xml:space="preserve">לצרף </w:t>
      </w:r>
      <w:r w:rsidRPr="00FD7BBF">
        <w:rPr>
          <w:rFonts w:ascii="David" w:hAnsi="David" w:hint="eastAsia"/>
          <w:b/>
          <w:bCs/>
          <w:szCs w:val="24"/>
          <w:rtl/>
          <w14:textOutline w14:w="9525" w14:cap="rnd" w14:cmpd="sng" w14:algn="ctr">
            <w14:noFill/>
            <w14:prstDash w14:val="solid"/>
            <w14:bevel/>
          </w14:textOutline>
        </w:rPr>
        <w:t>גם</w:t>
      </w:r>
      <w:r w:rsidRPr="00FD7BBF">
        <w:rPr>
          <w:rFonts w:ascii="David" w:hAnsi="David"/>
          <w:b/>
          <w:bCs/>
          <w:szCs w:val="24"/>
          <w:rtl/>
          <w14:textOutline w14:w="9525" w14:cap="rnd" w14:cmpd="sng" w14:algn="ctr">
            <w14:noFill/>
            <w14:prstDash w14:val="solid"/>
            <w14:bevel/>
          </w14:textOutline>
        </w:rPr>
        <w:t xml:space="preserve"> </w:t>
      </w:r>
      <w:r w:rsidR="00E1766F" w:rsidRPr="00FD7BBF">
        <w:rPr>
          <w:rFonts w:ascii="David" w:hAnsi="David" w:hint="cs"/>
          <w:szCs w:val="24"/>
          <w:rtl/>
          <w14:textOutline w14:w="9525" w14:cap="rnd" w14:cmpd="sng" w14:algn="ctr">
            <w14:noFill/>
            <w14:prstDash w14:val="solid"/>
            <w14:bevel/>
          </w14:textOutline>
        </w:rPr>
        <w:t>מפה</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הכולל</w:t>
      </w:r>
      <w:r w:rsidR="00E1766F" w:rsidRPr="00FD7BBF">
        <w:rPr>
          <w:rFonts w:ascii="David" w:hAnsi="David" w:hint="cs"/>
          <w:szCs w:val="24"/>
          <w:rtl/>
          <w14:textOutline w14:w="9525" w14:cap="rnd" w14:cmpd="sng" w14:algn="ctr">
            <w14:noFill/>
            <w14:prstDash w14:val="solid"/>
            <w14:bevel/>
          </w14:textOutline>
        </w:rPr>
        <w:t>ת</w:t>
      </w:r>
      <w:r w:rsidRPr="00FD7BBF">
        <w:rPr>
          <w:rFonts w:ascii="David" w:hAnsi="David"/>
          <w:szCs w:val="24"/>
          <w:rtl/>
          <w14:textOutline w14:w="9525" w14:cap="rnd" w14:cmpd="sng" w14:algn="ctr">
            <w14:noFill/>
            <w14:prstDash w14:val="solid"/>
            <w14:bevel/>
          </w14:textOutline>
        </w:rPr>
        <w:t xml:space="preserve"> את </w:t>
      </w:r>
      <w:r w:rsidRPr="00FD7BBF">
        <w:rPr>
          <w:rFonts w:ascii="David" w:hAnsi="David" w:hint="eastAsia"/>
          <w:szCs w:val="24"/>
          <w:rtl/>
          <w14:textOutline w14:w="9525" w14:cap="rnd" w14:cmpd="sng" w14:algn="ctr">
            <w14:noFill/>
            <w14:prstDash w14:val="solid"/>
            <w14:bevel/>
          </w14:textOutline>
        </w:rPr>
        <w:t>הפרטים</w:t>
      </w:r>
      <w:r w:rsidRPr="00FD7BBF">
        <w:rPr>
          <w:rFonts w:ascii="David" w:hAnsi="David"/>
          <w:szCs w:val="24"/>
          <w:rtl/>
          <w14:textOutline w14:w="9525" w14:cap="rnd" w14:cmpd="sng" w14:algn="ctr">
            <w14:noFill/>
            <w14:prstDash w14:val="solid"/>
            <w14:bevel/>
          </w14:textOutline>
        </w:rPr>
        <w:t xml:space="preserve"> הבאים:  </w:t>
      </w:r>
      <w:r w:rsidRPr="00FD7BBF">
        <w:rPr>
          <w:rFonts w:ascii="David" w:hAnsi="David" w:hint="eastAsia"/>
          <w:szCs w:val="24"/>
          <w:rtl/>
          <w14:textOutline w14:w="9525" w14:cap="rnd" w14:cmpd="sng" w14:algn="ctr">
            <w14:noFill/>
            <w14:prstDash w14:val="solid"/>
            <w14:bevel/>
          </w14:textOutline>
        </w:rPr>
        <w:t>מיפוי</w:t>
      </w:r>
      <w:r w:rsidRPr="00FD7BBF">
        <w:rPr>
          <w:rFonts w:ascii="David" w:hAnsi="David"/>
          <w:szCs w:val="24"/>
          <w:rtl/>
          <w14:textOutline w14:w="9525" w14:cap="rnd" w14:cmpd="sng" w14:algn="ctr">
            <w14:noFill/>
            <w14:prstDash w14:val="solid"/>
            <w14:bevel/>
          </w14:textOutline>
        </w:rPr>
        <w:t xml:space="preserve"> נקודות המוצא והיעד של קו החלוקה, </w:t>
      </w:r>
      <w:r w:rsidR="00374723" w:rsidRPr="00FD7BBF">
        <w:rPr>
          <w:rFonts w:ascii="David" w:hAnsi="David" w:hint="cs"/>
          <w:szCs w:val="24"/>
          <w:rtl/>
          <w14:textOutline w14:w="9525" w14:cap="rnd" w14:cmpd="sng" w14:algn="ctr">
            <w14:noFill/>
            <w14:prstDash w14:val="solid"/>
            <w14:bevel/>
          </w14:textOutline>
        </w:rPr>
        <w:t xml:space="preserve">שמות הנקודות בהתאם, </w:t>
      </w:r>
      <w:r w:rsidRPr="00FD7BBF">
        <w:rPr>
          <w:rFonts w:ascii="David" w:hAnsi="David"/>
          <w:szCs w:val="24"/>
          <w:rtl/>
          <w14:textOutline w14:w="9525" w14:cap="rnd" w14:cmpd="sng" w14:algn="ctr">
            <w14:noFill/>
            <w14:prstDash w14:val="solid"/>
            <w14:bevel/>
          </w14:textOutline>
        </w:rPr>
        <w:t>רשת החלוקה הקיימת או המתוכננת באזור, נקודות החיבור לכל הצרכנים המפורטים בבקשה, מיקום "</w:t>
      </w:r>
      <w:r w:rsidRPr="00FD7BBF">
        <w:rPr>
          <w:rFonts w:ascii="David" w:hAnsi="David" w:hint="eastAsia"/>
          <w:szCs w:val="24"/>
          <w:rtl/>
          <w14:textOutline w14:w="9525" w14:cap="rnd" w14:cmpd="sng" w14:algn="ctr">
            <w14:noFill/>
            <w14:prstDash w14:val="solid"/>
            <w14:bevel/>
          </w14:textOutline>
        </w:rPr>
        <w:t>נקודת</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אמצע</w:t>
      </w:r>
      <w:r w:rsidRPr="00FD7BBF">
        <w:rPr>
          <w:rFonts w:ascii="David" w:hAnsi="David"/>
          <w:szCs w:val="24"/>
          <w:rtl/>
          <w14:textOutline w14:w="9525" w14:cap="rnd" w14:cmpd="sng" w14:algn="ctr">
            <w14:noFill/>
            <w14:prstDash w14:val="solid"/>
            <w14:bevel/>
          </w14:textOutline>
        </w:rPr>
        <w:t xml:space="preserve">" (לגבי קבוצת צרכנים מרוחקים) וסימון הקווים האוויריים </w:t>
      </w:r>
      <w:r w:rsidRPr="00FD7BBF">
        <w:rPr>
          <w:rFonts w:ascii="David" w:hAnsi="David" w:hint="eastAsia"/>
          <w:szCs w:val="24"/>
          <w:rtl/>
          <w14:textOutline w14:w="9525" w14:cap="rnd" w14:cmpd="sng" w14:algn="ctr">
            <w14:noFill/>
            <w14:prstDash w14:val="solid"/>
            <w14:bevel/>
          </w14:textOutline>
        </w:rPr>
        <w:t>בציון</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אורכם</w:t>
      </w:r>
      <w:r w:rsidRPr="00FD7BBF">
        <w:rPr>
          <w:rFonts w:ascii="David" w:hAnsi="David"/>
          <w:szCs w:val="24"/>
          <w:rtl/>
          <w14:textOutline w14:w="9525" w14:cap="rnd" w14:cmpd="sng" w14:algn="ctr">
            <w14:noFill/>
            <w14:prstDash w14:val="solid"/>
            <w14:bevel/>
          </w14:textOutline>
        </w:rPr>
        <w:t xml:space="preserve">. </w:t>
      </w:r>
      <w:r w:rsidR="00E1766F" w:rsidRPr="00FD7BBF">
        <w:rPr>
          <w:rFonts w:ascii="David" w:hAnsi="David" w:hint="cs"/>
          <w:szCs w:val="24"/>
          <w:rtl/>
          <w14:textOutline w14:w="9525" w14:cap="rnd" w14:cmpd="sng" w14:algn="ctr">
            <w14:noFill/>
            <w14:prstDash w14:val="solid"/>
            <w14:bevel/>
          </w14:textOutline>
        </w:rPr>
        <w:t xml:space="preserve">ניתן </w:t>
      </w:r>
      <w:r w:rsidRPr="00FD7BBF">
        <w:rPr>
          <w:rFonts w:ascii="David" w:hAnsi="David"/>
          <w:szCs w:val="24"/>
          <w:rtl/>
          <w14:textOutline w14:w="9525" w14:cap="rnd" w14:cmpd="sng" w14:algn="ctr">
            <w14:noFill/>
            <w14:prstDash w14:val="solid"/>
            <w14:bevel/>
          </w14:textOutline>
        </w:rPr>
        <w:t>לצרף קבצי מידע גיאוגרפיים (</w:t>
      </w:r>
      <w:r w:rsidRPr="00FD7BBF">
        <w:rPr>
          <w:rFonts w:ascii="David" w:hAnsi="David"/>
          <w:szCs w:val="24"/>
          <w14:textOutline w14:w="9525" w14:cap="rnd" w14:cmpd="sng" w14:algn="ctr">
            <w14:noFill/>
            <w14:prstDash w14:val="solid"/>
            <w14:bevel/>
          </w14:textOutline>
        </w:rPr>
        <w:t>DWG/SHP</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הכוללים</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את</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כל</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המידע</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המצוין</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ב</w:t>
      </w:r>
      <w:r w:rsidR="00E1766F" w:rsidRPr="00FD7BBF">
        <w:rPr>
          <w:rFonts w:ascii="David" w:hAnsi="David" w:hint="cs"/>
          <w:szCs w:val="24"/>
          <w:rtl/>
          <w14:textOutline w14:w="9525" w14:cap="rnd" w14:cmpd="sng" w14:algn="ctr">
            <w14:noFill/>
            <w14:prstDash w14:val="solid"/>
            <w14:bevel/>
          </w14:textOutline>
        </w:rPr>
        <w:t>מפה</w:t>
      </w:r>
      <w:r w:rsidRPr="00FD7BBF">
        <w:rPr>
          <w:rFonts w:ascii="David" w:hAnsi="David"/>
          <w:szCs w:val="24"/>
          <w:rtl/>
          <w14:textOutline w14:w="9525" w14:cap="rnd" w14:cmpd="sng" w14:algn="ctr">
            <w14:noFill/>
            <w14:prstDash w14:val="solid"/>
            <w14:bevel/>
          </w14:textOutline>
        </w:rPr>
        <w:t xml:space="preserve"> </w:t>
      </w:r>
      <w:r w:rsidRPr="00FD7BBF">
        <w:rPr>
          <w:rFonts w:ascii="David" w:hAnsi="David" w:hint="eastAsia"/>
          <w:szCs w:val="24"/>
          <w:rtl/>
          <w14:textOutline w14:w="9525" w14:cap="rnd" w14:cmpd="sng" w14:algn="ctr">
            <w14:noFill/>
            <w14:prstDash w14:val="solid"/>
            <w14:bevel/>
          </w14:textOutline>
        </w:rPr>
        <w:t>כאמור</w:t>
      </w:r>
      <w:r w:rsidRPr="00FD7BBF">
        <w:rPr>
          <w:rFonts w:ascii="David" w:hAnsi="David"/>
          <w:szCs w:val="24"/>
          <w:rtl/>
          <w14:textOutline w14:w="9525" w14:cap="rnd" w14:cmpd="sng" w14:algn="ctr">
            <w14:noFill/>
            <w14:prstDash w14:val="solid"/>
            <w14:bevel/>
          </w14:textOutline>
        </w:rPr>
        <w:t>.</w:t>
      </w:r>
    </w:p>
    <w:p w:rsidR="00E1766F" w:rsidRPr="00FD7BBF" w:rsidRDefault="00E1766F" w:rsidP="00357C63">
      <w:pPr>
        <w:pStyle w:val="a3"/>
        <w:ind w:left="501"/>
        <w:rPr>
          <w:rFonts w:ascii="David" w:hAnsi="David"/>
          <w:szCs w:val="24"/>
          <w:u w:val="single"/>
          <w14:textOutline w14:w="9525" w14:cap="rnd" w14:cmpd="sng" w14:algn="ctr">
            <w14:noFill/>
            <w14:prstDash w14:val="solid"/>
            <w14:bevel/>
          </w14:textOutline>
        </w:rPr>
      </w:pPr>
    </w:p>
    <w:p w:rsidR="00834513" w:rsidRPr="00FD7BBF" w:rsidRDefault="00834513" w:rsidP="00EB6F24">
      <w:pPr>
        <w:pStyle w:val="a3"/>
        <w:numPr>
          <w:ilvl w:val="0"/>
          <w:numId w:val="3"/>
        </w:numPr>
        <w:rPr>
          <w:rFonts w:ascii="David" w:hAnsi="David"/>
          <w:b/>
          <w:bCs/>
          <w:szCs w:val="24"/>
          <w:u w:val="single"/>
          <w14:textOutline w14:w="9525" w14:cap="rnd" w14:cmpd="sng" w14:algn="ctr">
            <w14:noFill/>
            <w14:prstDash w14:val="solid"/>
            <w14:bevel/>
          </w14:textOutline>
        </w:rPr>
      </w:pPr>
      <w:r w:rsidRPr="00FD7BBF">
        <w:rPr>
          <w:rFonts w:ascii="David" w:hAnsi="David"/>
          <w:b/>
          <w:bCs/>
          <w:szCs w:val="24"/>
          <w:u w:val="single"/>
          <w:rtl/>
          <w14:textOutline w14:w="9525" w14:cap="rnd" w14:cmpd="sng" w14:algn="ctr">
            <w14:noFill/>
            <w14:prstDash w14:val="solid"/>
            <w14:bevel/>
          </w14:textOutline>
        </w:rPr>
        <w:t>ה</w:t>
      </w:r>
      <w:r w:rsidRPr="00FD7BBF">
        <w:rPr>
          <w:rFonts w:ascii="David" w:hAnsi="David" w:hint="eastAsia"/>
          <w:b/>
          <w:bCs/>
          <w:szCs w:val="24"/>
          <w:u w:val="single"/>
          <w:rtl/>
          <w14:textOutline w14:w="9525" w14:cap="rnd" w14:cmpd="sng" w14:algn="ctr">
            <w14:noFill/>
            <w14:prstDash w14:val="solid"/>
            <w14:bevel/>
          </w14:textOutline>
        </w:rPr>
        <w:t>צהרה</w:t>
      </w:r>
      <w:r w:rsidRPr="00FD7BBF">
        <w:rPr>
          <w:rFonts w:ascii="David" w:hAnsi="David"/>
          <w:b/>
          <w:bCs/>
          <w:szCs w:val="24"/>
          <w:u w:val="single"/>
          <w:rtl/>
          <w14:textOutline w14:w="9525" w14:cap="rnd" w14:cmpd="sng" w14:algn="ctr">
            <w14:noFill/>
            <w14:prstDash w14:val="solid"/>
            <w14:bevel/>
          </w14:textOutline>
        </w:rPr>
        <w:t xml:space="preserve"> </w:t>
      </w:r>
      <w:r w:rsidRPr="00FD7BBF">
        <w:rPr>
          <w:rFonts w:ascii="David" w:hAnsi="David" w:hint="eastAsia"/>
          <w:b/>
          <w:bCs/>
          <w:szCs w:val="24"/>
          <w:u w:val="single"/>
          <w:rtl/>
          <w14:textOutline w14:w="9525" w14:cap="rnd" w14:cmpd="sng" w14:algn="ctr">
            <w14:noFill/>
            <w14:prstDash w14:val="solid"/>
            <w14:bevel/>
          </w14:textOutline>
        </w:rPr>
        <w:t>והתחייבות</w:t>
      </w:r>
    </w:p>
    <w:p w:rsidR="00834513" w:rsidRPr="00FD7BBF" w:rsidRDefault="00834513" w:rsidP="00834513">
      <w:pPr>
        <w:pStyle w:val="a3"/>
        <w:widowControl w:val="0"/>
        <w:spacing w:line="360" w:lineRule="auto"/>
        <w:jc w:val="both"/>
        <w:rPr>
          <w:rFonts w:ascii="David" w:hAnsi="David"/>
          <w:szCs w:val="24"/>
          <w14:textOutline w14:w="9525" w14:cap="rnd" w14:cmpd="sng" w14:algn="ctr">
            <w14:noFill/>
            <w14:prstDash w14:val="solid"/>
            <w14:bevel/>
          </w14:textOutline>
        </w:rPr>
      </w:pPr>
      <w:r w:rsidRPr="00FD7BBF">
        <w:rPr>
          <w:rFonts w:ascii="David" w:hAnsi="David"/>
          <w:szCs w:val="24"/>
          <w:rtl/>
          <w14:textOutline w14:w="9525" w14:cap="rnd" w14:cmpd="sng" w14:algn="ctr">
            <w14:noFill/>
            <w14:prstDash w14:val="solid"/>
            <w14:bevel/>
          </w14:textOutline>
        </w:rPr>
        <w:t>בנוסף לפרטים המ</w:t>
      </w:r>
      <w:r w:rsidRPr="00FD7BBF">
        <w:rPr>
          <w:rFonts w:ascii="David" w:hAnsi="David" w:hint="eastAsia"/>
          <w:szCs w:val="24"/>
          <w:rtl/>
          <w14:textOutline w14:w="9525" w14:cap="rnd" w14:cmpd="sng" w14:algn="ctr">
            <w14:noFill/>
            <w14:prstDash w14:val="solid"/>
            <w14:bevel/>
          </w14:textOutline>
        </w:rPr>
        <w:t>וצהרים</w:t>
      </w:r>
      <w:r w:rsidRPr="00FD7BBF">
        <w:rPr>
          <w:rFonts w:ascii="David" w:hAnsi="David"/>
          <w:szCs w:val="24"/>
          <w:rtl/>
          <w14:textOutline w14:w="9525" w14:cap="rnd" w14:cmpd="sng" w14:algn="ctr">
            <w14:noFill/>
            <w14:prstDash w14:val="solid"/>
            <w14:bevel/>
          </w14:textOutline>
        </w:rPr>
        <w:t xml:space="preserve"> לעיל, הריני מצהיר כי בקשה זו מוגשת לאחר שידועים לבעל </w:t>
      </w:r>
      <w:r w:rsidRPr="00FD7BBF">
        <w:rPr>
          <w:rFonts w:ascii="David" w:hAnsi="David"/>
          <w:szCs w:val="24"/>
          <w:rtl/>
          <w14:textOutline w14:w="9525" w14:cap="rnd" w14:cmpd="sng" w14:algn="ctr">
            <w14:noFill/>
            <w14:prstDash w14:val="solid"/>
            <w14:bevel/>
          </w14:textOutline>
        </w:rPr>
        <w:lastRenderedPageBreak/>
        <w:t xml:space="preserve">הרישיון כל תנאי </w:t>
      </w:r>
      <w:r w:rsidRPr="00FD7BBF">
        <w:rPr>
          <w:rFonts w:ascii="David" w:hAnsi="David" w:hint="cs"/>
          <w:szCs w:val="24"/>
          <w:rtl/>
          <w14:textOutline w14:w="9525" w14:cap="rnd" w14:cmpd="sng" w14:algn="ctr">
            <w14:noFill/>
            <w14:prstDash w14:val="solid"/>
            <w14:bevel/>
          </w14:textOutline>
        </w:rPr>
        <w:t>המכרז</w:t>
      </w:r>
      <w:r w:rsidRPr="00FD7BBF">
        <w:rPr>
          <w:rFonts w:ascii="David" w:hAnsi="David"/>
          <w:szCs w:val="24"/>
          <w:rtl/>
          <w14:textOutline w14:w="9525" w14:cap="rnd" w14:cmpd="sng" w14:algn="ctr">
            <w14:noFill/>
            <w14:prstDash w14:val="solid"/>
            <w14:bevel/>
          </w14:textOutline>
        </w:rPr>
        <w:t>, ובכלל זה כי:</w:t>
      </w:r>
    </w:p>
    <w:p w:rsidR="00834513" w:rsidRPr="00FD7BBF" w:rsidRDefault="00834513" w:rsidP="00834513">
      <w:pPr>
        <w:pStyle w:val="a3"/>
        <w:widowControl w:val="0"/>
        <w:numPr>
          <w:ilvl w:val="3"/>
          <w:numId w:val="1"/>
        </w:numPr>
        <w:spacing w:line="360" w:lineRule="auto"/>
        <w:jc w:val="both"/>
        <w:rPr>
          <w:rFonts w:ascii="David" w:hAnsi="David"/>
          <w:szCs w:val="24"/>
          <w14:textOutline w14:w="9525" w14:cap="rnd" w14:cmpd="sng" w14:algn="ctr">
            <w14:noFill/>
            <w14:prstDash w14:val="solid"/>
            <w14:bevel/>
          </w14:textOutline>
        </w:rPr>
      </w:pPr>
      <w:r w:rsidRPr="00FD7BBF">
        <w:rPr>
          <w:rFonts w:ascii="David" w:hAnsi="David"/>
          <w:szCs w:val="24"/>
          <w:rtl/>
        </w:rPr>
        <w:t xml:space="preserve">כל הוראות הרישיון לעניין הבטחת מילוי תנאיו, ובכלל זה חילוט </w:t>
      </w:r>
      <w:r w:rsidRPr="00FD7BBF">
        <w:rPr>
          <w:rFonts w:ascii="David" w:hAnsi="David" w:hint="eastAsia"/>
          <w:szCs w:val="24"/>
          <w:rtl/>
        </w:rPr>
        <w:t>כל</w:t>
      </w:r>
      <w:r w:rsidRPr="00FD7BBF">
        <w:rPr>
          <w:rFonts w:ascii="David" w:hAnsi="David"/>
          <w:szCs w:val="24"/>
          <w:rtl/>
        </w:rPr>
        <w:t xml:space="preserve"> ערבות שהמציא בעל הרישיון לרשות הגז הטבעי, יחולו גם בגין אי קיום הקמת קו החלוקה בגינו ניתן המענק לפי </w:t>
      </w:r>
      <w:r w:rsidRPr="00FD7BBF">
        <w:rPr>
          <w:rFonts w:ascii="David" w:hAnsi="David" w:hint="cs"/>
          <w:szCs w:val="24"/>
          <w:rtl/>
        </w:rPr>
        <w:t>המכרז</w:t>
      </w:r>
      <w:r w:rsidRPr="00FD7BBF">
        <w:rPr>
          <w:rFonts w:ascii="David" w:hAnsi="David"/>
          <w:szCs w:val="24"/>
          <w:rtl/>
        </w:rPr>
        <w:t>.</w:t>
      </w:r>
    </w:p>
    <w:p w:rsidR="00834513" w:rsidRPr="00FD7BBF" w:rsidRDefault="00834513" w:rsidP="00834513">
      <w:pPr>
        <w:pStyle w:val="a3"/>
        <w:numPr>
          <w:ilvl w:val="3"/>
          <w:numId w:val="1"/>
        </w:numPr>
        <w:spacing w:line="360" w:lineRule="auto"/>
        <w:jc w:val="both"/>
        <w:rPr>
          <w:rFonts w:ascii="David" w:hAnsi="David"/>
          <w:szCs w:val="24"/>
          <w14:textOutline w14:w="9525" w14:cap="rnd" w14:cmpd="sng" w14:algn="ctr">
            <w14:noFill/>
            <w14:prstDash w14:val="solid"/>
            <w14:bevel/>
          </w14:textOutline>
        </w:rPr>
      </w:pPr>
      <w:r w:rsidRPr="00FD7BBF">
        <w:rPr>
          <w:rFonts w:ascii="David" w:hAnsi="David"/>
          <w:szCs w:val="24"/>
          <w:rtl/>
        </w:rPr>
        <w:t xml:space="preserve">עמידה באבן דרך משמעה, השלמת כל הפעולות המפורטות </w:t>
      </w:r>
      <w:r w:rsidRPr="00FD7BBF">
        <w:rPr>
          <w:rFonts w:ascii="David" w:hAnsi="David" w:hint="cs"/>
          <w:szCs w:val="24"/>
          <w:rtl/>
        </w:rPr>
        <w:t xml:space="preserve">במכרז </w:t>
      </w:r>
      <w:r w:rsidRPr="00FD7BBF">
        <w:rPr>
          <w:rFonts w:ascii="David" w:hAnsi="David"/>
          <w:szCs w:val="24"/>
          <w:rtl/>
        </w:rPr>
        <w:t xml:space="preserve">לעניין כל אבן דרך והכל בלוחות הזמנים המפורטים. יובהר, כי תנאי לתשלום עבור אבן דרך מסוימת הינו השלמת כל הפעולות הנדרשות לעמידה בכל אבני הדרך שקדמו לה, והכל כמפורט </w:t>
      </w:r>
      <w:r w:rsidRPr="00FD7BBF">
        <w:rPr>
          <w:rFonts w:ascii="David" w:hAnsi="David" w:hint="cs"/>
          <w:szCs w:val="24"/>
          <w:rtl/>
        </w:rPr>
        <w:t>במכרז</w:t>
      </w:r>
      <w:r w:rsidRPr="00FD7BBF">
        <w:rPr>
          <w:rFonts w:ascii="David" w:hAnsi="David"/>
          <w:szCs w:val="24"/>
          <w:rtl/>
        </w:rPr>
        <w:t>.</w:t>
      </w:r>
    </w:p>
    <w:p w:rsidR="00834513" w:rsidRPr="00FD7BBF" w:rsidRDefault="00834513" w:rsidP="00834513">
      <w:pPr>
        <w:pStyle w:val="a3"/>
        <w:numPr>
          <w:ilvl w:val="3"/>
          <w:numId w:val="1"/>
        </w:numPr>
        <w:spacing w:line="360" w:lineRule="auto"/>
        <w:jc w:val="both"/>
        <w:rPr>
          <w:szCs w:val="24"/>
        </w:rPr>
      </w:pPr>
      <w:r w:rsidRPr="00FD7BBF">
        <w:rPr>
          <w:rFonts w:ascii="David" w:hAnsi="David"/>
          <w:szCs w:val="24"/>
          <w:rtl/>
        </w:rPr>
        <w:t xml:space="preserve">התשלום שיקבל בעל הרישיון מהמדינה יבוא במקום תוספת התשלום לתעריף חיבור בגין צרכן מרוחק </w:t>
      </w:r>
      <w:r w:rsidRPr="00FD7BBF">
        <w:rPr>
          <w:rFonts w:hint="eastAsia"/>
          <w:szCs w:val="24"/>
          <w:rtl/>
        </w:rPr>
        <w:t>שעל</w:t>
      </w:r>
      <w:r w:rsidRPr="00FD7BBF">
        <w:rPr>
          <w:szCs w:val="24"/>
          <w:rtl/>
        </w:rPr>
        <w:t xml:space="preserve"> הצרכ</w:t>
      </w:r>
      <w:r w:rsidRPr="00FD7BBF">
        <w:rPr>
          <w:rFonts w:hint="eastAsia"/>
          <w:szCs w:val="24"/>
          <w:rtl/>
        </w:rPr>
        <w:t>נים</w:t>
      </w:r>
      <w:r w:rsidRPr="00FD7BBF">
        <w:rPr>
          <w:szCs w:val="24"/>
          <w:rtl/>
        </w:rPr>
        <w:t xml:space="preserve"> לשלם לבעל רישיון החלוקה בגין היותו צרכן מרוחק </w:t>
      </w:r>
      <w:r w:rsidRPr="00FD7BBF">
        <w:rPr>
          <w:rFonts w:hint="eastAsia"/>
          <w:szCs w:val="24"/>
          <w:rtl/>
        </w:rPr>
        <w:t>לפי</w:t>
      </w:r>
      <w:r w:rsidRPr="00FD7BBF">
        <w:rPr>
          <w:rFonts w:ascii="Sakkal Majalla" w:hAnsi="Sakkal Majalla"/>
          <w:szCs w:val="24"/>
          <w:rtl/>
        </w:rPr>
        <w:t xml:space="preserve"> </w:t>
      </w:r>
      <w:r w:rsidRPr="00FD7BBF">
        <w:rPr>
          <w:rFonts w:hint="eastAsia"/>
          <w:szCs w:val="24"/>
          <w:rtl/>
        </w:rPr>
        <w:t>רישיון</w:t>
      </w:r>
      <w:r w:rsidRPr="00FD7BBF">
        <w:rPr>
          <w:rFonts w:ascii="Sakkal Majalla" w:hAnsi="Sakkal Majalla"/>
          <w:szCs w:val="24"/>
          <w:rtl/>
        </w:rPr>
        <w:t xml:space="preserve"> </w:t>
      </w:r>
      <w:r w:rsidRPr="00FD7BBF">
        <w:rPr>
          <w:rFonts w:hint="eastAsia"/>
          <w:szCs w:val="24"/>
          <w:rtl/>
        </w:rPr>
        <w:t>החלוקה</w:t>
      </w:r>
      <w:r w:rsidRPr="00FD7BBF">
        <w:rPr>
          <w:szCs w:val="24"/>
          <w:rtl/>
        </w:rPr>
        <w:t xml:space="preserve"> והחלטות המועצה לענייני משק הגז הטבעי</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לאור</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זאת</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David" w:hAnsi="David"/>
          <w:szCs w:val="24"/>
          <w:rtl/>
        </w:rPr>
        <w:t xml:space="preserve">עבור הקמת הקווים </w:t>
      </w:r>
      <w:r w:rsidRPr="00FD7BBF">
        <w:rPr>
          <w:rFonts w:ascii="David" w:hAnsi="David" w:hint="eastAsia"/>
          <w:szCs w:val="24"/>
          <w:rtl/>
        </w:rPr>
        <w:t>שיאושרו</w:t>
      </w:r>
      <w:r w:rsidRPr="00FD7BBF">
        <w:rPr>
          <w:rFonts w:ascii="David" w:hAnsi="David"/>
          <w:szCs w:val="24"/>
          <w:rtl/>
        </w:rPr>
        <w:t xml:space="preserve"> </w:t>
      </w:r>
      <w:r w:rsidRPr="00FD7BBF">
        <w:rPr>
          <w:rFonts w:ascii="David" w:hAnsi="David" w:hint="eastAsia"/>
          <w:szCs w:val="24"/>
          <w:rtl/>
        </w:rPr>
        <w:t>בבקשה</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בעל</w:t>
      </w:r>
      <w:r w:rsidRPr="00FD7BBF">
        <w:rPr>
          <w:rFonts w:ascii="Sakkal Majalla" w:hAnsi="Sakkal Majalla"/>
          <w:szCs w:val="24"/>
          <w:rtl/>
          <w14:textOutline w14:w="9525" w14:cap="rnd" w14:cmpd="sng" w14:algn="ctr">
            <w14:noFill/>
            <w14:prstDash w14:val="solid"/>
            <w14:bevel/>
          </w14:textOutline>
        </w:rPr>
        <w:t xml:space="preserve"> </w:t>
      </w:r>
      <w:r w:rsidRPr="00FD7BBF">
        <w:rPr>
          <w:rFonts w:ascii="Sakkal Majalla" w:hAnsi="Sakkal Majalla" w:hint="eastAsia"/>
          <w:szCs w:val="24"/>
          <w:rtl/>
          <w14:textOutline w14:w="9525" w14:cap="rnd" w14:cmpd="sng" w14:algn="ctr">
            <w14:noFill/>
            <w14:prstDash w14:val="solid"/>
            <w14:bevel/>
          </w14:textOutline>
        </w:rPr>
        <w:t>הרישיון</w:t>
      </w:r>
      <w:r w:rsidRPr="00FD7BBF">
        <w:rPr>
          <w:rFonts w:ascii="Sakkal Majalla" w:hAnsi="Sakkal Majalla"/>
          <w:szCs w:val="24"/>
          <w:rtl/>
          <w14:textOutline w14:w="9525" w14:cap="rnd" w14:cmpd="sng" w14:algn="ctr">
            <w14:noFill/>
            <w14:prstDash w14:val="solid"/>
            <w14:bevel/>
          </w14:textOutline>
        </w:rPr>
        <w:t xml:space="preserve"> </w:t>
      </w:r>
      <w:r w:rsidRPr="00FD7BBF">
        <w:rPr>
          <w:rFonts w:hint="eastAsia"/>
          <w:b/>
          <w:bCs/>
          <w:szCs w:val="24"/>
          <w:u w:val="single"/>
          <w:rtl/>
        </w:rPr>
        <w:t>לא</w:t>
      </w:r>
      <w:r w:rsidRPr="00FD7BBF">
        <w:rPr>
          <w:b/>
          <w:bCs/>
          <w:szCs w:val="24"/>
          <w:u w:val="single"/>
          <w:rtl/>
        </w:rPr>
        <w:t xml:space="preserve"> </w:t>
      </w:r>
      <w:r w:rsidRPr="00FD7BBF">
        <w:rPr>
          <w:rFonts w:hint="eastAsia"/>
          <w:b/>
          <w:bCs/>
          <w:szCs w:val="24"/>
          <w:u w:val="single"/>
          <w:rtl/>
        </w:rPr>
        <w:t>יגבה</w:t>
      </w:r>
      <w:r w:rsidRPr="00FD7BBF">
        <w:rPr>
          <w:b/>
          <w:bCs/>
          <w:szCs w:val="24"/>
          <w:u w:val="single"/>
          <w:rtl/>
        </w:rPr>
        <w:t xml:space="preserve"> עבור חיבור צרכן כלשהו, כולל הצרכנים המפורטים בבקשה שהגיש במסגרת </w:t>
      </w:r>
      <w:r w:rsidRPr="00FD7BBF">
        <w:rPr>
          <w:rFonts w:hint="cs"/>
          <w:b/>
          <w:bCs/>
          <w:szCs w:val="24"/>
          <w:u w:val="single"/>
          <w:rtl/>
        </w:rPr>
        <w:t>המכרז</w:t>
      </w:r>
      <w:r w:rsidRPr="00FD7BBF">
        <w:rPr>
          <w:b/>
          <w:bCs/>
          <w:szCs w:val="24"/>
          <w:u w:val="single"/>
          <w:rtl/>
        </w:rPr>
        <w:t xml:space="preserve">, דמי צרכן מרוחק, </w:t>
      </w:r>
      <w:r w:rsidRPr="00FD7BBF">
        <w:rPr>
          <w:rFonts w:hint="eastAsia"/>
          <w:b/>
          <w:bCs/>
          <w:szCs w:val="24"/>
          <w:u w:val="single"/>
          <w:rtl/>
        </w:rPr>
        <w:t>כמשמעותם</w:t>
      </w:r>
      <w:r w:rsidRPr="00FD7BBF">
        <w:rPr>
          <w:b/>
          <w:bCs/>
          <w:szCs w:val="24"/>
          <w:u w:val="single"/>
          <w:rtl/>
        </w:rPr>
        <w:t xml:space="preserve"> ברישיון החלוקה </w:t>
      </w:r>
      <w:r w:rsidRPr="00FD7BBF">
        <w:rPr>
          <w:rFonts w:hint="eastAsia"/>
          <w:b/>
          <w:bCs/>
          <w:szCs w:val="24"/>
          <w:u w:val="single"/>
          <w:rtl/>
        </w:rPr>
        <w:t>של</w:t>
      </w:r>
      <w:r w:rsidRPr="00FD7BBF">
        <w:rPr>
          <w:b/>
          <w:bCs/>
          <w:szCs w:val="24"/>
          <w:u w:val="single"/>
          <w:rtl/>
        </w:rPr>
        <w:t xml:space="preserve"> </w:t>
      </w:r>
      <w:r w:rsidRPr="00FD7BBF">
        <w:rPr>
          <w:rFonts w:hint="eastAsia"/>
          <w:b/>
          <w:bCs/>
          <w:szCs w:val="24"/>
          <w:u w:val="single"/>
          <w:rtl/>
        </w:rPr>
        <w:t>בע</w:t>
      </w:r>
      <w:r w:rsidRPr="00FD7BBF">
        <w:rPr>
          <w:rFonts w:hint="cs"/>
          <w:b/>
          <w:bCs/>
          <w:szCs w:val="24"/>
          <w:u w:val="single"/>
          <w:rtl/>
        </w:rPr>
        <w:t>ל</w:t>
      </w:r>
      <w:r w:rsidRPr="00FD7BBF">
        <w:rPr>
          <w:b/>
          <w:bCs/>
          <w:szCs w:val="24"/>
          <w:u w:val="single"/>
          <w:rtl/>
        </w:rPr>
        <w:t xml:space="preserve"> הרישיון, </w:t>
      </w:r>
      <w:r w:rsidRPr="00FD7BBF">
        <w:rPr>
          <w:rFonts w:hint="eastAsia"/>
          <w:szCs w:val="24"/>
          <w:rtl/>
        </w:rPr>
        <w:t>בעבור</w:t>
      </w:r>
      <w:r w:rsidRPr="00FD7BBF">
        <w:rPr>
          <w:szCs w:val="24"/>
          <w:rtl/>
        </w:rPr>
        <w:t xml:space="preserve"> </w:t>
      </w:r>
      <w:r w:rsidRPr="00FD7BBF">
        <w:rPr>
          <w:rFonts w:hint="eastAsia"/>
          <w:szCs w:val="24"/>
          <w:rtl/>
        </w:rPr>
        <w:t>חיבור</w:t>
      </w:r>
      <w:r w:rsidRPr="00FD7BBF">
        <w:rPr>
          <w:szCs w:val="24"/>
          <w:rtl/>
        </w:rPr>
        <w:t xml:space="preserve"> </w:t>
      </w:r>
      <w:r w:rsidRPr="00FD7BBF">
        <w:rPr>
          <w:rFonts w:hint="eastAsia"/>
          <w:szCs w:val="24"/>
          <w:rtl/>
        </w:rPr>
        <w:t>צרכן</w:t>
      </w:r>
      <w:r w:rsidRPr="00FD7BBF">
        <w:rPr>
          <w:szCs w:val="24"/>
          <w:rtl/>
        </w:rPr>
        <w:t xml:space="preserve"> </w:t>
      </w:r>
      <w:r w:rsidRPr="00FD7BBF">
        <w:rPr>
          <w:rFonts w:hint="eastAsia"/>
          <w:szCs w:val="24"/>
          <w:rtl/>
        </w:rPr>
        <w:t>מרוחק</w:t>
      </w:r>
      <w:r w:rsidRPr="00FD7BBF">
        <w:rPr>
          <w:szCs w:val="24"/>
          <w:rtl/>
        </w:rPr>
        <w:t xml:space="preserve"> </w:t>
      </w:r>
      <w:r w:rsidRPr="00FD7BBF">
        <w:rPr>
          <w:rFonts w:hint="eastAsia"/>
          <w:szCs w:val="24"/>
          <w:rtl/>
        </w:rPr>
        <w:t>או</w:t>
      </w:r>
      <w:r w:rsidRPr="00FD7BBF">
        <w:rPr>
          <w:szCs w:val="24"/>
          <w:rtl/>
        </w:rPr>
        <w:t xml:space="preserve"> </w:t>
      </w:r>
      <w:r w:rsidRPr="00FD7BBF">
        <w:rPr>
          <w:rFonts w:hint="eastAsia"/>
          <w:szCs w:val="24"/>
          <w:rtl/>
        </w:rPr>
        <w:t>מקטע</w:t>
      </w:r>
      <w:r w:rsidRPr="00FD7BBF">
        <w:rPr>
          <w:szCs w:val="24"/>
          <w:rtl/>
        </w:rPr>
        <w:t xml:space="preserve"> </w:t>
      </w:r>
      <w:r w:rsidRPr="00FD7BBF">
        <w:rPr>
          <w:rFonts w:hint="eastAsia"/>
          <w:szCs w:val="24"/>
          <w:rtl/>
        </w:rPr>
        <w:t>שעבורם</w:t>
      </w:r>
      <w:r w:rsidRPr="00FD7BBF">
        <w:rPr>
          <w:szCs w:val="24"/>
          <w:rtl/>
        </w:rPr>
        <w:t xml:space="preserve"> </w:t>
      </w:r>
      <w:r w:rsidRPr="00FD7BBF">
        <w:rPr>
          <w:rFonts w:hint="eastAsia"/>
          <w:szCs w:val="24"/>
          <w:rtl/>
        </w:rPr>
        <w:t>אושר</w:t>
      </w:r>
      <w:r w:rsidRPr="00FD7BBF">
        <w:rPr>
          <w:szCs w:val="24"/>
          <w:rtl/>
        </w:rPr>
        <w:t xml:space="preserve"> </w:t>
      </w:r>
      <w:r w:rsidRPr="00FD7BBF">
        <w:rPr>
          <w:rFonts w:hint="eastAsia"/>
          <w:szCs w:val="24"/>
          <w:rtl/>
        </w:rPr>
        <w:t>מענק</w:t>
      </w:r>
      <w:r w:rsidRPr="00FD7BBF">
        <w:rPr>
          <w:szCs w:val="24"/>
          <w:rtl/>
        </w:rPr>
        <w:t xml:space="preserve"> לפי </w:t>
      </w:r>
      <w:r w:rsidRPr="00FD7BBF">
        <w:rPr>
          <w:rFonts w:hint="cs"/>
          <w:szCs w:val="24"/>
          <w:rtl/>
        </w:rPr>
        <w:t>המכרז</w:t>
      </w:r>
      <w:r w:rsidRPr="00FD7BBF">
        <w:rPr>
          <w:szCs w:val="24"/>
          <w:rtl/>
        </w:rPr>
        <w:t xml:space="preserve">. </w:t>
      </w:r>
    </w:p>
    <w:p w:rsidR="00834513" w:rsidRPr="00FD7BBF" w:rsidRDefault="00834513" w:rsidP="00834513">
      <w:pPr>
        <w:pStyle w:val="a3"/>
        <w:numPr>
          <w:ilvl w:val="3"/>
          <w:numId w:val="1"/>
        </w:numPr>
        <w:spacing w:line="360" w:lineRule="auto"/>
        <w:jc w:val="both"/>
        <w:rPr>
          <w:rFonts w:ascii="David" w:hAnsi="David"/>
          <w:szCs w:val="24"/>
          <w:rtl/>
        </w:rPr>
      </w:pPr>
      <w:r w:rsidRPr="00FD7BBF">
        <w:rPr>
          <w:rFonts w:ascii="David" w:hAnsi="David"/>
          <w:szCs w:val="24"/>
          <w:rtl/>
        </w:rPr>
        <w:t xml:space="preserve">ידוע לנו כי לא תשמע מצידנו כל טענה בדבר עיכובים ו/או קשיים בחתימה על הסכם חלוקה ובהצגתו כתנאי לקבלת מענק וכי לא תינתן ארכה למועדי הגשת הסכם חלוקה חתום הקבועים </w:t>
      </w:r>
      <w:r w:rsidRPr="00FD7BBF">
        <w:rPr>
          <w:rFonts w:ascii="David" w:hAnsi="David" w:hint="cs"/>
          <w:szCs w:val="24"/>
          <w:rtl/>
        </w:rPr>
        <w:t>במכרז</w:t>
      </w:r>
      <w:r w:rsidRPr="00FD7BBF">
        <w:rPr>
          <w:rFonts w:ascii="David" w:hAnsi="David"/>
          <w:szCs w:val="24"/>
          <w:rtl/>
        </w:rPr>
        <w:t xml:space="preserve"> להגשת בקשות לקבלת מענק לחיבור צרכנים מרוחקים ברשתות חלוקת הגז הטבעי;</w:t>
      </w:r>
    </w:p>
    <w:p w:rsidR="00834513" w:rsidRPr="00FD7BBF" w:rsidRDefault="00834513" w:rsidP="00834513">
      <w:pPr>
        <w:pStyle w:val="a3"/>
        <w:numPr>
          <w:ilvl w:val="3"/>
          <w:numId w:val="1"/>
        </w:numPr>
        <w:spacing w:line="360" w:lineRule="auto"/>
        <w:jc w:val="both"/>
        <w:rPr>
          <w:rFonts w:ascii="David" w:hAnsi="David"/>
          <w:szCs w:val="24"/>
          <w:rtl/>
        </w:rPr>
      </w:pPr>
      <w:r w:rsidRPr="00FD7BBF">
        <w:rPr>
          <w:rFonts w:ascii="David" w:hAnsi="David"/>
          <w:szCs w:val="24"/>
          <w:rtl/>
        </w:rPr>
        <w:t xml:space="preserve">ידוע לנו כי המדינה לא תישא בכל אחריות לכל הוצאה או נזק מכל מין וסוג שהוא שייגרמו </w:t>
      </w:r>
      <w:r w:rsidRPr="00FD7BBF">
        <w:rPr>
          <w:rFonts w:ascii="David" w:hAnsi="David" w:hint="eastAsia"/>
          <w:szCs w:val="24"/>
          <w:rtl/>
        </w:rPr>
        <w:t>לנו</w:t>
      </w:r>
      <w:r w:rsidRPr="00FD7BBF">
        <w:rPr>
          <w:rFonts w:ascii="David" w:hAnsi="David"/>
          <w:szCs w:val="24"/>
          <w:rtl/>
        </w:rPr>
        <w:t xml:space="preserve"> או למי מטעמ</w:t>
      </w:r>
      <w:r w:rsidRPr="00FD7BBF">
        <w:rPr>
          <w:rFonts w:ascii="David" w:hAnsi="David" w:hint="eastAsia"/>
          <w:szCs w:val="24"/>
          <w:rtl/>
        </w:rPr>
        <w:t>נו</w:t>
      </w:r>
      <w:r w:rsidRPr="00FD7BBF">
        <w:rPr>
          <w:rFonts w:ascii="David" w:hAnsi="David"/>
          <w:szCs w:val="24"/>
          <w:rtl/>
        </w:rPr>
        <w:t xml:space="preserve"> בקשר עם בקשתנו במסגרת הליך זה, ובפרט בשל מקרה בו לא יאושר לנו מענק;</w:t>
      </w:r>
    </w:p>
    <w:p w:rsidR="00834513" w:rsidRPr="00FD7BBF" w:rsidRDefault="00834513" w:rsidP="00834513">
      <w:pPr>
        <w:pStyle w:val="a3"/>
        <w:numPr>
          <w:ilvl w:val="3"/>
          <w:numId w:val="1"/>
        </w:numPr>
        <w:spacing w:line="360" w:lineRule="auto"/>
        <w:jc w:val="both"/>
        <w:rPr>
          <w:rFonts w:ascii="David" w:hAnsi="David"/>
          <w:szCs w:val="24"/>
        </w:rPr>
      </w:pPr>
      <w:r w:rsidRPr="00FD7BBF">
        <w:rPr>
          <w:rFonts w:ascii="David" w:hAnsi="David"/>
          <w:szCs w:val="24"/>
          <w:rtl/>
        </w:rPr>
        <w:t xml:space="preserve">ידוע לנו כי המדינה לא תישא בכל אחריות לכל הוצאה או נזק מכל מין וסוג שהוא, בקשר עם </w:t>
      </w:r>
      <w:r w:rsidRPr="00FD7BBF">
        <w:rPr>
          <w:rFonts w:ascii="David" w:hAnsi="David" w:hint="cs"/>
          <w:szCs w:val="24"/>
          <w:rtl/>
        </w:rPr>
        <w:t>המכרז</w:t>
      </w:r>
      <w:r w:rsidRPr="00FD7BBF">
        <w:rPr>
          <w:rFonts w:ascii="David" w:hAnsi="David"/>
          <w:szCs w:val="24"/>
          <w:rtl/>
        </w:rPr>
        <w:t xml:space="preserve">, שייגרמו </w:t>
      </w:r>
      <w:r w:rsidRPr="00FD7BBF">
        <w:rPr>
          <w:rFonts w:ascii="David" w:hAnsi="David" w:hint="eastAsia"/>
          <w:szCs w:val="24"/>
          <w:rtl/>
        </w:rPr>
        <w:t>לנו</w:t>
      </w:r>
      <w:r w:rsidRPr="00FD7BBF">
        <w:rPr>
          <w:rFonts w:ascii="David" w:hAnsi="David"/>
          <w:szCs w:val="24"/>
          <w:rtl/>
        </w:rPr>
        <w:t xml:space="preserve"> או למי מטעמנו בקשר עם התנהלות </w:t>
      </w:r>
      <w:r w:rsidRPr="00FD7BBF">
        <w:rPr>
          <w:rFonts w:ascii="David" w:hAnsi="David" w:hint="eastAsia"/>
          <w:szCs w:val="24"/>
          <w:rtl/>
        </w:rPr>
        <w:t>מול</w:t>
      </w:r>
      <w:r w:rsidRPr="00FD7BBF">
        <w:rPr>
          <w:rFonts w:ascii="David" w:hAnsi="David"/>
          <w:szCs w:val="24"/>
          <w:rtl/>
        </w:rPr>
        <w:t xml:space="preserve"> </w:t>
      </w:r>
      <w:r w:rsidRPr="00FD7BBF">
        <w:rPr>
          <w:rFonts w:ascii="David" w:hAnsi="David" w:hint="eastAsia"/>
          <w:szCs w:val="24"/>
          <w:rtl/>
        </w:rPr>
        <w:t>הצרכנים</w:t>
      </w:r>
      <w:r w:rsidRPr="00FD7BBF">
        <w:rPr>
          <w:rFonts w:ascii="David" w:hAnsi="David"/>
          <w:szCs w:val="24"/>
          <w:rtl/>
        </w:rPr>
        <w:t>, ובכלל זה בשל מעשים שבמחדל או במעשה, במזיד או בשוגג, הפרה של תנאי מתנאי ההסכם או כל עיכוב שהוא ולא תהא לנו כל טענה כלפי המדינה בשל אלה;</w:t>
      </w:r>
    </w:p>
    <w:p w:rsidR="00834513" w:rsidRPr="00FD7BBF" w:rsidRDefault="00834513" w:rsidP="00834513">
      <w:pPr>
        <w:pStyle w:val="a3"/>
        <w:numPr>
          <w:ilvl w:val="3"/>
          <w:numId w:val="1"/>
        </w:numPr>
        <w:spacing w:line="360" w:lineRule="auto"/>
        <w:ind w:left="2874" w:hanging="357"/>
        <w:jc w:val="both"/>
        <w:rPr>
          <w:rFonts w:ascii="David" w:hAnsi="David"/>
          <w:szCs w:val="24"/>
          <w:rtl/>
        </w:rPr>
      </w:pPr>
      <w:r w:rsidRPr="00FD7BBF">
        <w:rPr>
          <w:rFonts w:ascii="David" w:hAnsi="David" w:hint="cs"/>
          <w:szCs w:val="24"/>
          <w:rtl/>
        </w:rPr>
        <w:lastRenderedPageBreak/>
        <w:t xml:space="preserve">ידוע לנו כי מוטלת עלינו </w:t>
      </w:r>
      <w:r w:rsidRPr="00FD7BBF">
        <w:rPr>
          <w:rFonts w:ascii="David" w:hAnsi="David"/>
          <w:szCs w:val="24"/>
          <w:rtl/>
        </w:rPr>
        <w:t>האחריות לכל נזק לרבות נזקים כלכליים טהורים שייגרמו בשל מעשי</w:t>
      </w:r>
      <w:r w:rsidRPr="00FD7BBF">
        <w:rPr>
          <w:rFonts w:ascii="David" w:hAnsi="David" w:hint="cs"/>
          <w:szCs w:val="24"/>
          <w:rtl/>
        </w:rPr>
        <w:t>נו</w:t>
      </w:r>
      <w:r w:rsidRPr="00FD7BBF">
        <w:rPr>
          <w:rFonts w:ascii="David" w:hAnsi="David"/>
          <w:szCs w:val="24"/>
          <w:rtl/>
        </w:rPr>
        <w:t>, מחדל</w:t>
      </w:r>
      <w:r w:rsidRPr="00FD7BBF">
        <w:rPr>
          <w:rFonts w:ascii="David" w:hAnsi="David" w:hint="cs"/>
          <w:szCs w:val="24"/>
          <w:rtl/>
        </w:rPr>
        <w:t>נו</w:t>
      </w:r>
      <w:r w:rsidRPr="00FD7BBF">
        <w:rPr>
          <w:rFonts w:ascii="David" w:hAnsi="David"/>
          <w:szCs w:val="24"/>
          <w:rtl/>
        </w:rPr>
        <w:t xml:space="preserve"> ורשלנות</w:t>
      </w:r>
      <w:r w:rsidRPr="00FD7BBF">
        <w:rPr>
          <w:rFonts w:ascii="David" w:hAnsi="David" w:hint="cs"/>
          <w:szCs w:val="24"/>
          <w:rtl/>
        </w:rPr>
        <w:t>נ</w:t>
      </w:r>
      <w:r w:rsidRPr="00FD7BBF">
        <w:rPr>
          <w:rFonts w:ascii="David" w:hAnsi="David"/>
          <w:szCs w:val="24"/>
          <w:rtl/>
        </w:rPr>
        <w:t>ו, של עובדי</w:t>
      </w:r>
      <w:r w:rsidRPr="00FD7BBF">
        <w:rPr>
          <w:rFonts w:ascii="David" w:hAnsi="David" w:hint="cs"/>
          <w:szCs w:val="24"/>
          <w:rtl/>
        </w:rPr>
        <w:t>נו</w:t>
      </w:r>
      <w:r w:rsidRPr="00FD7BBF">
        <w:rPr>
          <w:rFonts w:ascii="David" w:hAnsi="David"/>
          <w:szCs w:val="24"/>
          <w:rtl/>
        </w:rPr>
        <w:t xml:space="preserve"> ושל כל הפועלים מטעמ</w:t>
      </w:r>
      <w:r w:rsidRPr="00FD7BBF">
        <w:rPr>
          <w:rFonts w:ascii="David" w:hAnsi="David" w:hint="cs"/>
          <w:szCs w:val="24"/>
          <w:rtl/>
        </w:rPr>
        <w:t>נ</w:t>
      </w:r>
      <w:r w:rsidRPr="00FD7BBF">
        <w:rPr>
          <w:rFonts w:ascii="David" w:hAnsi="David"/>
          <w:szCs w:val="24"/>
          <w:rtl/>
        </w:rPr>
        <w:t xml:space="preserve">ו והמשרד יהיה </w:t>
      </w:r>
      <w:r w:rsidRPr="00FD7BBF">
        <w:rPr>
          <w:rFonts w:ascii="David" w:hAnsi="David" w:hint="cs"/>
          <w:szCs w:val="24"/>
          <w:rtl/>
        </w:rPr>
        <w:t xml:space="preserve">פטור </w:t>
      </w:r>
      <w:r w:rsidRPr="00FD7BBF">
        <w:rPr>
          <w:rFonts w:ascii="David" w:hAnsi="David"/>
          <w:szCs w:val="24"/>
          <w:rtl/>
        </w:rPr>
        <w:t>מאחריות לכל נזק שכזה. כמו כן, על בעל הרישיון יהיה לשפות את המשרד ביחס לכל נזק שייגרם למשרד ו/או לצדדים שלישיים כתוצאה מכך.</w:t>
      </w:r>
    </w:p>
    <w:p w:rsidR="00834513" w:rsidRPr="00FD7BBF" w:rsidRDefault="00834513" w:rsidP="00834513">
      <w:pPr>
        <w:pStyle w:val="a3"/>
        <w:numPr>
          <w:ilvl w:val="3"/>
          <w:numId w:val="1"/>
        </w:numPr>
        <w:spacing w:line="360" w:lineRule="auto"/>
        <w:jc w:val="both"/>
        <w:rPr>
          <w:rFonts w:ascii="David" w:hAnsi="David"/>
          <w:szCs w:val="24"/>
          <w:rtl/>
        </w:rPr>
      </w:pPr>
      <w:r w:rsidRPr="00FD7BBF">
        <w:rPr>
          <w:rFonts w:ascii="David" w:hAnsi="David" w:hint="eastAsia"/>
          <w:szCs w:val="24"/>
          <w:rtl/>
        </w:rPr>
        <w:t>ככל</w:t>
      </w:r>
      <w:r w:rsidRPr="00FD7BBF">
        <w:rPr>
          <w:rFonts w:ascii="David" w:hAnsi="David"/>
          <w:szCs w:val="24"/>
          <w:rtl/>
        </w:rPr>
        <w:t xml:space="preserve"> שבקשה זו תאושר </w:t>
      </w:r>
      <w:r w:rsidRPr="00FD7BBF">
        <w:rPr>
          <w:rFonts w:ascii="David" w:hAnsi="David" w:hint="eastAsia"/>
          <w:szCs w:val="24"/>
          <w:rtl/>
        </w:rPr>
        <w:t>ויינתן</w:t>
      </w:r>
      <w:r w:rsidRPr="00FD7BBF">
        <w:rPr>
          <w:rFonts w:ascii="David" w:hAnsi="David"/>
          <w:szCs w:val="24"/>
          <w:rtl/>
        </w:rPr>
        <w:t xml:space="preserve"> מענק בגין קו החלוקה המפורט בה, </w:t>
      </w:r>
      <w:r w:rsidRPr="00FD7BBF">
        <w:rPr>
          <w:rFonts w:ascii="David" w:hAnsi="David" w:hint="eastAsia"/>
          <w:szCs w:val="24"/>
          <w:rtl/>
        </w:rPr>
        <w:t>ידוע</w:t>
      </w:r>
      <w:r w:rsidRPr="00FD7BBF">
        <w:rPr>
          <w:rFonts w:ascii="David" w:hAnsi="David"/>
          <w:szCs w:val="24"/>
          <w:rtl/>
        </w:rPr>
        <w:t xml:space="preserve"> </w:t>
      </w:r>
      <w:r w:rsidRPr="00FD7BBF">
        <w:rPr>
          <w:rFonts w:ascii="David" w:hAnsi="David" w:hint="eastAsia"/>
          <w:szCs w:val="24"/>
          <w:rtl/>
        </w:rPr>
        <w:t>לנו</w:t>
      </w:r>
      <w:r w:rsidRPr="00FD7BBF">
        <w:rPr>
          <w:rFonts w:ascii="David" w:hAnsi="David"/>
          <w:szCs w:val="24"/>
          <w:rtl/>
        </w:rPr>
        <w:t xml:space="preserve"> </w:t>
      </w:r>
      <w:r w:rsidRPr="00FD7BBF">
        <w:rPr>
          <w:rFonts w:ascii="David" w:hAnsi="David" w:hint="eastAsia"/>
          <w:szCs w:val="24"/>
          <w:rtl/>
        </w:rPr>
        <w:t>כי</w:t>
      </w:r>
      <w:r w:rsidRPr="00FD7BBF">
        <w:rPr>
          <w:rFonts w:ascii="David" w:hAnsi="David"/>
          <w:szCs w:val="24"/>
          <w:rtl/>
        </w:rPr>
        <w:t xml:space="preserve"> אופן מדידת המרחק לצורך בדיקה האם הצרכן הוא צרכן מרוחק יעשה בהתאם להוראות רישיון </w:t>
      </w:r>
      <w:r w:rsidRPr="00FD7BBF">
        <w:rPr>
          <w:rFonts w:ascii="David" w:hAnsi="David" w:hint="eastAsia"/>
          <w:szCs w:val="24"/>
          <w:rtl/>
        </w:rPr>
        <w:t>החלוקה</w:t>
      </w:r>
      <w:r w:rsidRPr="00FD7BBF">
        <w:rPr>
          <w:rFonts w:ascii="David" w:hAnsi="David"/>
          <w:szCs w:val="24"/>
          <w:rtl/>
        </w:rPr>
        <w:t xml:space="preserve"> </w:t>
      </w:r>
      <w:r w:rsidRPr="00FD7BBF">
        <w:rPr>
          <w:rFonts w:ascii="David" w:hAnsi="David" w:hint="eastAsia"/>
          <w:szCs w:val="24"/>
          <w:rtl/>
        </w:rPr>
        <w:t>שניתן</w:t>
      </w:r>
      <w:r w:rsidRPr="00FD7BBF">
        <w:rPr>
          <w:rFonts w:ascii="David" w:hAnsi="David"/>
          <w:szCs w:val="24"/>
          <w:rtl/>
        </w:rPr>
        <w:t xml:space="preserve"> </w:t>
      </w:r>
      <w:r w:rsidRPr="00FD7BBF">
        <w:rPr>
          <w:rFonts w:ascii="David" w:hAnsi="David" w:hint="eastAsia"/>
          <w:szCs w:val="24"/>
          <w:rtl/>
        </w:rPr>
        <w:t>לחברה</w:t>
      </w:r>
      <w:r w:rsidRPr="00FD7BBF">
        <w:rPr>
          <w:rFonts w:ascii="David" w:hAnsi="David"/>
          <w:szCs w:val="24"/>
          <w:rtl/>
        </w:rPr>
        <w:t xml:space="preserve"> </w:t>
      </w:r>
      <w:r w:rsidRPr="00FD7BBF">
        <w:rPr>
          <w:rFonts w:ascii="David" w:hAnsi="David" w:hint="eastAsia"/>
          <w:szCs w:val="24"/>
          <w:rtl/>
        </w:rPr>
        <w:t>בעניין</w:t>
      </w:r>
      <w:r w:rsidRPr="00FD7BBF">
        <w:rPr>
          <w:rFonts w:ascii="David" w:hAnsi="David"/>
          <w:szCs w:val="24"/>
          <w:rtl/>
        </w:rPr>
        <w:t xml:space="preserve"> </w:t>
      </w:r>
      <w:r w:rsidRPr="00FD7BBF">
        <w:rPr>
          <w:rFonts w:ascii="David" w:hAnsi="David" w:hint="eastAsia"/>
          <w:szCs w:val="24"/>
          <w:rtl/>
        </w:rPr>
        <w:t>זה</w:t>
      </w:r>
      <w:r w:rsidRPr="00FD7BBF">
        <w:rPr>
          <w:rFonts w:ascii="David" w:hAnsi="David"/>
          <w:szCs w:val="24"/>
          <w:rtl/>
        </w:rPr>
        <w:t xml:space="preserve"> ולהחלטות המועצה לענייני גז טבעי </w:t>
      </w:r>
      <w:r w:rsidRPr="00FD7BBF">
        <w:rPr>
          <w:rFonts w:ascii="David" w:hAnsi="David" w:hint="eastAsia"/>
          <w:szCs w:val="24"/>
          <w:rtl/>
        </w:rPr>
        <w:t>ויקבעו</w:t>
      </w:r>
      <w:r w:rsidRPr="00FD7BBF">
        <w:rPr>
          <w:rFonts w:ascii="David" w:hAnsi="David"/>
          <w:szCs w:val="24"/>
          <w:rtl/>
        </w:rPr>
        <w:t xml:space="preserve"> על ידי מנהל רשות הגז הטבעי, כאשר יראו את </w:t>
      </w:r>
      <w:r w:rsidRPr="00FD7BBF">
        <w:rPr>
          <w:rFonts w:ascii="David" w:hAnsi="David" w:hint="eastAsia"/>
          <w:szCs w:val="24"/>
          <w:rtl/>
        </w:rPr>
        <w:t>קו</w:t>
      </w:r>
      <w:r w:rsidRPr="00FD7BBF">
        <w:rPr>
          <w:rFonts w:ascii="David" w:hAnsi="David"/>
          <w:szCs w:val="24"/>
          <w:rtl/>
        </w:rPr>
        <w:t xml:space="preserve"> </w:t>
      </w:r>
      <w:r w:rsidRPr="00FD7BBF">
        <w:rPr>
          <w:rFonts w:ascii="David" w:hAnsi="David" w:hint="eastAsia"/>
          <w:szCs w:val="24"/>
          <w:rtl/>
        </w:rPr>
        <w:t>החלוקה</w:t>
      </w:r>
      <w:r w:rsidRPr="00FD7BBF">
        <w:rPr>
          <w:rFonts w:ascii="David" w:hAnsi="David"/>
          <w:szCs w:val="24"/>
          <w:rtl/>
        </w:rPr>
        <w:t xml:space="preserve"> המפורט </w:t>
      </w:r>
      <w:r w:rsidRPr="00FD7BBF">
        <w:rPr>
          <w:rFonts w:ascii="David" w:hAnsi="David" w:hint="eastAsia"/>
          <w:szCs w:val="24"/>
          <w:rtl/>
        </w:rPr>
        <w:t>בבקשה</w:t>
      </w:r>
      <w:r w:rsidRPr="00FD7BBF">
        <w:rPr>
          <w:rFonts w:ascii="David" w:hAnsi="David"/>
          <w:szCs w:val="24"/>
          <w:rtl/>
        </w:rPr>
        <w:t xml:space="preserve"> </w:t>
      </w:r>
      <w:r w:rsidRPr="00FD7BBF">
        <w:rPr>
          <w:rFonts w:ascii="David" w:hAnsi="David" w:hint="eastAsia"/>
          <w:szCs w:val="24"/>
          <w:rtl/>
        </w:rPr>
        <w:t>כקו</w:t>
      </w:r>
      <w:r w:rsidRPr="00FD7BBF">
        <w:rPr>
          <w:rFonts w:ascii="David" w:hAnsi="David"/>
          <w:szCs w:val="24"/>
          <w:rtl/>
        </w:rPr>
        <w:t xml:space="preserve"> שעל החברה להקים בהתאם לרישיונה</w:t>
      </w:r>
      <w:r w:rsidRPr="00FD7BBF">
        <w:rPr>
          <w:rFonts w:ascii="David" w:hAnsi="David" w:hint="cs"/>
          <w:szCs w:val="24"/>
          <w:rtl/>
        </w:rPr>
        <w:t xml:space="preserve">. </w:t>
      </w:r>
    </w:p>
    <w:p w:rsidR="00834513" w:rsidRPr="00FD7BBF" w:rsidRDefault="00834513" w:rsidP="00834513">
      <w:pPr>
        <w:pStyle w:val="a3"/>
        <w:numPr>
          <w:ilvl w:val="3"/>
          <w:numId w:val="1"/>
        </w:numPr>
        <w:spacing w:line="360" w:lineRule="auto"/>
        <w:jc w:val="both"/>
        <w:rPr>
          <w:szCs w:val="24"/>
        </w:rPr>
      </w:pPr>
      <w:r w:rsidRPr="00FD7BBF">
        <w:rPr>
          <w:rFonts w:ascii="David" w:hAnsi="David" w:hint="eastAsia"/>
          <w:szCs w:val="24"/>
          <w:rtl/>
        </w:rPr>
        <w:t>ידוע</w:t>
      </w:r>
      <w:r w:rsidRPr="00FD7BBF">
        <w:rPr>
          <w:rFonts w:ascii="David" w:hAnsi="David"/>
          <w:szCs w:val="24"/>
          <w:rtl/>
        </w:rPr>
        <w:t xml:space="preserve"> לנו כי ככל שהמשרד ימצא חלופה קצרה יותר לחיבור מספר צרכנים המופעים בבקשות שונות שהוגשו על ידנו, </w:t>
      </w:r>
      <w:r w:rsidRPr="00FD7BBF">
        <w:rPr>
          <w:rFonts w:ascii="David" w:hAnsi="David" w:hint="eastAsia"/>
          <w:szCs w:val="24"/>
          <w:rtl/>
        </w:rPr>
        <w:t>המשרד</w:t>
      </w:r>
      <w:r w:rsidRPr="00FD7BBF">
        <w:rPr>
          <w:rFonts w:ascii="David" w:hAnsi="David"/>
          <w:szCs w:val="24"/>
          <w:rtl/>
        </w:rPr>
        <w:t xml:space="preserve"> </w:t>
      </w:r>
      <w:r w:rsidRPr="00FD7BBF">
        <w:rPr>
          <w:rFonts w:ascii="David" w:hAnsi="David" w:hint="eastAsia"/>
          <w:szCs w:val="24"/>
          <w:rtl/>
        </w:rPr>
        <w:t>יהיה</w:t>
      </w:r>
      <w:r w:rsidRPr="00FD7BBF">
        <w:rPr>
          <w:rFonts w:ascii="David" w:hAnsi="David"/>
          <w:szCs w:val="24"/>
          <w:rtl/>
        </w:rPr>
        <w:t xml:space="preserve"> רשאי </w:t>
      </w:r>
      <w:r w:rsidRPr="00FD7BBF">
        <w:rPr>
          <w:rFonts w:ascii="David" w:hAnsi="David" w:hint="eastAsia"/>
          <w:szCs w:val="24"/>
          <w:rtl/>
        </w:rPr>
        <w:t>לקבוע</w:t>
      </w:r>
      <w:r w:rsidRPr="00FD7BBF">
        <w:rPr>
          <w:rFonts w:ascii="David" w:hAnsi="David"/>
          <w:szCs w:val="24"/>
          <w:rtl/>
        </w:rPr>
        <w:t xml:space="preserve"> </w:t>
      </w:r>
      <w:r w:rsidRPr="00FD7BBF">
        <w:rPr>
          <w:rFonts w:ascii="David" w:hAnsi="David" w:hint="eastAsia"/>
          <w:szCs w:val="24"/>
          <w:rtl/>
        </w:rPr>
        <w:t>את</w:t>
      </w:r>
      <w:r w:rsidRPr="00FD7BBF">
        <w:rPr>
          <w:rFonts w:ascii="David" w:hAnsi="David"/>
          <w:szCs w:val="24"/>
          <w:rtl/>
        </w:rPr>
        <w:t xml:space="preserve"> </w:t>
      </w:r>
      <w:r w:rsidRPr="00FD7BBF">
        <w:rPr>
          <w:rFonts w:ascii="David" w:hAnsi="David" w:hint="eastAsia"/>
          <w:szCs w:val="24"/>
          <w:rtl/>
        </w:rPr>
        <w:t>המענק</w:t>
      </w:r>
      <w:r w:rsidRPr="00FD7BBF">
        <w:rPr>
          <w:rFonts w:ascii="David" w:hAnsi="David"/>
          <w:szCs w:val="24"/>
          <w:rtl/>
        </w:rPr>
        <w:t xml:space="preserve"> </w:t>
      </w:r>
      <w:r w:rsidRPr="00FD7BBF">
        <w:rPr>
          <w:rFonts w:ascii="David" w:hAnsi="David" w:hint="eastAsia"/>
          <w:szCs w:val="24"/>
          <w:rtl/>
        </w:rPr>
        <w:t>בהתאם</w:t>
      </w:r>
      <w:r w:rsidRPr="00FD7BBF">
        <w:rPr>
          <w:rFonts w:ascii="David" w:hAnsi="David"/>
          <w:szCs w:val="24"/>
          <w:rtl/>
        </w:rPr>
        <w:t xml:space="preserve"> </w:t>
      </w:r>
      <w:r w:rsidRPr="00FD7BBF">
        <w:rPr>
          <w:rFonts w:ascii="David" w:hAnsi="David" w:hint="eastAsia"/>
          <w:szCs w:val="24"/>
          <w:rtl/>
        </w:rPr>
        <w:t>לחלופה</w:t>
      </w:r>
      <w:r w:rsidRPr="00FD7BBF">
        <w:rPr>
          <w:rFonts w:ascii="David" w:hAnsi="David"/>
          <w:szCs w:val="24"/>
          <w:rtl/>
        </w:rPr>
        <w:t xml:space="preserve"> </w:t>
      </w:r>
      <w:r w:rsidRPr="00FD7BBF">
        <w:rPr>
          <w:rFonts w:ascii="David" w:hAnsi="David" w:hint="eastAsia"/>
          <w:szCs w:val="24"/>
          <w:rtl/>
        </w:rPr>
        <w:t>זו</w:t>
      </w:r>
      <w:r w:rsidRPr="00FD7BBF">
        <w:rPr>
          <w:rFonts w:ascii="David" w:hAnsi="David"/>
          <w:szCs w:val="24"/>
          <w:rtl/>
        </w:rPr>
        <w:t xml:space="preserve"> ולא תהא לנו כל טענה כלפי המדינה ב</w:t>
      </w:r>
      <w:r w:rsidRPr="00FD7BBF">
        <w:rPr>
          <w:rFonts w:ascii="David" w:hAnsi="David" w:hint="eastAsia"/>
          <w:szCs w:val="24"/>
          <w:rtl/>
        </w:rPr>
        <w:t>עניין</w:t>
      </w:r>
      <w:r w:rsidRPr="00FD7BBF">
        <w:rPr>
          <w:rFonts w:ascii="David" w:hAnsi="David"/>
          <w:szCs w:val="24"/>
          <w:rtl/>
        </w:rPr>
        <w:t xml:space="preserve"> זה. </w:t>
      </w:r>
    </w:p>
    <w:p w:rsidR="00834513" w:rsidRPr="00FD7BBF" w:rsidRDefault="00834513" w:rsidP="00834513">
      <w:pPr>
        <w:pStyle w:val="a3"/>
        <w:rPr>
          <w:szCs w:val="24"/>
          <w:rtl/>
        </w:rPr>
      </w:pPr>
    </w:p>
    <w:p w:rsidR="00834513" w:rsidRPr="00FD7BBF" w:rsidRDefault="00834513" w:rsidP="00834513">
      <w:pPr>
        <w:pStyle w:val="a3"/>
        <w:numPr>
          <w:ilvl w:val="3"/>
          <w:numId w:val="1"/>
        </w:numPr>
        <w:spacing w:line="360" w:lineRule="auto"/>
        <w:jc w:val="both"/>
        <w:rPr>
          <w:szCs w:val="24"/>
        </w:rPr>
      </w:pPr>
      <w:r w:rsidRPr="00FD7BBF">
        <w:rPr>
          <w:rFonts w:hint="cs"/>
          <w:szCs w:val="24"/>
          <w:rtl/>
        </w:rPr>
        <w:t xml:space="preserve">לא חתמנו </w:t>
      </w:r>
      <w:r w:rsidRPr="00FD7BBF">
        <w:rPr>
          <w:rFonts w:hint="eastAsia"/>
          <w:szCs w:val="24"/>
          <w:rtl/>
        </w:rPr>
        <w:t>לפני</w:t>
      </w:r>
      <w:r w:rsidRPr="00FD7BBF">
        <w:rPr>
          <w:szCs w:val="24"/>
          <w:rtl/>
        </w:rPr>
        <w:t xml:space="preserve"> יום 6.5.2107 על הסכם חלוקה עם צרכן כלשהו (גם אם אינו מפורט בבקשה) בגין מקטע החלוקה, כולו או חלקו, בגינו </w:t>
      </w:r>
      <w:r w:rsidRPr="00FD7BBF">
        <w:rPr>
          <w:rFonts w:hint="eastAsia"/>
          <w:szCs w:val="24"/>
          <w:rtl/>
        </w:rPr>
        <w:t>מוגשת</w:t>
      </w:r>
      <w:r w:rsidRPr="00FD7BBF">
        <w:rPr>
          <w:szCs w:val="24"/>
          <w:rtl/>
        </w:rPr>
        <w:t xml:space="preserve"> </w:t>
      </w:r>
      <w:r w:rsidRPr="00FD7BBF">
        <w:rPr>
          <w:rFonts w:hint="eastAsia"/>
          <w:szCs w:val="24"/>
          <w:rtl/>
        </w:rPr>
        <w:t>בקשה</w:t>
      </w:r>
      <w:r w:rsidRPr="00FD7BBF">
        <w:rPr>
          <w:szCs w:val="24"/>
          <w:rtl/>
        </w:rPr>
        <w:t xml:space="preserve"> זו. </w:t>
      </w:r>
    </w:p>
    <w:p w:rsidR="00834513" w:rsidRPr="00FD7BBF" w:rsidRDefault="00834513" w:rsidP="00834513">
      <w:pPr>
        <w:pStyle w:val="a3"/>
        <w:rPr>
          <w:szCs w:val="24"/>
          <w:rtl/>
        </w:rPr>
      </w:pPr>
    </w:p>
    <w:p w:rsidR="00834513" w:rsidRPr="00FD7BBF" w:rsidRDefault="00834513" w:rsidP="00834513">
      <w:pPr>
        <w:pStyle w:val="a3"/>
        <w:rPr>
          <w:szCs w:val="24"/>
          <w:rtl/>
        </w:rPr>
      </w:pPr>
    </w:p>
    <w:p w:rsidR="00834513" w:rsidRPr="00FD7BBF" w:rsidRDefault="00834513" w:rsidP="00834513">
      <w:pPr>
        <w:spacing w:line="360" w:lineRule="auto"/>
        <w:jc w:val="both"/>
        <w:rPr>
          <w:rFonts w:ascii="Arial" w:hAnsi="Arial"/>
          <w:sz w:val="22"/>
          <w:szCs w:val="22"/>
          <w:rtl/>
        </w:rPr>
      </w:pPr>
      <w:r w:rsidRPr="00FD7BBF">
        <w:rPr>
          <w:rFonts w:ascii="Arial" w:hAnsi="Arial" w:hint="cs"/>
          <w:sz w:val="22"/>
          <w:szCs w:val="22"/>
          <w:rtl/>
        </w:rPr>
        <w:t>ז</w:t>
      </w:r>
      <w:r w:rsidRPr="00FD7BBF">
        <w:rPr>
          <w:rFonts w:ascii="Arial" w:hAnsi="Arial"/>
          <w:sz w:val="22"/>
          <w:szCs w:val="22"/>
          <w:rtl/>
        </w:rPr>
        <w:t xml:space="preserve">ה שמי, להלן חתימתי ותוכן תצהירי דלעיל אמת. </w:t>
      </w:r>
    </w:p>
    <w:p w:rsidR="00834513" w:rsidRPr="00FD7BBF" w:rsidRDefault="00834513" w:rsidP="00834513">
      <w:pPr>
        <w:spacing w:line="360" w:lineRule="auto"/>
        <w:jc w:val="both"/>
        <w:rPr>
          <w:rFonts w:ascii="Arial" w:hAnsi="Arial"/>
          <w:sz w:val="22"/>
          <w:szCs w:val="22"/>
          <w:rtl/>
        </w:rPr>
      </w:pPr>
    </w:p>
    <w:p w:rsidR="00834513" w:rsidRPr="00FD7BBF" w:rsidRDefault="00834513" w:rsidP="00834513">
      <w:pPr>
        <w:spacing w:line="360" w:lineRule="auto"/>
        <w:jc w:val="both"/>
        <w:rPr>
          <w:rFonts w:ascii="Arial" w:hAnsi="Arial"/>
          <w:sz w:val="22"/>
          <w:szCs w:val="22"/>
          <w:rtl/>
        </w:rPr>
      </w:pPr>
    </w:p>
    <w:p w:rsidR="00834513" w:rsidRPr="00FD7BBF" w:rsidRDefault="00834513" w:rsidP="00834513">
      <w:pPr>
        <w:spacing w:line="360" w:lineRule="auto"/>
        <w:jc w:val="both"/>
        <w:rPr>
          <w:rFonts w:ascii="Arial" w:hAnsi="Arial"/>
          <w:sz w:val="22"/>
          <w:szCs w:val="22"/>
          <w:rtl/>
        </w:rPr>
      </w:pPr>
    </w:p>
    <w:tbl>
      <w:tblPr>
        <w:tblStyle w:val="a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4"/>
        <w:gridCol w:w="1043"/>
        <w:gridCol w:w="2216"/>
        <w:gridCol w:w="916"/>
        <w:gridCol w:w="2127"/>
      </w:tblGrid>
      <w:tr w:rsidR="00834513" w:rsidRPr="00FD7BBF" w:rsidTr="000562F9">
        <w:trPr>
          <w:jc w:val="center"/>
        </w:trPr>
        <w:tc>
          <w:tcPr>
            <w:tcW w:w="2144" w:type="dxa"/>
            <w:tcBorders>
              <w:top w:val="single" w:sz="4" w:space="0" w:color="auto"/>
            </w:tcBorders>
          </w:tcPr>
          <w:p w:rsidR="00834513" w:rsidRPr="00FD7BBF" w:rsidRDefault="00834513" w:rsidP="000562F9">
            <w:pPr>
              <w:spacing w:line="360" w:lineRule="auto"/>
              <w:jc w:val="center"/>
              <w:rPr>
                <w:rFonts w:ascii="Arial" w:hAnsi="Arial"/>
                <w:sz w:val="22"/>
                <w:szCs w:val="22"/>
                <w:rtl/>
              </w:rPr>
            </w:pPr>
            <w:r w:rsidRPr="00FD7BBF">
              <w:rPr>
                <w:rFonts w:ascii="Arial" w:hAnsi="Arial" w:hint="cs"/>
                <w:sz w:val="22"/>
                <w:szCs w:val="22"/>
                <w:rtl/>
              </w:rPr>
              <w:t>תאריך</w:t>
            </w:r>
          </w:p>
        </w:tc>
        <w:tc>
          <w:tcPr>
            <w:tcW w:w="1134" w:type="dxa"/>
          </w:tcPr>
          <w:p w:rsidR="00834513" w:rsidRPr="00FD7BBF" w:rsidRDefault="00834513" w:rsidP="000562F9">
            <w:pPr>
              <w:spacing w:line="360" w:lineRule="auto"/>
              <w:jc w:val="both"/>
              <w:rPr>
                <w:rFonts w:ascii="Arial" w:hAnsi="Arial"/>
                <w:sz w:val="22"/>
                <w:szCs w:val="22"/>
                <w:rtl/>
              </w:rPr>
            </w:pPr>
          </w:p>
        </w:tc>
        <w:tc>
          <w:tcPr>
            <w:tcW w:w="2409" w:type="dxa"/>
            <w:tcBorders>
              <w:top w:val="single" w:sz="4" w:space="0" w:color="auto"/>
            </w:tcBorders>
          </w:tcPr>
          <w:p w:rsidR="00834513" w:rsidRPr="00FD7BBF" w:rsidRDefault="00834513" w:rsidP="000562F9">
            <w:pPr>
              <w:spacing w:line="360" w:lineRule="auto"/>
              <w:jc w:val="center"/>
              <w:rPr>
                <w:rFonts w:ascii="Arial" w:hAnsi="Arial"/>
                <w:sz w:val="22"/>
                <w:szCs w:val="22"/>
                <w:rtl/>
              </w:rPr>
            </w:pPr>
            <w:r w:rsidRPr="00FD7BBF">
              <w:rPr>
                <w:rFonts w:ascii="Arial" w:hAnsi="Arial" w:hint="cs"/>
                <w:sz w:val="22"/>
                <w:szCs w:val="22"/>
                <w:rtl/>
              </w:rPr>
              <w:t>שם</w:t>
            </w:r>
          </w:p>
        </w:tc>
        <w:tc>
          <w:tcPr>
            <w:tcW w:w="993" w:type="dxa"/>
          </w:tcPr>
          <w:p w:rsidR="00834513" w:rsidRPr="00FD7BBF" w:rsidRDefault="00834513" w:rsidP="000562F9">
            <w:pPr>
              <w:spacing w:line="360" w:lineRule="auto"/>
              <w:jc w:val="both"/>
              <w:rPr>
                <w:rFonts w:ascii="Arial" w:hAnsi="Arial"/>
                <w:sz w:val="22"/>
                <w:szCs w:val="22"/>
                <w:rtl/>
              </w:rPr>
            </w:pPr>
          </w:p>
        </w:tc>
        <w:tc>
          <w:tcPr>
            <w:tcW w:w="2268" w:type="dxa"/>
            <w:tcBorders>
              <w:top w:val="single" w:sz="4" w:space="0" w:color="auto"/>
            </w:tcBorders>
          </w:tcPr>
          <w:p w:rsidR="00834513" w:rsidRPr="00FD7BBF" w:rsidRDefault="00834513" w:rsidP="000562F9">
            <w:pPr>
              <w:spacing w:line="360" w:lineRule="auto"/>
              <w:jc w:val="center"/>
              <w:rPr>
                <w:rFonts w:ascii="Arial" w:hAnsi="Arial"/>
                <w:sz w:val="22"/>
                <w:szCs w:val="22"/>
                <w:rtl/>
              </w:rPr>
            </w:pPr>
            <w:r w:rsidRPr="00FD7BBF">
              <w:rPr>
                <w:rFonts w:ascii="Arial" w:hAnsi="Arial" w:hint="cs"/>
                <w:sz w:val="22"/>
                <w:szCs w:val="22"/>
                <w:rtl/>
              </w:rPr>
              <w:t>חתימה וחותמת</w:t>
            </w:r>
          </w:p>
        </w:tc>
      </w:tr>
    </w:tbl>
    <w:p w:rsidR="00834513" w:rsidRPr="00FD7BBF" w:rsidRDefault="00834513" w:rsidP="00FD7BBF">
      <w:pPr>
        <w:rPr>
          <w:rtl/>
        </w:rPr>
      </w:pPr>
    </w:p>
    <w:p w:rsidR="00834513" w:rsidRPr="00FD7BBF" w:rsidRDefault="00834513" w:rsidP="00834513">
      <w:pPr>
        <w:jc w:val="both"/>
        <w:rPr>
          <w:szCs w:val="24"/>
          <w:rtl/>
        </w:rPr>
      </w:pPr>
    </w:p>
    <w:p w:rsidR="00834513" w:rsidRPr="00FD7BBF" w:rsidRDefault="00834513" w:rsidP="00834513">
      <w:pPr>
        <w:ind w:left="299" w:right="360"/>
        <w:jc w:val="center"/>
        <w:rPr>
          <w:b/>
          <w:bCs/>
          <w:szCs w:val="24"/>
          <w:u w:val="single"/>
          <w:rtl/>
        </w:rPr>
      </w:pPr>
    </w:p>
    <w:p w:rsidR="00834513" w:rsidRPr="00FD7BBF" w:rsidRDefault="00834513" w:rsidP="00834513">
      <w:pPr>
        <w:ind w:left="299" w:right="360"/>
        <w:jc w:val="center"/>
        <w:rPr>
          <w:b/>
          <w:bCs/>
          <w:szCs w:val="24"/>
          <w:u w:val="single"/>
          <w:rtl/>
        </w:rPr>
      </w:pPr>
    </w:p>
    <w:p w:rsidR="00834513" w:rsidRPr="00FD7BBF" w:rsidRDefault="00834513" w:rsidP="00834513">
      <w:pPr>
        <w:ind w:left="299" w:right="360"/>
        <w:jc w:val="center"/>
        <w:rPr>
          <w:b/>
          <w:bCs/>
          <w:szCs w:val="24"/>
          <w:u w:val="single"/>
          <w:rtl/>
        </w:rPr>
      </w:pPr>
      <w:r w:rsidRPr="00FD7BBF">
        <w:rPr>
          <w:b/>
          <w:bCs/>
          <w:szCs w:val="24"/>
          <w:u w:val="single"/>
          <w:rtl/>
        </w:rPr>
        <w:t>אי</w:t>
      </w:r>
      <w:r w:rsidRPr="00FD7BBF">
        <w:rPr>
          <w:rFonts w:hint="eastAsia"/>
          <w:b/>
          <w:bCs/>
          <w:szCs w:val="24"/>
          <w:u w:val="single"/>
          <w:rtl/>
        </w:rPr>
        <w:t>שור</w:t>
      </w:r>
      <w:r w:rsidRPr="00FD7BBF">
        <w:rPr>
          <w:b/>
          <w:bCs/>
          <w:szCs w:val="24"/>
          <w:u w:val="single"/>
          <w:rtl/>
        </w:rPr>
        <w:t xml:space="preserve"> </w:t>
      </w:r>
      <w:r w:rsidRPr="00FD7BBF">
        <w:rPr>
          <w:rFonts w:hint="eastAsia"/>
          <w:b/>
          <w:bCs/>
          <w:szCs w:val="24"/>
          <w:u w:val="single"/>
          <w:rtl/>
        </w:rPr>
        <w:t>עו</w:t>
      </w:r>
      <w:r w:rsidRPr="00FD7BBF">
        <w:rPr>
          <w:b/>
          <w:bCs/>
          <w:szCs w:val="24"/>
          <w:u w:val="single"/>
          <w:rtl/>
        </w:rPr>
        <w:t>"ד</w:t>
      </w:r>
    </w:p>
    <w:p w:rsidR="00834513" w:rsidRPr="00FD7BBF" w:rsidRDefault="00834513" w:rsidP="00834513">
      <w:pPr>
        <w:ind w:left="11" w:right="360" w:hanging="11"/>
        <w:rPr>
          <w:szCs w:val="24"/>
          <w:rtl/>
        </w:rPr>
      </w:pPr>
    </w:p>
    <w:p w:rsidR="00834513" w:rsidRPr="00FD7BBF" w:rsidRDefault="00834513" w:rsidP="00A620F9">
      <w:pPr>
        <w:spacing w:line="360" w:lineRule="auto"/>
        <w:jc w:val="both"/>
        <w:rPr>
          <w:szCs w:val="24"/>
          <w:rtl/>
        </w:rPr>
      </w:pPr>
      <w:r w:rsidRPr="00FD7BBF">
        <w:rPr>
          <w:rFonts w:hint="eastAsia"/>
          <w:szCs w:val="24"/>
          <w:rtl/>
        </w:rPr>
        <w:t>אני</w:t>
      </w:r>
      <w:r w:rsidRPr="00FD7BBF">
        <w:rPr>
          <w:szCs w:val="24"/>
          <w:rtl/>
        </w:rPr>
        <w:t xml:space="preserve"> הח"מ ______________, עו"ד מאשר/ת בזאת כי </w:t>
      </w:r>
      <w:r w:rsidRPr="00FD7BBF">
        <w:rPr>
          <w:rFonts w:hint="cs"/>
          <w:szCs w:val="24"/>
          <w:rtl/>
        </w:rPr>
        <w:t xml:space="preserve">_________ מס' ת.ז. _______________ החתום/מה לעיל והמוכר/ת לי אישית / אשר זוהה/תה על ידי תעודת זהות, </w:t>
      </w:r>
      <w:r w:rsidRPr="00FD7BBF">
        <w:rPr>
          <w:rFonts w:hint="cs"/>
          <w:szCs w:val="24"/>
          <w:rtl/>
        </w:rPr>
        <w:lastRenderedPageBreak/>
        <w:t>חתם/מה בפני  מטעם __________________על ה</w:t>
      </w:r>
      <w:r w:rsidRPr="00FD7BBF">
        <w:rPr>
          <w:szCs w:val="24"/>
          <w:rtl/>
        </w:rPr>
        <w:t xml:space="preserve">בקשה לקבלת מענק לפי </w:t>
      </w:r>
      <w:r w:rsidRPr="00FD7BBF">
        <w:rPr>
          <w:rFonts w:hint="eastAsia"/>
          <w:szCs w:val="24"/>
          <w:rtl/>
        </w:rPr>
        <w:t>מכרז</w:t>
      </w:r>
      <w:r w:rsidRPr="00FD7BBF">
        <w:rPr>
          <w:szCs w:val="24"/>
          <w:rtl/>
        </w:rPr>
        <w:t xml:space="preserve"> </w:t>
      </w:r>
      <w:r w:rsidRPr="00FD7BBF">
        <w:rPr>
          <w:rFonts w:hint="eastAsia"/>
          <w:szCs w:val="24"/>
          <w:rtl/>
        </w:rPr>
        <w:t>פומבי</w:t>
      </w:r>
      <w:r w:rsidRPr="00FD7BBF">
        <w:rPr>
          <w:szCs w:val="24"/>
          <w:rtl/>
        </w:rPr>
        <w:t xml:space="preserve"> </w:t>
      </w:r>
      <w:r w:rsidR="00A620F9" w:rsidRPr="00FD7BBF">
        <w:rPr>
          <w:rFonts w:hint="cs"/>
          <w:szCs w:val="24"/>
          <w:rtl/>
        </w:rPr>
        <w:t>95/2018</w:t>
      </w:r>
      <w:r w:rsidRPr="00FD7BBF">
        <w:rPr>
          <w:szCs w:val="24"/>
          <w:rtl/>
        </w:rPr>
        <w:t xml:space="preserve"> </w:t>
      </w:r>
      <w:r w:rsidRPr="00FD7BBF">
        <w:rPr>
          <w:rFonts w:hint="eastAsia"/>
          <w:szCs w:val="24"/>
          <w:rtl/>
        </w:rPr>
        <w:t>להגשת</w:t>
      </w:r>
      <w:r w:rsidRPr="00FD7BBF">
        <w:rPr>
          <w:szCs w:val="24"/>
          <w:rtl/>
        </w:rPr>
        <w:t xml:space="preserve"> </w:t>
      </w:r>
      <w:r w:rsidRPr="00FD7BBF">
        <w:rPr>
          <w:rFonts w:hint="eastAsia"/>
          <w:szCs w:val="24"/>
          <w:rtl/>
        </w:rPr>
        <w:t>בקשות</w:t>
      </w:r>
      <w:r w:rsidRPr="00FD7BBF">
        <w:rPr>
          <w:szCs w:val="24"/>
          <w:rtl/>
        </w:rPr>
        <w:t xml:space="preserve"> </w:t>
      </w:r>
      <w:r w:rsidRPr="00FD7BBF">
        <w:rPr>
          <w:rFonts w:hint="eastAsia"/>
          <w:szCs w:val="24"/>
          <w:rtl/>
        </w:rPr>
        <w:t>לקבלת</w:t>
      </w:r>
      <w:r w:rsidRPr="00FD7BBF">
        <w:rPr>
          <w:szCs w:val="24"/>
          <w:rtl/>
        </w:rPr>
        <w:t xml:space="preserve"> </w:t>
      </w:r>
      <w:r w:rsidRPr="00FD7BBF">
        <w:rPr>
          <w:rFonts w:hint="eastAsia"/>
          <w:szCs w:val="24"/>
          <w:rtl/>
        </w:rPr>
        <w:t>מענק</w:t>
      </w:r>
      <w:r w:rsidRPr="00FD7BBF">
        <w:rPr>
          <w:szCs w:val="24"/>
          <w:rtl/>
        </w:rPr>
        <w:t xml:space="preserve"> </w:t>
      </w:r>
      <w:r w:rsidRPr="00FD7BBF">
        <w:rPr>
          <w:rFonts w:hint="eastAsia"/>
          <w:szCs w:val="24"/>
          <w:rtl/>
        </w:rPr>
        <w:t>לחיבור</w:t>
      </w:r>
      <w:r w:rsidRPr="00FD7BBF">
        <w:rPr>
          <w:szCs w:val="24"/>
          <w:rtl/>
        </w:rPr>
        <w:t xml:space="preserve"> </w:t>
      </w:r>
      <w:r w:rsidRPr="00FD7BBF">
        <w:rPr>
          <w:rFonts w:hint="eastAsia"/>
          <w:szCs w:val="24"/>
          <w:rtl/>
        </w:rPr>
        <w:t>צרכנים</w:t>
      </w:r>
      <w:r w:rsidRPr="00FD7BBF">
        <w:rPr>
          <w:szCs w:val="24"/>
          <w:rtl/>
        </w:rPr>
        <w:t xml:space="preserve"> </w:t>
      </w:r>
      <w:r w:rsidRPr="00FD7BBF">
        <w:rPr>
          <w:rFonts w:hint="eastAsia"/>
          <w:szCs w:val="24"/>
          <w:rtl/>
        </w:rPr>
        <w:t>מרוחקים</w:t>
      </w:r>
      <w:r w:rsidRPr="00FD7BBF">
        <w:rPr>
          <w:szCs w:val="24"/>
          <w:rtl/>
        </w:rPr>
        <w:t xml:space="preserve"> </w:t>
      </w:r>
      <w:r w:rsidRPr="00FD7BBF">
        <w:rPr>
          <w:rFonts w:hint="eastAsia"/>
          <w:szCs w:val="24"/>
          <w:rtl/>
        </w:rPr>
        <w:t>לרשת</w:t>
      </w:r>
      <w:r w:rsidRPr="00FD7BBF">
        <w:rPr>
          <w:szCs w:val="24"/>
          <w:rtl/>
        </w:rPr>
        <w:t xml:space="preserve"> </w:t>
      </w:r>
      <w:r w:rsidRPr="00FD7BBF">
        <w:rPr>
          <w:rFonts w:hint="eastAsia"/>
          <w:szCs w:val="24"/>
          <w:rtl/>
        </w:rPr>
        <w:t>הגז</w:t>
      </w:r>
      <w:r w:rsidRPr="00FD7BBF">
        <w:rPr>
          <w:szCs w:val="24"/>
          <w:rtl/>
        </w:rPr>
        <w:t xml:space="preserve"> </w:t>
      </w:r>
      <w:r w:rsidRPr="00FD7BBF">
        <w:rPr>
          <w:rFonts w:hint="eastAsia"/>
          <w:szCs w:val="24"/>
          <w:rtl/>
        </w:rPr>
        <w:t>הטבעי</w:t>
      </w:r>
      <w:r w:rsidRPr="00FD7BBF">
        <w:rPr>
          <w:szCs w:val="24"/>
          <w:rtl/>
        </w:rPr>
        <w:t xml:space="preserve"> </w:t>
      </w:r>
      <w:r w:rsidRPr="00FD7BBF">
        <w:rPr>
          <w:rFonts w:hint="eastAsia"/>
          <w:szCs w:val="24"/>
          <w:rtl/>
        </w:rPr>
        <w:t>ו</w:t>
      </w:r>
      <w:r w:rsidRPr="00FD7BBF">
        <w:rPr>
          <w:rFonts w:hint="cs"/>
          <w:szCs w:val="24"/>
          <w:rtl/>
        </w:rPr>
        <w:t>ה</w:t>
      </w:r>
      <w:r w:rsidRPr="00FD7BBF">
        <w:rPr>
          <w:rFonts w:hint="eastAsia"/>
          <w:szCs w:val="24"/>
          <w:rtl/>
        </w:rPr>
        <w:t>תצהיר</w:t>
      </w:r>
      <w:r w:rsidRPr="00FD7BBF">
        <w:rPr>
          <w:rFonts w:hint="cs"/>
          <w:szCs w:val="24"/>
          <w:rtl/>
        </w:rPr>
        <w:t>, וכי הוא</w:t>
      </w:r>
    </w:p>
    <w:p w:rsidR="00834513" w:rsidRPr="00FD7BBF" w:rsidRDefault="00834513" w:rsidP="00834513">
      <w:pPr>
        <w:spacing w:line="360" w:lineRule="auto"/>
        <w:jc w:val="both"/>
        <w:rPr>
          <w:szCs w:val="24"/>
          <w:rtl/>
        </w:rPr>
      </w:pPr>
      <w:r w:rsidRPr="00FD7BBF">
        <w:rPr>
          <w:rFonts w:hint="cs"/>
          <w:szCs w:val="24"/>
          <w:u w:val="single"/>
          <w:rtl/>
        </w:rPr>
        <w:t>מוסמך/כת לעשות כן</w:t>
      </w:r>
      <w:r w:rsidRPr="00FD7BBF">
        <w:rPr>
          <w:szCs w:val="24"/>
          <w:u w:val="single"/>
          <w:rtl/>
        </w:rPr>
        <w:t xml:space="preserve"> </w:t>
      </w:r>
      <w:r w:rsidRPr="00FD7BBF">
        <w:rPr>
          <w:rFonts w:hint="cs"/>
          <w:szCs w:val="24"/>
          <w:u w:val="single"/>
          <w:rtl/>
        </w:rPr>
        <w:t>ו</w:t>
      </w:r>
      <w:r w:rsidRPr="00FD7BBF">
        <w:rPr>
          <w:szCs w:val="24"/>
          <w:u w:val="single"/>
          <w:rtl/>
        </w:rPr>
        <w:t>לחייב את</w:t>
      </w:r>
      <w:r w:rsidRPr="00FD7BBF">
        <w:rPr>
          <w:rFonts w:hint="cs"/>
          <w:szCs w:val="24"/>
          <w:u w:val="single"/>
          <w:rtl/>
        </w:rPr>
        <w:t xml:space="preserve"> ____________</w:t>
      </w:r>
      <w:r w:rsidRPr="00FD7BBF">
        <w:rPr>
          <w:szCs w:val="24"/>
          <w:u w:val="single"/>
          <w:rtl/>
        </w:rPr>
        <w:t xml:space="preserve"> בחתימת</w:t>
      </w:r>
      <w:r w:rsidRPr="00FD7BBF">
        <w:rPr>
          <w:rFonts w:hint="cs"/>
          <w:szCs w:val="24"/>
          <w:u w:val="single"/>
          <w:rtl/>
        </w:rPr>
        <w:t>ו</w:t>
      </w:r>
      <w:r w:rsidRPr="00FD7BBF">
        <w:rPr>
          <w:szCs w:val="24"/>
          <w:rtl/>
        </w:rPr>
        <w:t>, ולאחר שהזהרתיו/ה כי עליו/ה להצהיר אמת וכי יהיה/תהיה צפוי/ה לעונשים הקבועים בחוק אם לא יעשה/תעשה כן, חתם</w:t>
      </w:r>
      <w:r w:rsidRPr="00FD7BBF">
        <w:rPr>
          <w:rFonts w:hint="cs"/>
          <w:szCs w:val="24"/>
          <w:rtl/>
        </w:rPr>
        <w:t>/מה</w:t>
      </w:r>
      <w:r w:rsidRPr="00FD7BBF">
        <w:rPr>
          <w:szCs w:val="24"/>
          <w:rtl/>
        </w:rPr>
        <w:t xml:space="preserve"> על הצהרה והתחייבות זו בפני. </w:t>
      </w:r>
    </w:p>
    <w:p w:rsidR="00834513" w:rsidRPr="00FD7BBF" w:rsidRDefault="00834513" w:rsidP="00834513">
      <w:pPr>
        <w:spacing w:line="360" w:lineRule="auto"/>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3"/>
        <w:gridCol w:w="2755"/>
        <w:gridCol w:w="2778"/>
      </w:tblGrid>
      <w:tr w:rsidR="00834513" w:rsidRPr="00FD7BBF" w:rsidTr="000562F9">
        <w:tc>
          <w:tcPr>
            <w:tcW w:w="2840" w:type="dxa"/>
            <w:tcBorders>
              <w:top w:val="nil"/>
              <w:left w:val="nil"/>
              <w:bottom w:val="nil"/>
              <w:right w:val="nil"/>
            </w:tcBorders>
          </w:tcPr>
          <w:p w:rsidR="00834513" w:rsidRPr="00FD7BBF" w:rsidRDefault="00834513" w:rsidP="000562F9">
            <w:pPr>
              <w:jc w:val="center"/>
              <w:rPr>
                <w:szCs w:val="24"/>
                <w:rtl/>
              </w:rPr>
            </w:pPr>
            <w:r w:rsidRPr="00FD7BBF">
              <w:rPr>
                <w:rFonts w:hint="cs"/>
                <w:szCs w:val="24"/>
                <w:rtl/>
              </w:rPr>
              <w:t>תאריך</w:t>
            </w:r>
          </w:p>
          <w:p w:rsidR="00834513" w:rsidRPr="00FD7BBF" w:rsidRDefault="00834513" w:rsidP="000562F9">
            <w:pPr>
              <w:jc w:val="center"/>
              <w:rPr>
                <w:szCs w:val="24"/>
                <w:rtl/>
              </w:rPr>
            </w:pPr>
          </w:p>
          <w:p w:rsidR="00834513" w:rsidRPr="00FD7BBF" w:rsidRDefault="00834513" w:rsidP="000562F9">
            <w:pPr>
              <w:jc w:val="center"/>
              <w:rPr>
                <w:szCs w:val="24"/>
                <w:rtl/>
              </w:rPr>
            </w:pPr>
          </w:p>
        </w:tc>
        <w:tc>
          <w:tcPr>
            <w:tcW w:w="2841" w:type="dxa"/>
            <w:tcBorders>
              <w:top w:val="nil"/>
              <w:left w:val="nil"/>
              <w:bottom w:val="nil"/>
              <w:right w:val="nil"/>
            </w:tcBorders>
          </w:tcPr>
          <w:p w:rsidR="00834513" w:rsidRPr="00FD7BBF" w:rsidRDefault="00834513" w:rsidP="000562F9">
            <w:pPr>
              <w:jc w:val="right"/>
              <w:rPr>
                <w:szCs w:val="24"/>
                <w:rtl/>
              </w:rPr>
            </w:pPr>
          </w:p>
        </w:tc>
        <w:tc>
          <w:tcPr>
            <w:tcW w:w="2841" w:type="dxa"/>
            <w:tcBorders>
              <w:top w:val="nil"/>
              <w:left w:val="nil"/>
              <w:bottom w:val="nil"/>
              <w:right w:val="nil"/>
            </w:tcBorders>
          </w:tcPr>
          <w:p w:rsidR="00834513" w:rsidRPr="00FD7BBF" w:rsidRDefault="00834513" w:rsidP="000562F9">
            <w:pPr>
              <w:jc w:val="center"/>
              <w:rPr>
                <w:szCs w:val="24"/>
                <w:rtl/>
              </w:rPr>
            </w:pPr>
            <w:r w:rsidRPr="00FD7BBF">
              <w:rPr>
                <w:rFonts w:hint="eastAsia"/>
                <w:szCs w:val="24"/>
                <w:rtl/>
              </w:rPr>
              <w:t>חתימה</w:t>
            </w:r>
            <w:r w:rsidRPr="00FD7BBF">
              <w:rPr>
                <w:szCs w:val="24"/>
                <w:rtl/>
              </w:rPr>
              <w:t xml:space="preserve"> </w:t>
            </w:r>
            <w:r w:rsidRPr="00FD7BBF">
              <w:rPr>
                <w:rFonts w:hint="eastAsia"/>
                <w:szCs w:val="24"/>
                <w:rtl/>
              </w:rPr>
              <w:t>וחותמת</w:t>
            </w:r>
            <w:r w:rsidRPr="00FD7BBF">
              <w:rPr>
                <w:szCs w:val="24"/>
                <w:rtl/>
              </w:rPr>
              <w:t xml:space="preserve"> </w:t>
            </w:r>
            <w:r w:rsidRPr="00FD7BBF">
              <w:rPr>
                <w:rFonts w:hint="eastAsia"/>
                <w:szCs w:val="24"/>
                <w:rtl/>
              </w:rPr>
              <w:t>עו</w:t>
            </w:r>
            <w:r w:rsidRPr="00FD7BBF">
              <w:rPr>
                <w:szCs w:val="24"/>
                <w:rtl/>
              </w:rPr>
              <w:t>"ד</w:t>
            </w:r>
          </w:p>
        </w:tc>
      </w:tr>
      <w:tr w:rsidR="00834513" w:rsidRPr="00FD7BBF" w:rsidTr="000562F9">
        <w:tc>
          <w:tcPr>
            <w:tcW w:w="2840" w:type="dxa"/>
            <w:tcBorders>
              <w:top w:val="nil"/>
              <w:left w:val="nil"/>
              <w:right w:val="nil"/>
            </w:tcBorders>
          </w:tcPr>
          <w:p w:rsidR="00834513" w:rsidRPr="00FD7BBF" w:rsidRDefault="00834513" w:rsidP="000562F9">
            <w:pPr>
              <w:jc w:val="center"/>
              <w:rPr>
                <w:szCs w:val="24"/>
                <w:rtl/>
              </w:rPr>
            </w:pPr>
          </w:p>
        </w:tc>
        <w:tc>
          <w:tcPr>
            <w:tcW w:w="2841" w:type="dxa"/>
            <w:tcBorders>
              <w:top w:val="nil"/>
              <w:left w:val="nil"/>
              <w:bottom w:val="nil"/>
              <w:right w:val="nil"/>
            </w:tcBorders>
          </w:tcPr>
          <w:p w:rsidR="00834513" w:rsidRPr="00FD7BBF" w:rsidRDefault="00834513" w:rsidP="000562F9">
            <w:pPr>
              <w:jc w:val="right"/>
              <w:rPr>
                <w:szCs w:val="24"/>
                <w:rtl/>
              </w:rPr>
            </w:pPr>
          </w:p>
        </w:tc>
        <w:tc>
          <w:tcPr>
            <w:tcW w:w="2841" w:type="dxa"/>
            <w:tcBorders>
              <w:top w:val="nil"/>
              <w:left w:val="nil"/>
              <w:right w:val="nil"/>
            </w:tcBorders>
          </w:tcPr>
          <w:p w:rsidR="00834513" w:rsidRPr="00FD7BBF" w:rsidRDefault="00834513" w:rsidP="000562F9">
            <w:pPr>
              <w:jc w:val="center"/>
              <w:rPr>
                <w:szCs w:val="24"/>
                <w:rtl/>
              </w:rPr>
            </w:pPr>
          </w:p>
        </w:tc>
      </w:tr>
    </w:tbl>
    <w:p w:rsidR="00147104" w:rsidRPr="00FD7BBF" w:rsidRDefault="00147104" w:rsidP="00834513">
      <w:pPr>
        <w:jc w:val="both"/>
        <w:rPr>
          <w:szCs w:val="24"/>
          <w:rtl/>
        </w:rPr>
      </w:pPr>
    </w:p>
    <w:p w:rsidR="00147104" w:rsidRPr="00FD7BBF" w:rsidRDefault="00147104" w:rsidP="00834513">
      <w:pPr>
        <w:jc w:val="both"/>
        <w:rPr>
          <w:szCs w:val="24"/>
          <w:rtl/>
        </w:rPr>
      </w:pPr>
    </w:p>
    <w:p w:rsidR="00147104" w:rsidRPr="00FD7BBF" w:rsidRDefault="00147104" w:rsidP="00834513">
      <w:pPr>
        <w:jc w:val="both"/>
        <w:rPr>
          <w:szCs w:val="24"/>
          <w:rtl/>
        </w:rPr>
      </w:pPr>
    </w:p>
    <w:p w:rsidR="00147104" w:rsidRDefault="00147104" w:rsidP="00834513">
      <w:pPr>
        <w:jc w:val="both"/>
        <w:rPr>
          <w:szCs w:val="24"/>
          <w:rtl/>
        </w:rPr>
      </w:pPr>
    </w:p>
    <w:p w:rsidR="00EB6F24" w:rsidRDefault="00EB6F24" w:rsidP="00834513">
      <w:pPr>
        <w:jc w:val="both"/>
        <w:rPr>
          <w:szCs w:val="24"/>
          <w:rtl/>
        </w:rPr>
      </w:pPr>
    </w:p>
    <w:p w:rsidR="00EB6F24" w:rsidRDefault="00EB6F24" w:rsidP="00834513">
      <w:pPr>
        <w:jc w:val="both"/>
        <w:rPr>
          <w:szCs w:val="24"/>
          <w:rtl/>
        </w:rPr>
      </w:pPr>
    </w:p>
    <w:p w:rsidR="00EB6F24" w:rsidRDefault="00EB6F24" w:rsidP="00834513">
      <w:pPr>
        <w:jc w:val="both"/>
        <w:rPr>
          <w:szCs w:val="24"/>
          <w:rtl/>
        </w:rPr>
      </w:pPr>
    </w:p>
    <w:p w:rsidR="00EB6F24" w:rsidRDefault="00EB6F24" w:rsidP="00834513">
      <w:pPr>
        <w:jc w:val="both"/>
        <w:rPr>
          <w:szCs w:val="24"/>
          <w:rtl/>
        </w:rPr>
      </w:pPr>
    </w:p>
    <w:p w:rsidR="00EB6F24" w:rsidRDefault="00EB6F24" w:rsidP="00834513">
      <w:pPr>
        <w:jc w:val="both"/>
        <w:rPr>
          <w:szCs w:val="24"/>
          <w:rtl/>
        </w:rPr>
      </w:pPr>
    </w:p>
    <w:p w:rsidR="00EB6F24" w:rsidRDefault="00EB6F24" w:rsidP="00834513">
      <w:pPr>
        <w:jc w:val="both"/>
        <w:rPr>
          <w:szCs w:val="24"/>
          <w:rtl/>
        </w:rPr>
      </w:pPr>
    </w:p>
    <w:p w:rsidR="00EB6F24" w:rsidRDefault="00EB6F24" w:rsidP="00834513">
      <w:pPr>
        <w:jc w:val="both"/>
        <w:rPr>
          <w:szCs w:val="24"/>
          <w:rtl/>
        </w:rPr>
      </w:pPr>
    </w:p>
    <w:p w:rsidR="00EB6F24" w:rsidRDefault="00EB6F24" w:rsidP="00834513">
      <w:pPr>
        <w:jc w:val="both"/>
        <w:rPr>
          <w:szCs w:val="24"/>
          <w:rtl/>
        </w:rPr>
      </w:pPr>
    </w:p>
    <w:p w:rsidR="00EB6F24" w:rsidRDefault="00EB6F24" w:rsidP="00834513">
      <w:pPr>
        <w:jc w:val="both"/>
        <w:rPr>
          <w:szCs w:val="24"/>
          <w:rtl/>
        </w:rPr>
      </w:pPr>
    </w:p>
    <w:p w:rsidR="00EB6F24" w:rsidRDefault="00EB6F24" w:rsidP="00834513">
      <w:pPr>
        <w:jc w:val="both"/>
        <w:rPr>
          <w:szCs w:val="24"/>
          <w:rtl/>
        </w:rPr>
      </w:pPr>
    </w:p>
    <w:p w:rsidR="00EB6F24" w:rsidRDefault="00EB6F24" w:rsidP="00834513">
      <w:pPr>
        <w:jc w:val="both"/>
        <w:rPr>
          <w:szCs w:val="24"/>
          <w:rtl/>
        </w:rPr>
      </w:pPr>
    </w:p>
    <w:p w:rsidR="00EB6F24" w:rsidRDefault="00EB6F24" w:rsidP="00834513">
      <w:pPr>
        <w:jc w:val="both"/>
        <w:rPr>
          <w:szCs w:val="24"/>
          <w:rtl/>
        </w:rPr>
      </w:pPr>
    </w:p>
    <w:p w:rsidR="00EB6F24" w:rsidRDefault="00EB6F24" w:rsidP="00834513">
      <w:pPr>
        <w:jc w:val="both"/>
        <w:rPr>
          <w:szCs w:val="24"/>
          <w:rtl/>
        </w:rPr>
      </w:pPr>
    </w:p>
    <w:p w:rsidR="00EB6F24" w:rsidRDefault="00EB6F24" w:rsidP="00834513">
      <w:pPr>
        <w:jc w:val="both"/>
        <w:rPr>
          <w:szCs w:val="24"/>
          <w:rtl/>
        </w:rPr>
      </w:pPr>
    </w:p>
    <w:p w:rsidR="00EB6F24" w:rsidRDefault="00EB6F24" w:rsidP="00834513">
      <w:pPr>
        <w:jc w:val="both"/>
        <w:rPr>
          <w:szCs w:val="24"/>
          <w:rtl/>
        </w:rPr>
      </w:pPr>
    </w:p>
    <w:p w:rsidR="00EB6F24" w:rsidRDefault="00EB6F24" w:rsidP="00834513">
      <w:pPr>
        <w:jc w:val="both"/>
        <w:rPr>
          <w:szCs w:val="24"/>
          <w:rtl/>
        </w:rPr>
      </w:pPr>
    </w:p>
    <w:p w:rsidR="00EB6F24" w:rsidRDefault="00EB6F24" w:rsidP="00834513">
      <w:pPr>
        <w:jc w:val="both"/>
        <w:rPr>
          <w:szCs w:val="24"/>
          <w:rtl/>
        </w:rPr>
      </w:pPr>
    </w:p>
    <w:p w:rsidR="00EB6F24" w:rsidRDefault="00EB6F24" w:rsidP="00834513">
      <w:pPr>
        <w:jc w:val="both"/>
        <w:rPr>
          <w:szCs w:val="24"/>
          <w:rtl/>
        </w:rPr>
      </w:pPr>
    </w:p>
    <w:p w:rsidR="00EB6F24" w:rsidRPr="00FD7BBF" w:rsidRDefault="00EB6F24" w:rsidP="00834513">
      <w:pPr>
        <w:jc w:val="both"/>
        <w:rPr>
          <w:szCs w:val="24"/>
          <w:rtl/>
        </w:rPr>
      </w:pPr>
    </w:p>
    <w:p w:rsidR="00834513" w:rsidRPr="00FD7BBF" w:rsidRDefault="00834513" w:rsidP="00A620F9">
      <w:pPr>
        <w:jc w:val="center"/>
        <w:rPr>
          <w:b/>
          <w:bCs/>
          <w:sz w:val="28"/>
          <w:szCs w:val="28"/>
          <w:rtl/>
        </w:rPr>
      </w:pPr>
      <w:r w:rsidRPr="00FD7BBF">
        <w:rPr>
          <w:rFonts w:hint="cs"/>
          <w:b/>
          <w:bCs/>
          <w:sz w:val="28"/>
          <w:szCs w:val="28"/>
          <w:rtl/>
        </w:rPr>
        <w:t xml:space="preserve">הסכם לפי מכרז </w:t>
      </w:r>
      <w:r w:rsidRPr="00FD7BBF">
        <w:rPr>
          <w:rFonts w:hint="eastAsia"/>
          <w:b/>
          <w:bCs/>
          <w:sz w:val="28"/>
          <w:szCs w:val="28"/>
          <w:rtl/>
        </w:rPr>
        <w:t>פומבי</w:t>
      </w:r>
      <w:r w:rsidRPr="00FD7BBF">
        <w:rPr>
          <w:b/>
          <w:bCs/>
          <w:sz w:val="28"/>
          <w:szCs w:val="28"/>
          <w:rtl/>
        </w:rPr>
        <w:t xml:space="preserve"> </w:t>
      </w:r>
      <w:r w:rsidR="00A620F9" w:rsidRPr="00FD7BBF">
        <w:rPr>
          <w:rFonts w:hint="cs"/>
          <w:b/>
          <w:bCs/>
          <w:sz w:val="28"/>
          <w:szCs w:val="28"/>
          <w:rtl/>
        </w:rPr>
        <w:t>95/2018</w:t>
      </w:r>
      <w:r w:rsidR="00527699" w:rsidRPr="00FD7BBF">
        <w:rPr>
          <w:b/>
          <w:bCs/>
          <w:sz w:val="28"/>
          <w:szCs w:val="28"/>
          <w:rtl/>
        </w:rPr>
        <w:t xml:space="preserve">  </w:t>
      </w:r>
      <w:r w:rsidRPr="00FD7BBF">
        <w:rPr>
          <w:rFonts w:hint="cs"/>
          <w:b/>
          <w:bCs/>
          <w:sz w:val="28"/>
          <w:szCs w:val="28"/>
          <w:rtl/>
        </w:rPr>
        <w:t>להגשת</w:t>
      </w:r>
      <w:r w:rsidRPr="00FD7BBF">
        <w:rPr>
          <w:b/>
          <w:bCs/>
          <w:sz w:val="28"/>
          <w:szCs w:val="28"/>
          <w:rtl/>
        </w:rPr>
        <w:t xml:space="preserve"> </w:t>
      </w:r>
      <w:r w:rsidRPr="00FD7BBF">
        <w:rPr>
          <w:rFonts w:hint="cs"/>
          <w:b/>
          <w:bCs/>
          <w:sz w:val="28"/>
          <w:szCs w:val="28"/>
          <w:rtl/>
        </w:rPr>
        <w:t>בקשות</w:t>
      </w:r>
      <w:r w:rsidRPr="00FD7BBF">
        <w:rPr>
          <w:b/>
          <w:bCs/>
          <w:sz w:val="28"/>
          <w:szCs w:val="28"/>
          <w:rtl/>
        </w:rPr>
        <w:t xml:space="preserve"> </w:t>
      </w:r>
      <w:r w:rsidRPr="00FD7BBF">
        <w:rPr>
          <w:rFonts w:hint="cs"/>
          <w:b/>
          <w:bCs/>
          <w:sz w:val="28"/>
          <w:szCs w:val="28"/>
          <w:rtl/>
        </w:rPr>
        <w:t>לקבלת</w:t>
      </w:r>
      <w:r w:rsidRPr="00FD7BBF">
        <w:rPr>
          <w:b/>
          <w:bCs/>
          <w:sz w:val="28"/>
          <w:szCs w:val="28"/>
          <w:rtl/>
        </w:rPr>
        <w:t xml:space="preserve"> </w:t>
      </w:r>
      <w:r w:rsidRPr="00FD7BBF">
        <w:rPr>
          <w:rFonts w:hint="cs"/>
          <w:b/>
          <w:bCs/>
          <w:sz w:val="28"/>
          <w:szCs w:val="28"/>
          <w:rtl/>
        </w:rPr>
        <w:t>מענק</w:t>
      </w:r>
      <w:r w:rsidRPr="00FD7BBF">
        <w:rPr>
          <w:b/>
          <w:bCs/>
          <w:sz w:val="28"/>
          <w:szCs w:val="28"/>
          <w:rtl/>
        </w:rPr>
        <w:t xml:space="preserve"> </w:t>
      </w:r>
      <w:r w:rsidRPr="00FD7BBF">
        <w:rPr>
          <w:rFonts w:hint="cs"/>
          <w:b/>
          <w:bCs/>
          <w:sz w:val="28"/>
          <w:szCs w:val="28"/>
          <w:rtl/>
        </w:rPr>
        <w:t>לחיבור</w:t>
      </w:r>
      <w:r w:rsidRPr="00FD7BBF">
        <w:rPr>
          <w:b/>
          <w:bCs/>
          <w:sz w:val="28"/>
          <w:szCs w:val="28"/>
          <w:rtl/>
        </w:rPr>
        <w:t xml:space="preserve"> </w:t>
      </w:r>
      <w:r w:rsidRPr="00FD7BBF">
        <w:rPr>
          <w:rFonts w:hint="cs"/>
          <w:b/>
          <w:bCs/>
          <w:sz w:val="28"/>
          <w:szCs w:val="28"/>
          <w:rtl/>
        </w:rPr>
        <w:t>צרכנים</w:t>
      </w:r>
      <w:r w:rsidRPr="00FD7BBF">
        <w:rPr>
          <w:b/>
          <w:bCs/>
          <w:sz w:val="28"/>
          <w:szCs w:val="28"/>
          <w:rtl/>
        </w:rPr>
        <w:t xml:space="preserve"> </w:t>
      </w:r>
      <w:r w:rsidRPr="00FD7BBF">
        <w:rPr>
          <w:rFonts w:hint="cs"/>
          <w:b/>
          <w:bCs/>
          <w:sz w:val="28"/>
          <w:szCs w:val="28"/>
          <w:rtl/>
        </w:rPr>
        <w:t>מרוחקים</w:t>
      </w:r>
      <w:r w:rsidRPr="00FD7BBF">
        <w:rPr>
          <w:b/>
          <w:bCs/>
          <w:sz w:val="28"/>
          <w:szCs w:val="28"/>
          <w:rtl/>
        </w:rPr>
        <w:t xml:space="preserve"> </w:t>
      </w:r>
      <w:r w:rsidRPr="00FD7BBF">
        <w:rPr>
          <w:rFonts w:hint="cs"/>
          <w:b/>
          <w:bCs/>
          <w:sz w:val="28"/>
          <w:szCs w:val="28"/>
          <w:rtl/>
        </w:rPr>
        <w:t>לרשת</w:t>
      </w:r>
      <w:r w:rsidRPr="00FD7BBF">
        <w:rPr>
          <w:b/>
          <w:bCs/>
          <w:sz w:val="28"/>
          <w:szCs w:val="28"/>
          <w:rtl/>
        </w:rPr>
        <w:t xml:space="preserve"> </w:t>
      </w:r>
      <w:r w:rsidRPr="00FD7BBF">
        <w:rPr>
          <w:rFonts w:hint="cs"/>
          <w:b/>
          <w:bCs/>
          <w:sz w:val="28"/>
          <w:szCs w:val="28"/>
          <w:rtl/>
        </w:rPr>
        <w:t>הגז</w:t>
      </w:r>
      <w:r w:rsidRPr="00FD7BBF">
        <w:rPr>
          <w:b/>
          <w:bCs/>
          <w:sz w:val="28"/>
          <w:szCs w:val="28"/>
          <w:rtl/>
        </w:rPr>
        <w:t xml:space="preserve"> </w:t>
      </w:r>
      <w:r w:rsidRPr="00FD7BBF">
        <w:rPr>
          <w:rFonts w:hint="cs"/>
          <w:b/>
          <w:bCs/>
          <w:sz w:val="28"/>
          <w:szCs w:val="28"/>
          <w:rtl/>
        </w:rPr>
        <w:t>הטבעי</w:t>
      </w:r>
      <w:r w:rsidRPr="00FD7BBF">
        <w:rPr>
          <w:b/>
          <w:bCs/>
          <w:sz w:val="28"/>
          <w:szCs w:val="28"/>
          <w:rtl/>
        </w:rPr>
        <w:t xml:space="preserve"> </w:t>
      </w:r>
    </w:p>
    <w:p w:rsidR="00834513" w:rsidRPr="00FD7BBF" w:rsidRDefault="00834513" w:rsidP="00834513">
      <w:pPr>
        <w:jc w:val="center"/>
        <w:rPr>
          <w:b/>
          <w:bCs/>
          <w:sz w:val="28"/>
          <w:szCs w:val="28"/>
          <w:rtl/>
        </w:rPr>
      </w:pPr>
    </w:p>
    <w:p w:rsidR="00834513" w:rsidRPr="00FD7BBF" w:rsidRDefault="00834513" w:rsidP="00834513">
      <w:pPr>
        <w:jc w:val="center"/>
        <w:rPr>
          <w:b/>
          <w:bCs/>
          <w:szCs w:val="24"/>
          <w:rtl/>
        </w:rPr>
      </w:pPr>
      <w:r w:rsidRPr="00FD7BBF">
        <w:rPr>
          <w:rFonts w:hint="cs"/>
          <w:b/>
          <w:bCs/>
          <w:szCs w:val="24"/>
          <w:rtl/>
        </w:rPr>
        <w:t>נחתם בירושלים ביום _______________ בחודש_____  ___201</w:t>
      </w:r>
    </w:p>
    <w:p w:rsidR="00834513" w:rsidRPr="00FD7BBF" w:rsidRDefault="00834513" w:rsidP="00834513">
      <w:pPr>
        <w:spacing w:before="40" w:after="80" w:line="276" w:lineRule="auto"/>
        <w:jc w:val="center"/>
        <w:rPr>
          <w:b/>
          <w:bCs/>
          <w:sz w:val="26"/>
          <w:rtl/>
        </w:rPr>
      </w:pPr>
    </w:p>
    <w:p w:rsidR="00834513" w:rsidRPr="00FD7BBF" w:rsidRDefault="00834513" w:rsidP="00834513">
      <w:pPr>
        <w:spacing w:before="40" w:after="80" w:line="276" w:lineRule="auto"/>
        <w:jc w:val="center"/>
        <w:rPr>
          <w:b/>
          <w:bCs/>
          <w:szCs w:val="24"/>
          <w:rtl/>
        </w:rPr>
      </w:pPr>
      <w:r w:rsidRPr="00FD7BBF">
        <w:rPr>
          <w:rFonts w:hint="cs"/>
          <w:b/>
          <w:bCs/>
          <w:szCs w:val="24"/>
          <w:rtl/>
        </w:rPr>
        <w:t>בין</w:t>
      </w:r>
    </w:p>
    <w:p w:rsidR="00834513" w:rsidRPr="00FD7BBF" w:rsidRDefault="00834513" w:rsidP="00834513">
      <w:pPr>
        <w:spacing w:before="40" w:after="80" w:line="276" w:lineRule="auto"/>
        <w:jc w:val="center"/>
        <w:rPr>
          <w:b/>
          <w:bCs/>
          <w:szCs w:val="24"/>
          <w:rtl/>
        </w:rPr>
      </w:pPr>
      <w:r w:rsidRPr="00FD7BBF">
        <w:rPr>
          <w:rFonts w:hint="cs"/>
          <w:b/>
          <w:bCs/>
          <w:szCs w:val="24"/>
          <w:rtl/>
        </w:rPr>
        <w:t xml:space="preserve">משרד האנרגיה </w:t>
      </w:r>
    </w:p>
    <w:p w:rsidR="00834513" w:rsidRPr="00FD7BBF" w:rsidRDefault="00834513" w:rsidP="00834513">
      <w:pPr>
        <w:spacing w:before="40" w:after="80" w:line="276" w:lineRule="auto"/>
        <w:jc w:val="center"/>
        <w:rPr>
          <w:b/>
          <w:bCs/>
          <w:szCs w:val="24"/>
          <w:rtl/>
        </w:rPr>
      </w:pPr>
      <w:r w:rsidRPr="00FD7BBF">
        <w:rPr>
          <w:rFonts w:hint="cs"/>
          <w:b/>
          <w:bCs/>
          <w:szCs w:val="24"/>
          <w:rtl/>
        </w:rPr>
        <w:t>רשות הגז הטבעי,</w:t>
      </w:r>
    </w:p>
    <w:p w:rsidR="00834513" w:rsidRPr="00FD7BBF" w:rsidRDefault="00834513" w:rsidP="00834513">
      <w:pPr>
        <w:spacing w:before="40" w:after="80" w:line="276" w:lineRule="auto"/>
        <w:jc w:val="center"/>
        <w:rPr>
          <w:b/>
          <w:bCs/>
          <w:szCs w:val="24"/>
          <w:rtl/>
        </w:rPr>
      </w:pPr>
      <w:r w:rsidRPr="00FD7BBF">
        <w:rPr>
          <w:rFonts w:hint="cs"/>
          <w:b/>
          <w:bCs/>
          <w:szCs w:val="24"/>
          <w:rtl/>
        </w:rPr>
        <w:t>בשם ממשלת ישראל</w:t>
      </w:r>
    </w:p>
    <w:p w:rsidR="00834513" w:rsidRPr="00FD7BBF" w:rsidRDefault="00834513" w:rsidP="00834513">
      <w:pPr>
        <w:spacing w:before="40" w:after="80" w:line="276" w:lineRule="auto"/>
        <w:jc w:val="center"/>
        <w:rPr>
          <w:szCs w:val="24"/>
          <w:rtl/>
        </w:rPr>
      </w:pPr>
      <w:r w:rsidRPr="00FD7BBF">
        <w:rPr>
          <w:rFonts w:hint="cs"/>
          <w:szCs w:val="24"/>
          <w:rtl/>
        </w:rPr>
        <w:t>(להלן - "</w:t>
      </w:r>
      <w:r w:rsidRPr="00FD7BBF">
        <w:rPr>
          <w:rFonts w:hint="cs"/>
          <w:b/>
          <w:bCs/>
          <w:szCs w:val="24"/>
          <w:rtl/>
        </w:rPr>
        <w:t>המשרד</w:t>
      </w:r>
      <w:r w:rsidRPr="00FD7BBF">
        <w:rPr>
          <w:rFonts w:hint="cs"/>
          <w:szCs w:val="24"/>
          <w:rtl/>
        </w:rPr>
        <w:t>")</w:t>
      </w:r>
    </w:p>
    <w:p w:rsidR="00834513" w:rsidRPr="00FD7BBF" w:rsidRDefault="00834513" w:rsidP="00834513">
      <w:pPr>
        <w:spacing w:before="40" w:after="80" w:line="276" w:lineRule="auto"/>
        <w:jc w:val="right"/>
        <w:rPr>
          <w:szCs w:val="24"/>
          <w:rtl/>
        </w:rPr>
      </w:pPr>
      <w:r w:rsidRPr="00FD7BBF">
        <w:rPr>
          <w:rFonts w:hint="cs"/>
          <w:szCs w:val="24"/>
          <w:u w:val="single"/>
          <w:rtl/>
        </w:rPr>
        <w:lastRenderedPageBreak/>
        <w:t>מצד אחד</w:t>
      </w:r>
      <w:r w:rsidRPr="00FD7BBF">
        <w:rPr>
          <w:rFonts w:hint="cs"/>
          <w:szCs w:val="24"/>
          <w:rtl/>
        </w:rPr>
        <w:t>;</w:t>
      </w:r>
    </w:p>
    <w:p w:rsidR="00834513" w:rsidRPr="00FD7BBF" w:rsidRDefault="00834513" w:rsidP="00834513">
      <w:pPr>
        <w:spacing w:before="40" w:after="80" w:line="276" w:lineRule="auto"/>
        <w:jc w:val="center"/>
        <w:rPr>
          <w:szCs w:val="24"/>
          <w:rtl/>
        </w:rPr>
      </w:pPr>
    </w:p>
    <w:p w:rsidR="00834513" w:rsidRPr="00FD7BBF" w:rsidRDefault="00834513" w:rsidP="00834513">
      <w:pPr>
        <w:spacing w:before="40" w:after="80" w:line="276" w:lineRule="auto"/>
        <w:jc w:val="center"/>
        <w:rPr>
          <w:b/>
          <w:bCs/>
          <w:szCs w:val="24"/>
          <w:rtl/>
        </w:rPr>
      </w:pPr>
      <w:r w:rsidRPr="00FD7BBF">
        <w:rPr>
          <w:rFonts w:hint="cs"/>
          <w:b/>
          <w:bCs/>
          <w:szCs w:val="24"/>
          <w:rtl/>
        </w:rPr>
        <w:t>לבין</w:t>
      </w:r>
    </w:p>
    <w:p w:rsidR="00834513" w:rsidRPr="00FD7BBF" w:rsidRDefault="00834513" w:rsidP="00834513">
      <w:pPr>
        <w:spacing w:before="40" w:after="80" w:line="276" w:lineRule="auto"/>
        <w:jc w:val="center"/>
        <w:rPr>
          <w:b/>
          <w:bCs/>
          <w:szCs w:val="24"/>
          <w:rtl/>
        </w:rPr>
      </w:pPr>
      <w:r w:rsidRPr="00FD7BBF">
        <w:rPr>
          <w:rFonts w:hint="cs"/>
          <w:b/>
          <w:bCs/>
          <w:szCs w:val="24"/>
          <w:rtl/>
        </w:rPr>
        <w:t>חברת ___________________________</w:t>
      </w:r>
    </w:p>
    <w:p w:rsidR="00834513" w:rsidRPr="00FD7BBF" w:rsidRDefault="00834513" w:rsidP="00834513">
      <w:pPr>
        <w:spacing w:before="40" w:after="80" w:line="276" w:lineRule="auto"/>
        <w:jc w:val="center"/>
        <w:rPr>
          <w:b/>
          <w:bCs/>
          <w:szCs w:val="24"/>
          <w:rtl/>
        </w:rPr>
      </w:pPr>
      <w:r w:rsidRPr="00FD7BBF">
        <w:rPr>
          <w:rFonts w:hint="cs"/>
          <w:b/>
          <w:bCs/>
          <w:szCs w:val="24"/>
          <w:rtl/>
        </w:rPr>
        <w:t>ח.פ. ____________________________</w:t>
      </w:r>
    </w:p>
    <w:p w:rsidR="00834513" w:rsidRPr="00FD7BBF" w:rsidRDefault="00834513" w:rsidP="00834513">
      <w:pPr>
        <w:spacing w:before="40" w:after="80" w:line="276" w:lineRule="auto"/>
        <w:jc w:val="center"/>
        <w:rPr>
          <w:b/>
          <w:bCs/>
          <w:szCs w:val="24"/>
          <w:rtl/>
        </w:rPr>
      </w:pPr>
      <w:r w:rsidRPr="00FD7BBF">
        <w:rPr>
          <w:rFonts w:hint="cs"/>
          <w:b/>
          <w:bCs/>
          <w:szCs w:val="24"/>
          <w:rtl/>
        </w:rPr>
        <w:t>כתובת: ___________________________</w:t>
      </w:r>
    </w:p>
    <w:p w:rsidR="00834513" w:rsidRPr="00FD7BBF" w:rsidRDefault="00834513" w:rsidP="00834513">
      <w:pPr>
        <w:spacing w:before="40" w:after="80" w:line="276" w:lineRule="auto"/>
        <w:jc w:val="center"/>
        <w:rPr>
          <w:szCs w:val="24"/>
          <w:rtl/>
        </w:rPr>
      </w:pPr>
      <w:r w:rsidRPr="00FD7BBF">
        <w:rPr>
          <w:rFonts w:hint="cs"/>
          <w:szCs w:val="24"/>
          <w:rtl/>
        </w:rPr>
        <w:t>(להלן - "</w:t>
      </w:r>
      <w:r w:rsidRPr="00FD7BBF">
        <w:rPr>
          <w:rFonts w:hint="cs"/>
          <w:b/>
          <w:bCs/>
          <w:szCs w:val="24"/>
          <w:rtl/>
        </w:rPr>
        <w:t>בעלת הרישיון</w:t>
      </w:r>
      <w:r w:rsidRPr="00FD7BBF">
        <w:rPr>
          <w:rFonts w:hint="cs"/>
          <w:szCs w:val="24"/>
          <w:rtl/>
        </w:rPr>
        <w:t>" או "</w:t>
      </w:r>
      <w:r w:rsidRPr="00FD7BBF">
        <w:rPr>
          <w:rFonts w:hint="cs"/>
          <w:b/>
          <w:bCs/>
          <w:szCs w:val="24"/>
          <w:rtl/>
        </w:rPr>
        <w:t>החברה</w:t>
      </w:r>
      <w:r w:rsidRPr="00FD7BBF">
        <w:rPr>
          <w:rFonts w:hint="cs"/>
          <w:szCs w:val="24"/>
          <w:rtl/>
        </w:rPr>
        <w:t>")</w:t>
      </w:r>
    </w:p>
    <w:p w:rsidR="00834513" w:rsidRPr="00FD7BBF" w:rsidRDefault="00834513" w:rsidP="00834513">
      <w:pPr>
        <w:spacing w:before="40" w:after="80" w:line="276" w:lineRule="auto"/>
        <w:jc w:val="right"/>
        <w:rPr>
          <w:szCs w:val="24"/>
          <w:rtl/>
        </w:rPr>
      </w:pPr>
      <w:r w:rsidRPr="00FD7BBF">
        <w:rPr>
          <w:rFonts w:hint="cs"/>
          <w:szCs w:val="24"/>
          <w:u w:val="single"/>
          <w:rtl/>
        </w:rPr>
        <w:t>מצד שני</w:t>
      </w:r>
      <w:r w:rsidRPr="00FD7BBF">
        <w:rPr>
          <w:rFonts w:hint="cs"/>
          <w:szCs w:val="24"/>
          <w:rtl/>
        </w:rPr>
        <w:t>;</w:t>
      </w:r>
    </w:p>
    <w:p w:rsidR="00834513" w:rsidRPr="00FD7BBF" w:rsidRDefault="00834513" w:rsidP="00834513">
      <w:pPr>
        <w:rPr>
          <w:szCs w:val="24"/>
          <w:rtl/>
        </w:rPr>
      </w:pPr>
    </w:p>
    <w:p w:rsidR="00834513" w:rsidRPr="00FD7BBF" w:rsidRDefault="00834513" w:rsidP="00A620F9">
      <w:pPr>
        <w:widowControl w:val="0"/>
        <w:spacing w:line="360" w:lineRule="auto"/>
        <w:ind w:left="1276" w:hanging="1276"/>
        <w:jc w:val="both"/>
        <w:rPr>
          <w:szCs w:val="24"/>
          <w:rtl/>
        </w:rPr>
      </w:pPr>
      <w:r w:rsidRPr="00FD7BBF">
        <w:rPr>
          <w:rFonts w:hint="cs"/>
          <w:b/>
          <w:bCs/>
          <w:szCs w:val="24"/>
          <w:rtl/>
        </w:rPr>
        <w:t>הואיל:</w:t>
      </w:r>
      <w:r w:rsidRPr="00FD7BBF">
        <w:rPr>
          <w:b/>
          <w:bCs/>
          <w:szCs w:val="24"/>
          <w:rtl/>
        </w:rPr>
        <w:tab/>
      </w:r>
      <w:r w:rsidRPr="00FD7BBF">
        <w:rPr>
          <w:rFonts w:hint="cs"/>
          <w:szCs w:val="24"/>
          <w:rtl/>
        </w:rPr>
        <w:t xml:space="preserve">וביום _________ פורסם מכרז </w:t>
      </w:r>
      <w:r w:rsidRPr="00FD7BBF">
        <w:rPr>
          <w:rFonts w:hint="eastAsia"/>
          <w:szCs w:val="24"/>
          <w:rtl/>
        </w:rPr>
        <w:t>פומבי</w:t>
      </w:r>
      <w:r w:rsidRPr="00FD7BBF">
        <w:rPr>
          <w:szCs w:val="24"/>
          <w:rtl/>
        </w:rPr>
        <w:t xml:space="preserve">  </w:t>
      </w:r>
      <w:r w:rsidR="00A620F9" w:rsidRPr="00FD7BBF">
        <w:rPr>
          <w:rFonts w:hint="cs"/>
          <w:szCs w:val="24"/>
          <w:rtl/>
        </w:rPr>
        <w:t>95/2018</w:t>
      </w:r>
      <w:r w:rsidR="00527699" w:rsidRPr="00FD7BBF">
        <w:rPr>
          <w:szCs w:val="24"/>
          <w:rtl/>
        </w:rPr>
        <w:t xml:space="preserve">  </w:t>
      </w:r>
      <w:r w:rsidRPr="00FD7BBF">
        <w:rPr>
          <w:rFonts w:hint="cs"/>
          <w:szCs w:val="24"/>
          <w:rtl/>
        </w:rPr>
        <w:t>להגשת</w:t>
      </w:r>
      <w:r w:rsidRPr="00FD7BBF">
        <w:rPr>
          <w:szCs w:val="24"/>
          <w:rtl/>
        </w:rPr>
        <w:t xml:space="preserve"> </w:t>
      </w:r>
      <w:r w:rsidRPr="00FD7BBF">
        <w:rPr>
          <w:rFonts w:hint="cs"/>
          <w:szCs w:val="24"/>
          <w:rtl/>
        </w:rPr>
        <w:t>בקשות</w:t>
      </w:r>
      <w:r w:rsidRPr="00FD7BBF">
        <w:rPr>
          <w:szCs w:val="24"/>
          <w:rtl/>
        </w:rPr>
        <w:t xml:space="preserve"> </w:t>
      </w:r>
      <w:r w:rsidRPr="00FD7BBF">
        <w:rPr>
          <w:rFonts w:hint="cs"/>
          <w:szCs w:val="24"/>
          <w:rtl/>
        </w:rPr>
        <w:t>לקבלת</w:t>
      </w:r>
      <w:r w:rsidRPr="00FD7BBF">
        <w:rPr>
          <w:szCs w:val="24"/>
          <w:rtl/>
        </w:rPr>
        <w:t xml:space="preserve"> </w:t>
      </w:r>
      <w:r w:rsidRPr="00FD7BBF">
        <w:rPr>
          <w:rFonts w:hint="cs"/>
          <w:szCs w:val="24"/>
          <w:rtl/>
        </w:rPr>
        <w:t>מענק</w:t>
      </w:r>
      <w:r w:rsidRPr="00FD7BBF">
        <w:rPr>
          <w:szCs w:val="24"/>
          <w:rtl/>
        </w:rPr>
        <w:t xml:space="preserve"> </w:t>
      </w:r>
      <w:r w:rsidRPr="00FD7BBF">
        <w:rPr>
          <w:rFonts w:hint="cs"/>
          <w:szCs w:val="24"/>
          <w:rtl/>
        </w:rPr>
        <w:t>לחיבור</w:t>
      </w:r>
      <w:r w:rsidRPr="00FD7BBF">
        <w:rPr>
          <w:szCs w:val="24"/>
          <w:rtl/>
        </w:rPr>
        <w:t xml:space="preserve"> </w:t>
      </w:r>
      <w:r w:rsidRPr="00FD7BBF">
        <w:rPr>
          <w:rFonts w:hint="cs"/>
          <w:szCs w:val="24"/>
          <w:rtl/>
        </w:rPr>
        <w:t>צרכנים</w:t>
      </w:r>
      <w:r w:rsidRPr="00FD7BBF">
        <w:rPr>
          <w:szCs w:val="24"/>
          <w:rtl/>
        </w:rPr>
        <w:t xml:space="preserve"> </w:t>
      </w:r>
      <w:r w:rsidRPr="00FD7BBF">
        <w:rPr>
          <w:rFonts w:hint="cs"/>
          <w:szCs w:val="24"/>
          <w:rtl/>
        </w:rPr>
        <w:t>מרוחקים</w:t>
      </w:r>
      <w:r w:rsidRPr="00FD7BBF">
        <w:rPr>
          <w:szCs w:val="24"/>
          <w:rtl/>
        </w:rPr>
        <w:t xml:space="preserve"> </w:t>
      </w:r>
      <w:r w:rsidRPr="00FD7BBF">
        <w:rPr>
          <w:rFonts w:hint="cs"/>
          <w:szCs w:val="24"/>
          <w:rtl/>
        </w:rPr>
        <w:t>לרשת</w:t>
      </w:r>
      <w:r w:rsidRPr="00FD7BBF">
        <w:rPr>
          <w:szCs w:val="24"/>
          <w:rtl/>
        </w:rPr>
        <w:t xml:space="preserve"> </w:t>
      </w:r>
      <w:r w:rsidRPr="00FD7BBF">
        <w:rPr>
          <w:rFonts w:hint="cs"/>
          <w:szCs w:val="24"/>
          <w:rtl/>
        </w:rPr>
        <w:t>הגז</w:t>
      </w:r>
      <w:r w:rsidRPr="00FD7BBF">
        <w:rPr>
          <w:szCs w:val="24"/>
          <w:rtl/>
        </w:rPr>
        <w:t xml:space="preserve"> </w:t>
      </w:r>
      <w:r w:rsidRPr="00FD7BBF">
        <w:rPr>
          <w:rFonts w:hint="cs"/>
          <w:szCs w:val="24"/>
          <w:rtl/>
        </w:rPr>
        <w:t>הטבעי</w:t>
      </w:r>
      <w:r w:rsidRPr="00FD7BBF">
        <w:rPr>
          <w:szCs w:val="24"/>
          <w:rtl/>
        </w:rPr>
        <w:t xml:space="preserve"> </w:t>
      </w:r>
      <w:r w:rsidRPr="00FD7BBF">
        <w:rPr>
          <w:rFonts w:hint="cs"/>
          <w:szCs w:val="24"/>
          <w:rtl/>
        </w:rPr>
        <w:t>(</w:t>
      </w:r>
      <w:r w:rsidRPr="00FD7BBF">
        <w:rPr>
          <w:rFonts w:hint="cs"/>
          <w:b/>
          <w:bCs/>
          <w:szCs w:val="24"/>
          <w:rtl/>
        </w:rPr>
        <w:t xml:space="preserve">להלן </w:t>
      </w:r>
      <w:r w:rsidRPr="00FD7BBF">
        <w:rPr>
          <w:b/>
          <w:bCs/>
          <w:szCs w:val="24"/>
          <w:rtl/>
        </w:rPr>
        <w:t>–</w:t>
      </w:r>
      <w:r w:rsidRPr="00FD7BBF">
        <w:rPr>
          <w:rFonts w:hint="cs"/>
          <w:b/>
          <w:bCs/>
          <w:szCs w:val="24"/>
          <w:rtl/>
        </w:rPr>
        <w:t xml:space="preserve"> המכרז</w:t>
      </w:r>
      <w:r w:rsidRPr="00FD7BBF">
        <w:rPr>
          <w:rFonts w:hint="cs"/>
          <w:szCs w:val="24"/>
          <w:rtl/>
        </w:rPr>
        <w:t>);</w:t>
      </w:r>
    </w:p>
    <w:p w:rsidR="00834513" w:rsidRPr="00FD7BBF" w:rsidRDefault="00834513" w:rsidP="00834513">
      <w:pPr>
        <w:widowControl w:val="0"/>
        <w:spacing w:line="360" w:lineRule="auto"/>
        <w:ind w:left="1276" w:hanging="1276"/>
        <w:jc w:val="both"/>
        <w:rPr>
          <w:rFonts w:ascii="David" w:eastAsia="David" w:hAnsi="David"/>
          <w:spacing w:val="-1"/>
          <w:szCs w:val="24"/>
          <w:rtl/>
        </w:rPr>
      </w:pPr>
      <w:r w:rsidRPr="00FD7BBF">
        <w:rPr>
          <w:rFonts w:hint="cs"/>
          <w:b/>
          <w:bCs/>
          <w:szCs w:val="24"/>
          <w:rtl/>
        </w:rPr>
        <w:t>הואיל</w:t>
      </w:r>
      <w:r w:rsidRPr="00FD7BBF">
        <w:rPr>
          <w:rFonts w:hint="cs"/>
          <w:szCs w:val="24"/>
          <w:rtl/>
        </w:rPr>
        <w:t xml:space="preserve">: </w:t>
      </w:r>
      <w:r w:rsidRPr="00FD7BBF">
        <w:rPr>
          <w:szCs w:val="24"/>
          <w:rtl/>
        </w:rPr>
        <w:tab/>
      </w:r>
      <w:r w:rsidRPr="00FD7BBF">
        <w:rPr>
          <w:rFonts w:ascii="David" w:eastAsia="David" w:hAnsi="David" w:hint="cs"/>
          <w:spacing w:val="-1"/>
          <w:szCs w:val="24"/>
          <w:rtl/>
        </w:rPr>
        <w:t>והחברה  היא בעלת</w:t>
      </w:r>
      <w:r w:rsidRPr="00FD7BBF">
        <w:rPr>
          <w:rFonts w:ascii="David" w:eastAsia="David" w:hAnsi="David"/>
          <w:spacing w:val="-1"/>
          <w:szCs w:val="24"/>
          <w:rtl/>
        </w:rPr>
        <w:t xml:space="preserve"> </w:t>
      </w:r>
      <w:r w:rsidRPr="00FD7BBF">
        <w:rPr>
          <w:rFonts w:ascii="David" w:eastAsia="David" w:hAnsi="David" w:hint="cs"/>
          <w:spacing w:val="-1"/>
          <w:szCs w:val="24"/>
          <w:rtl/>
        </w:rPr>
        <w:t>רישיון להקמה ולהפעלה של רשת חלוקת גז טבעי באזור ______ ש</w:t>
      </w:r>
      <w:r w:rsidRPr="00FD7BBF">
        <w:rPr>
          <w:rFonts w:ascii="David" w:eastAsia="David" w:hAnsi="David" w:hint="eastAsia"/>
          <w:spacing w:val="-1"/>
          <w:szCs w:val="24"/>
          <w:rtl/>
        </w:rPr>
        <w:t>הגיש</w:t>
      </w:r>
      <w:r w:rsidRPr="00FD7BBF">
        <w:rPr>
          <w:rFonts w:ascii="David" w:eastAsia="David" w:hAnsi="David" w:hint="cs"/>
          <w:spacing w:val="-1"/>
          <w:szCs w:val="24"/>
          <w:rtl/>
        </w:rPr>
        <w:t xml:space="preserve">ה בקשה לקבלת מענק לפי המכרז; </w:t>
      </w:r>
    </w:p>
    <w:p w:rsidR="00834513" w:rsidRPr="00FD7BBF" w:rsidRDefault="00834513" w:rsidP="00834513">
      <w:pPr>
        <w:spacing w:line="360" w:lineRule="auto"/>
        <w:ind w:left="1276" w:hanging="1276"/>
        <w:jc w:val="both"/>
        <w:rPr>
          <w:szCs w:val="24"/>
          <w:rtl/>
        </w:rPr>
      </w:pPr>
      <w:r w:rsidRPr="00FD7BBF">
        <w:rPr>
          <w:rFonts w:hint="cs"/>
          <w:b/>
          <w:bCs/>
          <w:szCs w:val="24"/>
          <w:rtl/>
        </w:rPr>
        <w:t>והואיל</w:t>
      </w:r>
      <w:r w:rsidRPr="00FD7BBF">
        <w:rPr>
          <w:rFonts w:hint="cs"/>
          <w:szCs w:val="24"/>
          <w:rtl/>
        </w:rPr>
        <w:t>:</w:t>
      </w:r>
      <w:r w:rsidRPr="00FD7BBF">
        <w:rPr>
          <w:rFonts w:hint="cs"/>
          <w:szCs w:val="24"/>
          <w:rtl/>
        </w:rPr>
        <w:tab/>
        <w:t>ובעלת הרישיון קיבלה אישור זכאות לקבלת המענק במסגרת המכרז ועמדה בכל התנאים לגיבוש אישור זה לכדי הסכם.</w:t>
      </w:r>
    </w:p>
    <w:p w:rsidR="00834513" w:rsidRPr="00FD7BBF" w:rsidRDefault="00834513" w:rsidP="00834513">
      <w:pPr>
        <w:widowControl w:val="0"/>
        <w:spacing w:line="360" w:lineRule="auto"/>
        <w:jc w:val="both"/>
        <w:rPr>
          <w:rFonts w:ascii="David" w:eastAsia="David" w:hAnsi="David"/>
          <w:spacing w:val="-1"/>
          <w:szCs w:val="24"/>
          <w:rtl/>
          <w:lang w:bidi="ar-SA"/>
        </w:rPr>
      </w:pPr>
    </w:p>
    <w:p w:rsidR="00834513" w:rsidRPr="00FD7BBF" w:rsidRDefault="00834513" w:rsidP="00834513">
      <w:pPr>
        <w:widowControl w:val="0"/>
        <w:spacing w:before="8" w:line="360" w:lineRule="auto"/>
        <w:jc w:val="both"/>
        <w:rPr>
          <w:szCs w:val="24"/>
          <w:rtl/>
        </w:rPr>
      </w:pPr>
      <w:r w:rsidRPr="00FD7BBF">
        <w:rPr>
          <w:rFonts w:ascii="David" w:eastAsia="David" w:hAnsi="David" w:hint="cs"/>
          <w:b/>
          <w:bCs/>
          <w:szCs w:val="24"/>
          <w:rtl/>
        </w:rPr>
        <w:t>לפיכך</w:t>
      </w:r>
      <w:r w:rsidRPr="00FD7BBF">
        <w:rPr>
          <w:rFonts w:ascii="David" w:eastAsia="David" w:hAnsi="David"/>
          <w:b/>
          <w:bCs/>
          <w:szCs w:val="24"/>
          <w:rtl/>
        </w:rPr>
        <w:t xml:space="preserve"> </w:t>
      </w:r>
      <w:r w:rsidRPr="00FD7BBF">
        <w:rPr>
          <w:rFonts w:ascii="David" w:eastAsia="David" w:hAnsi="David" w:hint="cs"/>
          <w:b/>
          <w:bCs/>
          <w:szCs w:val="24"/>
          <w:rtl/>
        </w:rPr>
        <w:t>הוצהר</w:t>
      </w:r>
      <w:r w:rsidRPr="00FD7BBF">
        <w:rPr>
          <w:rFonts w:ascii="David" w:eastAsia="David" w:hAnsi="David"/>
          <w:b/>
          <w:bCs/>
          <w:szCs w:val="24"/>
          <w:rtl/>
        </w:rPr>
        <w:t xml:space="preserve">, </w:t>
      </w:r>
      <w:r w:rsidRPr="00FD7BBF">
        <w:rPr>
          <w:rFonts w:ascii="David" w:eastAsia="David" w:hAnsi="David" w:hint="cs"/>
          <w:b/>
          <w:bCs/>
          <w:szCs w:val="24"/>
          <w:rtl/>
        </w:rPr>
        <w:t>הותנה</w:t>
      </w:r>
      <w:r w:rsidRPr="00FD7BBF">
        <w:rPr>
          <w:rFonts w:ascii="David" w:eastAsia="David" w:hAnsi="David"/>
          <w:b/>
          <w:bCs/>
          <w:szCs w:val="24"/>
          <w:rtl/>
        </w:rPr>
        <w:t xml:space="preserve"> </w:t>
      </w:r>
      <w:r w:rsidRPr="00FD7BBF">
        <w:rPr>
          <w:rFonts w:ascii="David" w:eastAsia="David" w:hAnsi="David" w:hint="cs"/>
          <w:b/>
          <w:bCs/>
          <w:szCs w:val="24"/>
          <w:rtl/>
        </w:rPr>
        <w:t>והוסכם</w:t>
      </w:r>
      <w:r w:rsidRPr="00FD7BBF">
        <w:rPr>
          <w:rFonts w:ascii="David" w:eastAsia="David" w:hAnsi="David"/>
          <w:b/>
          <w:bCs/>
          <w:szCs w:val="24"/>
          <w:rtl/>
        </w:rPr>
        <w:t xml:space="preserve"> </w:t>
      </w:r>
      <w:r w:rsidRPr="00FD7BBF">
        <w:rPr>
          <w:rFonts w:ascii="David" w:eastAsia="David" w:hAnsi="David" w:hint="cs"/>
          <w:b/>
          <w:bCs/>
          <w:szCs w:val="24"/>
          <w:rtl/>
        </w:rPr>
        <w:t>בין</w:t>
      </w:r>
      <w:r w:rsidRPr="00FD7BBF">
        <w:rPr>
          <w:rFonts w:ascii="David" w:eastAsia="David" w:hAnsi="David"/>
          <w:b/>
          <w:bCs/>
          <w:szCs w:val="24"/>
          <w:rtl/>
        </w:rPr>
        <w:t xml:space="preserve"> </w:t>
      </w:r>
      <w:r w:rsidRPr="00FD7BBF">
        <w:rPr>
          <w:rFonts w:ascii="David" w:eastAsia="David" w:hAnsi="David" w:hint="cs"/>
          <w:b/>
          <w:bCs/>
          <w:szCs w:val="24"/>
          <w:rtl/>
        </w:rPr>
        <w:t>הצדדים</w:t>
      </w:r>
      <w:r w:rsidRPr="00FD7BBF">
        <w:rPr>
          <w:rFonts w:ascii="David" w:eastAsia="David" w:hAnsi="David"/>
          <w:b/>
          <w:bCs/>
          <w:szCs w:val="24"/>
          <w:rtl/>
        </w:rPr>
        <w:t xml:space="preserve"> </w:t>
      </w:r>
      <w:r w:rsidRPr="00FD7BBF">
        <w:rPr>
          <w:rFonts w:ascii="David" w:eastAsia="David" w:hAnsi="David" w:hint="cs"/>
          <w:b/>
          <w:bCs/>
          <w:szCs w:val="24"/>
          <w:rtl/>
        </w:rPr>
        <w:t>כדלקמן</w:t>
      </w:r>
      <w:r w:rsidRPr="00FD7BBF">
        <w:rPr>
          <w:rFonts w:ascii="David" w:eastAsia="David" w:hAnsi="David"/>
          <w:b/>
          <w:bCs/>
          <w:szCs w:val="24"/>
          <w:rtl/>
        </w:rPr>
        <w:t>:</w:t>
      </w:r>
    </w:p>
    <w:p w:rsidR="00834513" w:rsidRPr="00FD7BBF" w:rsidRDefault="00834513" w:rsidP="00834513">
      <w:pPr>
        <w:widowControl w:val="0"/>
        <w:spacing w:before="8" w:line="360" w:lineRule="auto"/>
        <w:jc w:val="both"/>
        <w:rPr>
          <w:szCs w:val="24"/>
        </w:rPr>
      </w:pPr>
    </w:p>
    <w:p w:rsidR="00834513" w:rsidRPr="00FD7BBF" w:rsidRDefault="00834513" w:rsidP="00EB6F24">
      <w:pPr>
        <w:widowControl w:val="0"/>
        <w:numPr>
          <w:ilvl w:val="0"/>
          <w:numId w:val="5"/>
        </w:numPr>
        <w:spacing w:after="200" w:line="360" w:lineRule="auto"/>
        <w:contextualSpacing/>
        <w:jc w:val="both"/>
        <w:rPr>
          <w:szCs w:val="24"/>
        </w:rPr>
      </w:pPr>
      <w:r w:rsidRPr="00FD7BBF">
        <w:rPr>
          <w:rFonts w:hint="cs"/>
          <w:b/>
          <w:bCs/>
          <w:szCs w:val="24"/>
          <w:u w:val="single"/>
          <w:rtl/>
        </w:rPr>
        <w:t>מבוא</w:t>
      </w:r>
    </w:p>
    <w:p w:rsidR="00834513" w:rsidRPr="00FD7BBF" w:rsidRDefault="00834513" w:rsidP="00EB6F24">
      <w:pPr>
        <w:widowControl w:val="0"/>
        <w:numPr>
          <w:ilvl w:val="1"/>
          <w:numId w:val="5"/>
        </w:numPr>
        <w:spacing w:after="200" w:line="360" w:lineRule="auto"/>
        <w:contextualSpacing/>
        <w:jc w:val="both"/>
        <w:rPr>
          <w:szCs w:val="24"/>
        </w:rPr>
      </w:pPr>
      <w:r w:rsidRPr="00FD7BBF">
        <w:rPr>
          <w:rFonts w:hint="cs"/>
          <w:szCs w:val="24"/>
          <w:rtl/>
        </w:rPr>
        <w:t>המבוא</w:t>
      </w:r>
      <w:r w:rsidRPr="00FD7BBF">
        <w:rPr>
          <w:szCs w:val="24"/>
          <w:rtl/>
        </w:rPr>
        <w:t xml:space="preserve"> </w:t>
      </w:r>
      <w:r w:rsidRPr="00FD7BBF">
        <w:rPr>
          <w:rFonts w:hint="cs"/>
          <w:szCs w:val="24"/>
          <w:rtl/>
        </w:rPr>
        <w:t>להסכם</w:t>
      </w:r>
      <w:r w:rsidRPr="00FD7BBF">
        <w:rPr>
          <w:szCs w:val="24"/>
          <w:rtl/>
        </w:rPr>
        <w:t xml:space="preserve"> </w:t>
      </w:r>
      <w:r w:rsidRPr="00FD7BBF">
        <w:rPr>
          <w:rFonts w:hint="cs"/>
          <w:szCs w:val="24"/>
          <w:rtl/>
        </w:rPr>
        <w:t>זה</w:t>
      </w:r>
      <w:r w:rsidRPr="00FD7BBF">
        <w:rPr>
          <w:szCs w:val="24"/>
          <w:rtl/>
        </w:rPr>
        <w:t xml:space="preserve"> </w:t>
      </w:r>
      <w:r w:rsidRPr="00FD7BBF">
        <w:rPr>
          <w:rFonts w:hint="cs"/>
          <w:szCs w:val="24"/>
          <w:rtl/>
        </w:rPr>
        <w:t>מהווה</w:t>
      </w:r>
      <w:r w:rsidRPr="00FD7BBF">
        <w:rPr>
          <w:szCs w:val="24"/>
          <w:rtl/>
        </w:rPr>
        <w:t xml:space="preserve"> </w:t>
      </w:r>
      <w:r w:rsidRPr="00FD7BBF">
        <w:rPr>
          <w:rFonts w:hint="cs"/>
          <w:szCs w:val="24"/>
          <w:rtl/>
        </w:rPr>
        <w:t>חלק</w:t>
      </w:r>
      <w:r w:rsidRPr="00FD7BBF">
        <w:rPr>
          <w:szCs w:val="24"/>
          <w:rtl/>
        </w:rPr>
        <w:t xml:space="preserve"> </w:t>
      </w:r>
      <w:r w:rsidRPr="00FD7BBF">
        <w:rPr>
          <w:rFonts w:hint="cs"/>
          <w:szCs w:val="24"/>
          <w:rtl/>
        </w:rPr>
        <w:t>בלתי</w:t>
      </w:r>
      <w:r w:rsidRPr="00FD7BBF">
        <w:rPr>
          <w:szCs w:val="24"/>
          <w:rtl/>
        </w:rPr>
        <w:t xml:space="preserve"> </w:t>
      </w:r>
      <w:r w:rsidRPr="00FD7BBF">
        <w:rPr>
          <w:rFonts w:hint="cs"/>
          <w:szCs w:val="24"/>
          <w:rtl/>
        </w:rPr>
        <w:t>נפרד</w:t>
      </w:r>
      <w:r w:rsidRPr="00FD7BBF">
        <w:rPr>
          <w:szCs w:val="24"/>
          <w:rtl/>
        </w:rPr>
        <w:t xml:space="preserve"> </w:t>
      </w:r>
      <w:r w:rsidRPr="00FD7BBF">
        <w:rPr>
          <w:rFonts w:hint="cs"/>
          <w:szCs w:val="24"/>
          <w:rtl/>
        </w:rPr>
        <w:t>ממנו</w:t>
      </w:r>
      <w:r w:rsidRPr="00FD7BBF">
        <w:rPr>
          <w:szCs w:val="24"/>
          <w:rtl/>
        </w:rPr>
        <w:t>.</w:t>
      </w:r>
    </w:p>
    <w:p w:rsidR="00834513" w:rsidRPr="00FD7BBF" w:rsidRDefault="00834513" w:rsidP="00EB6F24">
      <w:pPr>
        <w:widowControl w:val="0"/>
        <w:numPr>
          <w:ilvl w:val="1"/>
          <w:numId w:val="5"/>
        </w:numPr>
        <w:spacing w:after="200" w:line="360" w:lineRule="auto"/>
        <w:contextualSpacing/>
        <w:jc w:val="both"/>
        <w:rPr>
          <w:szCs w:val="24"/>
        </w:rPr>
      </w:pPr>
      <w:r w:rsidRPr="00FD7BBF">
        <w:rPr>
          <w:rFonts w:hint="cs"/>
          <w:szCs w:val="24"/>
          <w:rtl/>
        </w:rPr>
        <w:t>כותרות</w:t>
      </w:r>
      <w:r w:rsidRPr="00FD7BBF">
        <w:rPr>
          <w:szCs w:val="24"/>
          <w:rtl/>
        </w:rPr>
        <w:t xml:space="preserve"> </w:t>
      </w:r>
      <w:r w:rsidRPr="00FD7BBF">
        <w:rPr>
          <w:rFonts w:hint="cs"/>
          <w:szCs w:val="24"/>
          <w:rtl/>
        </w:rPr>
        <w:t>הסעיפים</w:t>
      </w:r>
      <w:r w:rsidRPr="00FD7BBF">
        <w:rPr>
          <w:szCs w:val="24"/>
          <w:rtl/>
        </w:rPr>
        <w:t xml:space="preserve"> </w:t>
      </w:r>
      <w:r w:rsidRPr="00FD7BBF">
        <w:rPr>
          <w:rFonts w:hint="cs"/>
          <w:szCs w:val="24"/>
          <w:rtl/>
        </w:rPr>
        <w:t>מובאות</w:t>
      </w:r>
      <w:r w:rsidRPr="00FD7BBF">
        <w:rPr>
          <w:szCs w:val="24"/>
          <w:rtl/>
        </w:rPr>
        <w:t xml:space="preserve"> </w:t>
      </w:r>
      <w:r w:rsidRPr="00FD7BBF">
        <w:rPr>
          <w:rFonts w:hint="cs"/>
          <w:szCs w:val="24"/>
          <w:rtl/>
        </w:rPr>
        <w:t>לשם</w:t>
      </w:r>
      <w:r w:rsidRPr="00FD7BBF">
        <w:rPr>
          <w:szCs w:val="24"/>
          <w:rtl/>
        </w:rPr>
        <w:t xml:space="preserve"> </w:t>
      </w:r>
      <w:r w:rsidRPr="00FD7BBF">
        <w:rPr>
          <w:rFonts w:hint="cs"/>
          <w:szCs w:val="24"/>
          <w:rtl/>
        </w:rPr>
        <w:t>נוחות</w:t>
      </w:r>
      <w:r w:rsidRPr="00FD7BBF">
        <w:rPr>
          <w:szCs w:val="24"/>
          <w:rtl/>
        </w:rPr>
        <w:t xml:space="preserve"> </w:t>
      </w:r>
      <w:r w:rsidRPr="00FD7BBF">
        <w:rPr>
          <w:rFonts w:hint="cs"/>
          <w:szCs w:val="24"/>
          <w:rtl/>
        </w:rPr>
        <w:t>בלבד</w:t>
      </w:r>
      <w:r w:rsidRPr="00FD7BBF">
        <w:rPr>
          <w:szCs w:val="24"/>
          <w:rtl/>
        </w:rPr>
        <w:t xml:space="preserve"> </w:t>
      </w:r>
      <w:r w:rsidRPr="00FD7BBF">
        <w:rPr>
          <w:rFonts w:hint="cs"/>
          <w:szCs w:val="24"/>
          <w:rtl/>
        </w:rPr>
        <w:t>ואין</w:t>
      </w:r>
      <w:r w:rsidRPr="00FD7BBF">
        <w:rPr>
          <w:szCs w:val="24"/>
          <w:rtl/>
        </w:rPr>
        <w:t xml:space="preserve"> </w:t>
      </w:r>
      <w:r w:rsidRPr="00FD7BBF">
        <w:rPr>
          <w:rFonts w:hint="cs"/>
          <w:szCs w:val="24"/>
          <w:rtl/>
        </w:rPr>
        <w:t>לעשות</w:t>
      </w:r>
      <w:r w:rsidRPr="00FD7BBF">
        <w:rPr>
          <w:szCs w:val="24"/>
          <w:rtl/>
        </w:rPr>
        <w:t xml:space="preserve"> </w:t>
      </w:r>
      <w:r w:rsidRPr="00FD7BBF">
        <w:rPr>
          <w:rFonts w:hint="cs"/>
          <w:szCs w:val="24"/>
          <w:rtl/>
        </w:rPr>
        <w:t>בהן</w:t>
      </w:r>
      <w:r w:rsidRPr="00FD7BBF">
        <w:rPr>
          <w:szCs w:val="24"/>
          <w:rtl/>
        </w:rPr>
        <w:t xml:space="preserve"> </w:t>
      </w:r>
      <w:r w:rsidRPr="00FD7BBF">
        <w:rPr>
          <w:rFonts w:hint="cs"/>
          <w:szCs w:val="24"/>
          <w:rtl/>
        </w:rPr>
        <w:t>שימוש</w:t>
      </w:r>
      <w:r w:rsidRPr="00FD7BBF">
        <w:rPr>
          <w:szCs w:val="24"/>
          <w:rtl/>
        </w:rPr>
        <w:t xml:space="preserve"> </w:t>
      </w:r>
      <w:r w:rsidRPr="00FD7BBF">
        <w:rPr>
          <w:rFonts w:hint="cs"/>
          <w:szCs w:val="24"/>
          <w:rtl/>
        </w:rPr>
        <w:t>לצרכי</w:t>
      </w:r>
      <w:r w:rsidRPr="00FD7BBF">
        <w:rPr>
          <w:szCs w:val="24"/>
          <w:rtl/>
        </w:rPr>
        <w:t xml:space="preserve"> </w:t>
      </w:r>
      <w:r w:rsidRPr="00FD7BBF">
        <w:rPr>
          <w:rFonts w:hint="cs"/>
          <w:szCs w:val="24"/>
          <w:rtl/>
        </w:rPr>
        <w:t>פרשנותו</w:t>
      </w:r>
      <w:r w:rsidRPr="00FD7BBF">
        <w:rPr>
          <w:szCs w:val="24"/>
          <w:rtl/>
        </w:rPr>
        <w:t xml:space="preserve"> </w:t>
      </w:r>
      <w:r w:rsidRPr="00FD7BBF">
        <w:rPr>
          <w:rFonts w:hint="cs"/>
          <w:szCs w:val="24"/>
          <w:rtl/>
        </w:rPr>
        <w:t>של</w:t>
      </w:r>
      <w:r w:rsidRPr="00FD7BBF">
        <w:rPr>
          <w:szCs w:val="24"/>
          <w:rtl/>
        </w:rPr>
        <w:t xml:space="preserve"> </w:t>
      </w:r>
      <w:r w:rsidRPr="00FD7BBF">
        <w:rPr>
          <w:rFonts w:hint="cs"/>
          <w:szCs w:val="24"/>
          <w:rtl/>
        </w:rPr>
        <w:t>הסכם</w:t>
      </w:r>
      <w:r w:rsidRPr="00FD7BBF">
        <w:rPr>
          <w:szCs w:val="24"/>
          <w:rtl/>
        </w:rPr>
        <w:t xml:space="preserve"> </w:t>
      </w:r>
      <w:r w:rsidRPr="00FD7BBF">
        <w:rPr>
          <w:rFonts w:hint="cs"/>
          <w:szCs w:val="24"/>
          <w:rtl/>
        </w:rPr>
        <w:t>זה</w:t>
      </w:r>
      <w:r w:rsidRPr="00FD7BBF">
        <w:rPr>
          <w:szCs w:val="24"/>
          <w:rtl/>
        </w:rPr>
        <w:t>.</w:t>
      </w:r>
    </w:p>
    <w:p w:rsidR="00834513" w:rsidRPr="00FD7BBF" w:rsidRDefault="00834513" w:rsidP="00834513">
      <w:pPr>
        <w:widowControl w:val="0"/>
        <w:spacing w:after="200" w:line="360" w:lineRule="auto"/>
        <w:ind w:left="792"/>
        <w:contextualSpacing/>
        <w:jc w:val="both"/>
        <w:rPr>
          <w:szCs w:val="24"/>
          <w:rtl/>
        </w:rPr>
      </w:pPr>
    </w:p>
    <w:p w:rsidR="00834513" w:rsidRPr="00FD7BBF" w:rsidRDefault="00834513" w:rsidP="00EB6F24">
      <w:pPr>
        <w:widowControl w:val="0"/>
        <w:numPr>
          <w:ilvl w:val="0"/>
          <w:numId w:val="5"/>
        </w:numPr>
        <w:spacing w:after="200" w:line="360" w:lineRule="auto"/>
        <w:contextualSpacing/>
        <w:jc w:val="both"/>
        <w:rPr>
          <w:b/>
          <w:bCs/>
          <w:szCs w:val="24"/>
          <w:u w:val="single"/>
        </w:rPr>
      </w:pPr>
      <w:r w:rsidRPr="00FD7BBF">
        <w:rPr>
          <w:rFonts w:hint="cs"/>
          <w:b/>
          <w:bCs/>
          <w:szCs w:val="24"/>
          <w:u w:val="single"/>
          <w:rtl/>
        </w:rPr>
        <w:t>הגדרות</w:t>
      </w:r>
    </w:p>
    <w:p w:rsidR="00834513" w:rsidRPr="00FD7BBF" w:rsidRDefault="00834513" w:rsidP="00DB47E0">
      <w:pPr>
        <w:widowControl w:val="0"/>
        <w:spacing w:after="200" w:line="360" w:lineRule="auto"/>
        <w:ind w:left="368"/>
        <w:contextualSpacing/>
        <w:jc w:val="both"/>
        <w:rPr>
          <w:szCs w:val="24"/>
          <w:rtl/>
        </w:rPr>
      </w:pPr>
      <w:r w:rsidRPr="00FD7BBF">
        <w:rPr>
          <w:szCs w:val="24"/>
          <w:rtl/>
        </w:rPr>
        <w:t>"</w:t>
      </w:r>
      <w:r w:rsidRPr="00FD7BBF">
        <w:rPr>
          <w:rFonts w:hint="cs"/>
          <w:b/>
          <w:bCs/>
          <w:szCs w:val="24"/>
          <w:rtl/>
        </w:rPr>
        <w:t>החלטת</w:t>
      </w:r>
      <w:r w:rsidRPr="00FD7BBF">
        <w:rPr>
          <w:b/>
          <w:bCs/>
          <w:szCs w:val="24"/>
          <w:rtl/>
        </w:rPr>
        <w:t xml:space="preserve"> </w:t>
      </w:r>
      <w:r w:rsidRPr="00FD7BBF">
        <w:rPr>
          <w:rFonts w:hint="cs"/>
          <w:b/>
          <w:bCs/>
          <w:szCs w:val="24"/>
          <w:rtl/>
        </w:rPr>
        <w:t>מועצה</w:t>
      </w:r>
      <w:r w:rsidRPr="00FD7BBF">
        <w:rPr>
          <w:b/>
          <w:bCs/>
          <w:szCs w:val="24"/>
          <w:rtl/>
        </w:rPr>
        <w:t xml:space="preserve"> 01/13</w:t>
      </w:r>
      <w:r w:rsidRPr="00FD7BBF">
        <w:rPr>
          <w:szCs w:val="24"/>
          <w:rtl/>
        </w:rPr>
        <w:t xml:space="preserve">" -  </w:t>
      </w:r>
      <w:r w:rsidRPr="00FD7BBF">
        <w:rPr>
          <w:rFonts w:hint="cs"/>
          <w:szCs w:val="24"/>
          <w:rtl/>
        </w:rPr>
        <w:t>החלטת</w:t>
      </w:r>
      <w:r w:rsidRPr="00FD7BBF">
        <w:rPr>
          <w:szCs w:val="24"/>
          <w:rtl/>
        </w:rPr>
        <w:t xml:space="preserve"> </w:t>
      </w:r>
      <w:r w:rsidRPr="00FD7BBF">
        <w:rPr>
          <w:rFonts w:hint="cs"/>
          <w:szCs w:val="24"/>
          <w:rtl/>
        </w:rPr>
        <w:t>מועצה</w:t>
      </w:r>
      <w:r w:rsidRPr="00FD7BBF">
        <w:rPr>
          <w:szCs w:val="24"/>
          <w:rtl/>
        </w:rPr>
        <w:t xml:space="preserve"> 01/13 </w:t>
      </w:r>
      <w:r w:rsidRPr="00FD7BBF">
        <w:rPr>
          <w:rFonts w:hint="cs"/>
          <w:szCs w:val="24"/>
          <w:rtl/>
        </w:rPr>
        <w:t>מיום</w:t>
      </w:r>
      <w:r w:rsidRPr="00FD7BBF">
        <w:rPr>
          <w:szCs w:val="24"/>
          <w:rtl/>
        </w:rPr>
        <w:t xml:space="preserve"> 11.2.2013 "</w:t>
      </w:r>
      <w:r w:rsidRPr="00FD7BBF">
        <w:rPr>
          <w:rFonts w:hint="cs"/>
          <w:szCs w:val="24"/>
          <w:rtl/>
        </w:rPr>
        <w:t>אמת</w:t>
      </w:r>
      <w:r w:rsidRPr="00FD7BBF">
        <w:rPr>
          <w:szCs w:val="24"/>
          <w:rtl/>
        </w:rPr>
        <w:t xml:space="preserve"> </w:t>
      </w:r>
      <w:r w:rsidRPr="00FD7BBF">
        <w:rPr>
          <w:rFonts w:hint="cs"/>
          <w:szCs w:val="24"/>
          <w:rtl/>
        </w:rPr>
        <w:t>מידה</w:t>
      </w:r>
      <w:r w:rsidRPr="00FD7BBF">
        <w:rPr>
          <w:szCs w:val="24"/>
          <w:rtl/>
        </w:rPr>
        <w:t xml:space="preserve"> – </w:t>
      </w:r>
      <w:r w:rsidRPr="00FD7BBF">
        <w:rPr>
          <w:rFonts w:hint="cs"/>
          <w:szCs w:val="24"/>
          <w:rtl/>
        </w:rPr>
        <w:t>כללים</w:t>
      </w:r>
      <w:r w:rsidRPr="00FD7BBF">
        <w:rPr>
          <w:szCs w:val="24"/>
          <w:rtl/>
        </w:rPr>
        <w:t xml:space="preserve"> </w:t>
      </w:r>
      <w:r w:rsidRPr="00FD7BBF">
        <w:rPr>
          <w:rFonts w:hint="cs"/>
          <w:szCs w:val="24"/>
          <w:rtl/>
        </w:rPr>
        <w:t>לעניין</w:t>
      </w:r>
      <w:r w:rsidRPr="00FD7BBF">
        <w:rPr>
          <w:szCs w:val="24"/>
          <w:rtl/>
        </w:rPr>
        <w:t xml:space="preserve"> </w:t>
      </w:r>
      <w:r w:rsidRPr="00FD7BBF">
        <w:rPr>
          <w:rFonts w:hint="cs"/>
          <w:szCs w:val="24"/>
          <w:rtl/>
        </w:rPr>
        <w:t>חיבור</w:t>
      </w:r>
      <w:r w:rsidRPr="00FD7BBF">
        <w:rPr>
          <w:szCs w:val="24"/>
          <w:rtl/>
        </w:rPr>
        <w:t xml:space="preserve"> </w:t>
      </w:r>
      <w:r w:rsidRPr="00FD7BBF">
        <w:rPr>
          <w:rFonts w:hint="cs"/>
          <w:szCs w:val="24"/>
          <w:rtl/>
        </w:rPr>
        <w:t>צרכנים</w:t>
      </w:r>
      <w:r w:rsidRPr="00FD7BBF">
        <w:rPr>
          <w:szCs w:val="24"/>
          <w:rtl/>
        </w:rPr>
        <w:t xml:space="preserve"> </w:t>
      </w:r>
      <w:r w:rsidRPr="00FD7BBF">
        <w:rPr>
          <w:rFonts w:hint="cs"/>
          <w:szCs w:val="24"/>
          <w:rtl/>
        </w:rPr>
        <w:t>נוספים</w:t>
      </w:r>
      <w:r w:rsidRPr="00FD7BBF">
        <w:rPr>
          <w:szCs w:val="24"/>
          <w:rtl/>
        </w:rPr>
        <w:t xml:space="preserve"> </w:t>
      </w:r>
      <w:r w:rsidRPr="00FD7BBF">
        <w:rPr>
          <w:rFonts w:hint="cs"/>
          <w:szCs w:val="24"/>
          <w:rtl/>
        </w:rPr>
        <w:t>הממוקמים</w:t>
      </w:r>
      <w:r w:rsidRPr="00FD7BBF">
        <w:rPr>
          <w:szCs w:val="24"/>
          <w:rtl/>
        </w:rPr>
        <w:t xml:space="preserve"> </w:t>
      </w:r>
      <w:r w:rsidRPr="00FD7BBF">
        <w:rPr>
          <w:rFonts w:hint="cs"/>
          <w:szCs w:val="24"/>
          <w:rtl/>
        </w:rPr>
        <w:t>בסמיכות</w:t>
      </w:r>
      <w:r w:rsidRPr="00FD7BBF">
        <w:rPr>
          <w:szCs w:val="24"/>
          <w:rtl/>
        </w:rPr>
        <w:t xml:space="preserve"> </w:t>
      </w:r>
      <w:r w:rsidRPr="00FD7BBF">
        <w:rPr>
          <w:rFonts w:hint="cs"/>
          <w:szCs w:val="24"/>
          <w:rtl/>
        </w:rPr>
        <w:t>לצרכן</w:t>
      </w:r>
      <w:r w:rsidRPr="00FD7BBF">
        <w:rPr>
          <w:szCs w:val="24"/>
          <w:rtl/>
        </w:rPr>
        <w:t xml:space="preserve"> </w:t>
      </w:r>
      <w:r w:rsidRPr="00FD7BBF">
        <w:rPr>
          <w:rFonts w:hint="cs"/>
          <w:szCs w:val="24"/>
          <w:rtl/>
        </w:rPr>
        <w:t>ששילם</w:t>
      </w:r>
      <w:r w:rsidRPr="00FD7BBF">
        <w:rPr>
          <w:szCs w:val="24"/>
          <w:rtl/>
        </w:rPr>
        <w:t xml:space="preserve"> </w:t>
      </w:r>
      <w:r w:rsidRPr="00FD7BBF">
        <w:rPr>
          <w:rFonts w:hint="cs"/>
          <w:szCs w:val="24"/>
          <w:rtl/>
        </w:rPr>
        <w:t>תוספת</w:t>
      </w:r>
      <w:r w:rsidRPr="00FD7BBF">
        <w:rPr>
          <w:szCs w:val="24"/>
          <w:rtl/>
        </w:rPr>
        <w:t xml:space="preserve"> </w:t>
      </w:r>
      <w:r w:rsidRPr="00FD7BBF">
        <w:rPr>
          <w:rFonts w:hint="cs"/>
          <w:szCs w:val="24"/>
          <w:rtl/>
        </w:rPr>
        <w:t>צרכן</w:t>
      </w:r>
      <w:r w:rsidRPr="00FD7BBF">
        <w:rPr>
          <w:szCs w:val="24"/>
          <w:rtl/>
        </w:rPr>
        <w:t xml:space="preserve"> </w:t>
      </w:r>
      <w:r w:rsidRPr="00FD7BBF">
        <w:rPr>
          <w:rFonts w:hint="cs"/>
          <w:szCs w:val="24"/>
          <w:rtl/>
        </w:rPr>
        <w:t>מרוחק</w:t>
      </w:r>
      <w:r w:rsidRPr="00FD7BBF">
        <w:rPr>
          <w:szCs w:val="24"/>
          <w:rtl/>
        </w:rPr>
        <w:t xml:space="preserve"> </w:t>
      </w:r>
      <w:r w:rsidRPr="00FD7BBF">
        <w:rPr>
          <w:rFonts w:hint="cs"/>
          <w:szCs w:val="24"/>
          <w:rtl/>
        </w:rPr>
        <w:t>לתעריף חיבורו לרשת החלוקה".</w:t>
      </w:r>
    </w:p>
    <w:p w:rsidR="00834513" w:rsidRPr="00FD7BBF" w:rsidRDefault="00834513" w:rsidP="00527699">
      <w:pPr>
        <w:widowControl w:val="0"/>
        <w:spacing w:after="200" w:line="360" w:lineRule="auto"/>
        <w:ind w:left="360"/>
        <w:contextualSpacing/>
        <w:jc w:val="both"/>
        <w:rPr>
          <w:szCs w:val="24"/>
          <w:rtl/>
        </w:rPr>
      </w:pPr>
      <w:r w:rsidRPr="00FD7BBF">
        <w:rPr>
          <w:rFonts w:hint="cs"/>
          <w:b/>
          <w:bCs/>
          <w:szCs w:val="24"/>
          <w:rtl/>
        </w:rPr>
        <w:t>"הסכם חלוקה"</w:t>
      </w:r>
      <w:r w:rsidRPr="00FD7BBF">
        <w:rPr>
          <w:rFonts w:hint="cs"/>
          <w:szCs w:val="24"/>
          <w:rtl/>
        </w:rPr>
        <w:t xml:space="preserve"> </w:t>
      </w:r>
      <w:r w:rsidRPr="00FD7BBF">
        <w:rPr>
          <w:szCs w:val="24"/>
          <w:rtl/>
        </w:rPr>
        <w:t>–</w:t>
      </w:r>
      <w:r w:rsidRPr="00FD7BBF">
        <w:rPr>
          <w:rFonts w:hint="cs"/>
          <w:szCs w:val="24"/>
          <w:rtl/>
        </w:rPr>
        <w:t xml:space="preserve"> </w:t>
      </w:r>
      <w:r w:rsidR="00527699" w:rsidRPr="00FD7BBF">
        <w:rPr>
          <w:szCs w:val="24"/>
          <w:rtl/>
        </w:rPr>
        <w:t>לגבי צרכן שאינו תחנת תדלוק ההסכם שפרסם מנהל רשות הגז הטבעי למתן שירותי חלוקת גז טבעי – מהדורת מאי 2017;  לגבי צרכן שהוא תחנת תדלוק  - הסכם החלוקה ההסכם שפרסם מנהל רשות הגז הטבעי למתן שירותי חלוקת גז טבעי – מהדורת מאי 2017 בכפוף לשינויים המפורטים בנספח שפרסם מנהל רשות הגז הטבעי לעניין זה בחודש מרץ 2018;</w:t>
      </w:r>
    </w:p>
    <w:p w:rsidR="00834513" w:rsidRPr="00FD7BBF" w:rsidRDefault="00834513" w:rsidP="00BF763C">
      <w:pPr>
        <w:widowControl w:val="0"/>
        <w:spacing w:after="200" w:line="360" w:lineRule="auto"/>
        <w:ind w:left="360"/>
        <w:contextualSpacing/>
        <w:jc w:val="both"/>
        <w:rPr>
          <w:szCs w:val="24"/>
          <w:rtl/>
        </w:rPr>
      </w:pPr>
      <w:r w:rsidRPr="00FD7BBF">
        <w:rPr>
          <w:rFonts w:hint="cs"/>
          <w:szCs w:val="24"/>
          <w:rtl/>
        </w:rPr>
        <w:t>"</w:t>
      </w:r>
      <w:r w:rsidRPr="00FD7BBF">
        <w:rPr>
          <w:rFonts w:hint="cs"/>
          <w:b/>
          <w:bCs/>
          <w:szCs w:val="24"/>
          <w:rtl/>
        </w:rPr>
        <w:t>השתתפות</w:t>
      </w:r>
      <w:r w:rsidRPr="00FD7BBF">
        <w:rPr>
          <w:b/>
          <w:bCs/>
          <w:szCs w:val="24"/>
          <w:rtl/>
        </w:rPr>
        <w:t xml:space="preserve"> </w:t>
      </w:r>
      <w:r w:rsidRPr="00FD7BBF">
        <w:rPr>
          <w:rFonts w:hint="cs"/>
          <w:b/>
          <w:bCs/>
          <w:szCs w:val="24"/>
          <w:rtl/>
        </w:rPr>
        <w:t>צרכן</w:t>
      </w:r>
      <w:r w:rsidRPr="00FD7BBF">
        <w:rPr>
          <w:b/>
          <w:bCs/>
          <w:szCs w:val="24"/>
          <w:rtl/>
        </w:rPr>
        <w:t xml:space="preserve"> </w:t>
      </w:r>
      <w:r w:rsidRPr="00FD7BBF">
        <w:rPr>
          <w:rFonts w:hint="cs"/>
          <w:b/>
          <w:bCs/>
          <w:szCs w:val="24"/>
          <w:rtl/>
        </w:rPr>
        <w:t>נוסף</w:t>
      </w:r>
      <w:r w:rsidRPr="00FD7BBF">
        <w:rPr>
          <w:rFonts w:hint="cs"/>
          <w:szCs w:val="24"/>
          <w:rtl/>
        </w:rPr>
        <w:t xml:space="preserve">" </w:t>
      </w:r>
      <w:r w:rsidRPr="00FD7BBF">
        <w:rPr>
          <w:szCs w:val="24"/>
          <w:rtl/>
        </w:rPr>
        <w:t>–</w:t>
      </w:r>
      <w:r w:rsidRPr="00FD7BBF">
        <w:rPr>
          <w:rFonts w:hint="cs"/>
          <w:szCs w:val="24"/>
          <w:rtl/>
        </w:rPr>
        <w:t xml:space="preserve"> תשלום</w:t>
      </w:r>
      <w:r w:rsidRPr="00FD7BBF">
        <w:rPr>
          <w:szCs w:val="24"/>
          <w:rtl/>
        </w:rPr>
        <w:t xml:space="preserve"> </w:t>
      </w:r>
      <w:r w:rsidRPr="00FD7BBF">
        <w:rPr>
          <w:rFonts w:hint="cs"/>
          <w:szCs w:val="24"/>
          <w:rtl/>
        </w:rPr>
        <w:t>אותו</w:t>
      </w:r>
      <w:r w:rsidRPr="00FD7BBF">
        <w:rPr>
          <w:szCs w:val="24"/>
          <w:rtl/>
        </w:rPr>
        <w:t xml:space="preserve"> </w:t>
      </w:r>
      <w:r w:rsidRPr="00FD7BBF">
        <w:rPr>
          <w:rFonts w:hint="cs"/>
          <w:szCs w:val="24"/>
          <w:rtl/>
        </w:rPr>
        <w:t>יידרש</w:t>
      </w:r>
      <w:r w:rsidRPr="00FD7BBF">
        <w:rPr>
          <w:szCs w:val="24"/>
          <w:rtl/>
        </w:rPr>
        <w:t xml:space="preserve"> </w:t>
      </w:r>
      <w:r w:rsidRPr="00FD7BBF">
        <w:rPr>
          <w:rFonts w:hint="cs"/>
          <w:szCs w:val="24"/>
          <w:rtl/>
        </w:rPr>
        <w:t>לשלם</w:t>
      </w:r>
      <w:r w:rsidRPr="00FD7BBF">
        <w:rPr>
          <w:szCs w:val="24"/>
          <w:rtl/>
        </w:rPr>
        <w:t xml:space="preserve"> </w:t>
      </w:r>
      <w:r w:rsidRPr="00FD7BBF">
        <w:rPr>
          <w:rFonts w:hint="cs"/>
          <w:szCs w:val="24"/>
          <w:rtl/>
        </w:rPr>
        <w:t>צרכן</w:t>
      </w:r>
      <w:r w:rsidRPr="00FD7BBF">
        <w:rPr>
          <w:szCs w:val="24"/>
          <w:rtl/>
        </w:rPr>
        <w:t xml:space="preserve"> </w:t>
      </w:r>
      <w:r w:rsidRPr="00FD7BBF">
        <w:rPr>
          <w:rFonts w:hint="cs"/>
          <w:szCs w:val="24"/>
          <w:rtl/>
        </w:rPr>
        <w:t>נוסף</w:t>
      </w:r>
      <w:r w:rsidRPr="00FD7BBF">
        <w:rPr>
          <w:szCs w:val="24"/>
          <w:rtl/>
        </w:rPr>
        <w:t xml:space="preserve"> </w:t>
      </w:r>
      <w:r w:rsidRPr="00FD7BBF">
        <w:rPr>
          <w:rFonts w:hint="cs"/>
          <w:szCs w:val="24"/>
          <w:rtl/>
        </w:rPr>
        <w:t>בגין</w:t>
      </w:r>
      <w:r w:rsidRPr="00FD7BBF">
        <w:rPr>
          <w:szCs w:val="24"/>
          <w:rtl/>
        </w:rPr>
        <w:t xml:space="preserve"> </w:t>
      </w:r>
      <w:r w:rsidRPr="00FD7BBF">
        <w:rPr>
          <w:rFonts w:hint="cs"/>
          <w:szCs w:val="24"/>
          <w:rtl/>
        </w:rPr>
        <w:t>חיבורו</w:t>
      </w:r>
      <w:r w:rsidRPr="00FD7BBF">
        <w:rPr>
          <w:szCs w:val="24"/>
          <w:rtl/>
        </w:rPr>
        <w:t xml:space="preserve"> </w:t>
      </w:r>
      <w:r w:rsidRPr="00FD7BBF">
        <w:rPr>
          <w:rFonts w:hint="cs"/>
          <w:szCs w:val="24"/>
          <w:rtl/>
        </w:rPr>
        <w:t>לרשת</w:t>
      </w:r>
      <w:r w:rsidRPr="00FD7BBF">
        <w:rPr>
          <w:szCs w:val="24"/>
          <w:rtl/>
        </w:rPr>
        <w:t xml:space="preserve"> </w:t>
      </w:r>
      <w:r w:rsidRPr="00FD7BBF">
        <w:rPr>
          <w:rFonts w:hint="cs"/>
          <w:szCs w:val="24"/>
          <w:rtl/>
        </w:rPr>
        <w:t>החלוקה</w:t>
      </w:r>
      <w:r w:rsidRPr="00FD7BBF">
        <w:rPr>
          <w:szCs w:val="24"/>
          <w:rtl/>
        </w:rPr>
        <w:t xml:space="preserve"> </w:t>
      </w:r>
      <w:r w:rsidRPr="00FD7BBF">
        <w:rPr>
          <w:rFonts w:hint="cs"/>
          <w:szCs w:val="24"/>
          <w:rtl/>
        </w:rPr>
        <w:lastRenderedPageBreak/>
        <w:t>אשר</w:t>
      </w:r>
      <w:r w:rsidRPr="00FD7BBF">
        <w:rPr>
          <w:szCs w:val="24"/>
          <w:rtl/>
        </w:rPr>
        <w:t xml:space="preserve"> </w:t>
      </w:r>
      <w:r w:rsidRPr="00FD7BBF">
        <w:rPr>
          <w:rFonts w:hint="cs"/>
          <w:szCs w:val="24"/>
          <w:rtl/>
        </w:rPr>
        <w:t>יחושב</w:t>
      </w:r>
      <w:r w:rsidRPr="00FD7BBF">
        <w:rPr>
          <w:szCs w:val="24"/>
          <w:rtl/>
        </w:rPr>
        <w:t xml:space="preserve"> </w:t>
      </w:r>
      <w:r w:rsidRPr="00FD7BBF">
        <w:rPr>
          <w:rFonts w:hint="cs"/>
          <w:szCs w:val="24"/>
          <w:rtl/>
        </w:rPr>
        <w:t>בהתאם</w:t>
      </w:r>
      <w:r w:rsidRPr="00FD7BBF">
        <w:rPr>
          <w:szCs w:val="24"/>
          <w:rtl/>
        </w:rPr>
        <w:t xml:space="preserve"> </w:t>
      </w:r>
      <w:r w:rsidRPr="00FD7BBF">
        <w:rPr>
          <w:rFonts w:hint="cs"/>
          <w:szCs w:val="24"/>
          <w:rtl/>
        </w:rPr>
        <w:t>להחלטת</w:t>
      </w:r>
      <w:r w:rsidRPr="00FD7BBF">
        <w:rPr>
          <w:szCs w:val="24"/>
          <w:rtl/>
        </w:rPr>
        <w:t xml:space="preserve"> </w:t>
      </w:r>
      <w:r w:rsidRPr="00FD7BBF">
        <w:rPr>
          <w:rFonts w:hint="cs"/>
          <w:szCs w:val="24"/>
          <w:rtl/>
        </w:rPr>
        <w:t>מועצה</w:t>
      </w:r>
      <w:r w:rsidRPr="00FD7BBF">
        <w:rPr>
          <w:szCs w:val="24"/>
          <w:rtl/>
        </w:rPr>
        <w:t xml:space="preserve"> 01/13.</w:t>
      </w:r>
    </w:p>
    <w:p w:rsidR="00834513" w:rsidRPr="00FD7BBF" w:rsidRDefault="00834513" w:rsidP="00527699">
      <w:pPr>
        <w:widowControl w:val="0"/>
        <w:spacing w:after="200" w:line="360" w:lineRule="auto"/>
        <w:ind w:left="360"/>
        <w:contextualSpacing/>
        <w:jc w:val="both"/>
        <w:rPr>
          <w:szCs w:val="24"/>
          <w:rtl/>
        </w:rPr>
      </w:pPr>
      <w:r w:rsidRPr="00FD7BBF">
        <w:rPr>
          <w:szCs w:val="24"/>
          <w:rtl/>
        </w:rPr>
        <w:t>"</w:t>
      </w:r>
      <w:r w:rsidRPr="00FD7BBF">
        <w:rPr>
          <w:rFonts w:hint="cs"/>
          <w:b/>
          <w:bCs/>
          <w:szCs w:val="24"/>
          <w:rtl/>
        </w:rPr>
        <w:t>צרכן</w:t>
      </w:r>
      <w:r w:rsidRPr="00FD7BBF">
        <w:rPr>
          <w:b/>
          <w:bCs/>
          <w:szCs w:val="24"/>
          <w:rtl/>
        </w:rPr>
        <w:t xml:space="preserve"> </w:t>
      </w:r>
      <w:r w:rsidRPr="00FD7BBF">
        <w:rPr>
          <w:rFonts w:hint="cs"/>
          <w:b/>
          <w:bCs/>
          <w:szCs w:val="24"/>
          <w:rtl/>
        </w:rPr>
        <w:t>מרוחק</w:t>
      </w:r>
      <w:r w:rsidRPr="00FD7BBF">
        <w:rPr>
          <w:b/>
          <w:bCs/>
          <w:szCs w:val="24"/>
          <w:rtl/>
        </w:rPr>
        <w:t>"</w:t>
      </w:r>
      <w:r w:rsidRPr="00FD7BBF">
        <w:rPr>
          <w:szCs w:val="24"/>
          <w:rtl/>
        </w:rPr>
        <w:t xml:space="preserve"> – </w:t>
      </w:r>
      <w:r w:rsidR="00527699" w:rsidRPr="00FD7BBF">
        <w:rPr>
          <w:szCs w:val="24"/>
          <w:rtl/>
        </w:rPr>
        <w:t>צרכן מרוחק לפי הוראות הסכם החלוקה, רישיון החלוקה והחלטות המועצה לענייני משק הגז הטבעי לרבות תחנת תדלוק בגט"ד כהגדרתה בהחלטת המועצה לענייני משק הגז הטבעי 4/16; הקביעה האם הצרכן הוא אכן צרכן מרוחק תעשה לפי המרחק בינו לבין רשת החלוקה שאותה היה צריך להקים בעל הרישיון לרבות מתוקף הסכמים שחתם עם המשרד ובהתאם להיקף הצריכה של הצרכן המרוחק, והכל בהתאם להוראות החלות על כל בעל רישיון חלוקה; למען הסר ספק יובהר כי ככל שתהיה מחלוקת עם בעל הרישיון או צרכן בעניין זה, הקביעה האם מדובר בצרכן מרוחק תתבצע על ידי מנהל רשות הגז הטבעי לפי ההוראות האמורות, וללא חובת שמיעת עמדת בעל הרישיון או הצרכן בעניין, וקביעתו תהיה סופית.</w:t>
      </w:r>
    </w:p>
    <w:p w:rsidR="00834513" w:rsidRPr="00FD7BBF" w:rsidRDefault="00834513" w:rsidP="00834513">
      <w:pPr>
        <w:widowControl w:val="0"/>
        <w:spacing w:after="200" w:line="360" w:lineRule="auto"/>
        <w:ind w:left="360"/>
        <w:contextualSpacing/>
        <w:jc w:val="both"/>
        <w:rPr>
          <w:szCs w:val="24"/>
          <w:rtl/>
        </w:rPr>
      </w:pPr>
      <w:r w:rsidRPr="00FD7BBF">
        <w:rPr>
          <w:szCs w:val="24"/>
          <w:rtl/>
        </w:rPr>
        <w:t>"</w:t>
      </w:r>
      <w:r w:rsidRPr="00FD7BBF">
        <w:rPr>
          <w:rFonts w:hint="cs"/>
          <w:b/>
          <w:bCs/>
          <w:szCs w:val="24"/>
          <w:rtl/>
        </w:rPr>
        <w:t>צרכן</w:t>
      </w:r>
      <w:r w:rsidRPr="00FD7BBF">
        <w:rPr>
          <w:b/>
          <w:bCs/>
          <w:szCs w:val="24"/>
          <w:rtl/>
        </w:rPr>
        <w:t xml:space="preserve"> </w:t>
      </w:r>
      <w:r w:rsidRPr="00FD7BBF">
        <w:rPr>
          <w:rFonts w:hint="cs"/>
          <w:b/>
          <w:bCs/>
          <w:szCs w:val="24"/>
          <w:rtl/>
        </w:rPr>
        <w:t>נוסף</w:t>
      </w:r>
      <w:r w:rsidRPr="00FD7BBF">
        <w:rPr>
          <w:szCs w:val="24"/>
          <w:rtl/>
        </w:rPr>
        <w:t xml:space="preserve">" – </w:t>
      </w:r>
      <w:r w:rsidRPr="00FD7BBF">
        <w:rPr>
          <w:rFonts w:hint="cs"/>
          <w:szCs w:val="24"/>
          <w:rtl/>
        </w:rPr>
        <w:t>צרכן</w:t>
      </w:r>
      <w:r w:rsidRPr="00FD7BBF">
        <w:rPr>
          <w:szCs w:val="24"/>
          <w:rtl/>
        </w:rPr>
        <w:t xml:space="preserve"> </w:t>
      </w:r>
      <w:r w:rsidRPr="00FD7BBF">
        <w:rPr>
          <w:rFonts w:hint="cs"/>
          <w:szCs w:val="24"/>
          <w:rtl/>
        </w:rPr>
        <w:t>המבקש</w:t>
      </w:r>
      <w:r w:rsidRPr="00FD7BBF">
        <w:rPr>
          <w:szCs w:val="24"/>
          <w:rtl/>
        </w:rPr>
        <w:t xml:space="preserve"> </w:t>
      </w:r>
      <w:r w:rsidRPr="00FD7BBF">
        <w:rPr>
          <w:rFonts w:hint="cs"/>
          <w:szCs w:val="24"/>
          <w:rtl/>
        </w:rPr>
        <w:t>להתחבר</w:t>
      </w:r>
      <w:r w:rsidRPr="00FD7BBF">
        <w:rPr>
          <w:szCs w:val="24"/>
          <w:rtl/>
        </w:rPr>
        <w:t xml:space="preserve"> </w:t>
      </w:r>
      <w:r w:rsidRPr="00FD7BBF">
        <w:rPr>
          <w:rFonts w:hint="cs"/>
          <w:szCs w:val="24"/>
          <w:rtl/>
        </w:rPr>
        <w:t>לרשת</w:t>
      </w:r>
      <w:r w:rsidRPr="00FD7BBF">
        <w:rPr>
          <w:szCs w:val="24"/>
          <w:rtl/>
        </w:rPr>
        <w:t xml:space="preserve"> </w:t>
      </w:r>
      <w:r w:rsidRPr="00FD7BBF">
        <w:rPr>
          <w:rFonts w:hint="cs"/>
          <w:szCs w:val="24"/>
          <w:rtl/>
        </w:rPr>
        <w:t>החלוקה</w:t>
      </w:r>
      <w:r w:rsidRPr="00FD7BBF">
        <w:rPr>
          <w:szCs w:val="24"/>
          <w:rtl/>
        </w:rPr>
        <w:t xml:space="preserve"> </w:t>
      </w:r>
      <w:r w:rsidRPr="00FD7BBF">
        <w:rPr>
          <w:rFonts w:hint="cs"/>
          <w:szCs w:val="24"/>
          <w:rtl/>
        </w:rPr>
        <w:t>ומתחבר</w:t>
      </w:r>
      <w:r w:rsidRPr="00FD7BBF">
        <w:rPr>
          <w:szCs w:val="24"/>
          <w:rtl/>
        </w:rPr>
        <w:t xml:space="preserve"> </w:t>
      </w:r>
      <w:r w:rsidRPr="00FD7BBF">
        <w:rPr>
          <w:rFonts w:hint="cs"/>
          <w:szCs w:val="24"/>
          <w:rtl/>
        </w:rPr>
        <w:t>לקו</w:t>
      </w:r>
      <w:r w:rsidRPr="00FD7BBF">
        <w:rPr>
          <w:szCs w:val="24"/>
          <w:rtl/>
        </w:rPr>
        <w:t xml:space="preserve"> </w:t>
      </w:r>
      <w:r w:rsidRPr="00FD7BBF">
        <w:rPr>
          <w:rFonts w:hint="cs"/>
          <w:szCs w:val="24"/>
          <w:rtl/>
        </w:rPr>
        <w:t>שהוקם</w:t>
      </w:r>
      <w:r w:rsidRPr="00FD7BBF">
        <w:rPr>
          <w:szCs w:val="24"/>
          <w:rtl/>
        </w:rPr>
        <w:t xml:space="preserve"> </w:t>
      </w:r>
      <w:r w:rsidRPr="00FD7BBF">
        <w:rPr>
          <w:rFonts w:hint="cs"/>
          <w:szCs w:val="24"/>
          <w:rtl/>
        </w:rPr>
        <w:t>או</w:t>
      </w:r>
      <w:r w:rsidRPr="00FD7BBF">
        <w:rPr>
          <w:szCs w:val="24"/>
          <w:rtl/>
        </w:rPr>
        <w:t xml:space="preserve"> </w:t>
      </w:r>
      <w:r w:rsidRPr="00FD7BBF">
        <w:rPr>
          <w:rFonts w:hint="cs"/>
          <w:szCs w:val="24"/>
          <w:rtl/>
        </w:rPr>
        <w:t>יוקם</w:t>
      </w:r>
      <w:r w:rsidRPr="00FD7BBF">
        <w:rPr>
          <w:szCs w:val="24"/>
          <w:rtl/>
        </w:rPr>
        <w:t xml:space="preserve"> </w:t>
      </w:r>
      <w:r w:rsidRPr="00FD7BBF">
        <w:rPr>
          <w:rFonts w:hint="cs"/>
          <w:szCs w:val="24"/>
          <w:rtl/>
        </w:rPr>
        <w:t>עבור</w:t>
      </w:r>
      <w:r w:rsidRPr="00FD7BBF">
        <w:rPr>
          <w:szCs w:val="24"/>
          <w:rtl/>
        </w:rPr>
        <w:t xml:space="preserve"> </w:t>
      </w:r>
      <w:r w:rsidRPr="00FD7BBF">
        <w:rPr>
          <w:rFonts w:hint="cs"/>
          <w:szCs w:val="24"/>
          <w:rtl/>
        </w:rPr>
        <w:t>צרכן</w:t>
      </w:r>
      <w:r w:rsidRPr="00FD7BBF">
        <w:rPr>
          <w:szCs w:val="24"/>
          <w:rtl/>
        </w:rPr>
        <w:t xml:space="preserve"> </w:t>
      </w:r>
      <w:r w:rsidRPr="00FD7BBF">
        <w:rPr>
          <w:rFonts w:hint="cs"/>
          <w:szCs w:val="24"/>
          <w:rtl/>
        </w:rPr>
        <w:t>מרוחק</w:t>
      </w:r>
      <w:r w:rsidRPr="00FD7BBF">
        <w:rPr>
          <w:szCs w:val="24"/>
          <w:rtl/>
        </w:rPr>
        <w:t xml:space="preserve"> </w:t>
      </w:r>
      <w:r w:rsidRPr="00FD7BBF">
        <w:rPr>
          <w:rFonts w:hint="cs"/>
          <w:szCs w:val="24"/>
          <w:rtl/>
        </w:rPr>
        <w:t>והכל</w:t>
      </w:r>
      <w:r w:rsidRPr="00FD7BBF">
        <w:rPr>
          <w:szCs w:val="24"/>
          <w:rtl/>
        </w:rPr>
        <w:t xml:space="preserve"> </w:t>
      </w:r>
      <w:r w:rsidRPr="00FD7BBF">
        <w:rPr>
          <w:rFonts w:hint="cs"/>
          <w:szCs w:val="24"/>
          <w:rtl/>
        </w:rPr>
        <w:t>בהתאם</w:t>
      </w:r>
      <w:r w:rsidRPr="00FD7BBF">
        <w:rPr>
          <w:szCs w:val="24"/>
          <w:rtl/>
        </w:rPr>
        <w:t xml:space="preserve"> </w:t>
      </w:r>
      <w:r w:rsidRPr="00FD7BBF">
        <w:rPr>
          <w:rFonts w:hint="cs"/>
          <w:szCs w:val="24"/>
          <w:rtl/>
        </w:rPr>
        <w:t>להחלטת</w:t>
      </w:r>
      <w:r w:rsidRPr="00FD7BBF">
        <w:rPr>
          <w:szCs w:val="24"/>
          <w:rtl/>
        </w:rPr>
        <w:t xml:space="preserve"> </w:t>
      </w:r>
      <w:r w:rsidRPr="00FD7BBF">
        <w:rPr>
          <w:rFonts w:hint="cs"/>
          <w:szCs w:val="24"/>
          <w:rtl/>
        </w:rPr>
        <w:t>מועצה</w:t>
      </w:r>
      <w:r w:rsidRPr="00FD7BBF">
        <w:rPr>
          <w:szCs w:val="24"/>
          <w:rtl/>
        </w:rPr>
        <w:t xml:space="preserve"> 01/13.</w:t>
      </w:r>
      <w:r w:rsidRPr="00FD7BBF">
        <w:rPr>
          <w:rFonts w:hint="cs"/>
          <w:szCs w:val="24"/>
          <w:rtl/>
        </w:rPr>
        <w:t xml:space="preserve"> </w:t>
      </w:r>
    </w:p>
    <w:p w:rsidR="000F4440" w:rsidRPr="00FD7BBF" w:rsidRDefault="000F4440" w:rsidP="00834513">
      <w:pPr>
        <w:widowControl w:val="0"/>
        <w:spacing w:after="200" w:line="360" w:lineRule="auto"/>
        <w:ind w:left="360"/>
        <w:contextualSpacing/>
        <w:jc w:val="both"/>
        <w:rPr>
          <w:szCs w:val="24"/>
          <w:rtl/>
        </w:rPr>
      </w:pPr>
    </w:p>
    <w:p w:rsidR="00834513" w:rsidRPr="00FD7BBF" w:rsidRDefault="00834513" w:rsidP="00EB6F24">
      <w:pPr>
        <w:widowControl w:val="0"/>
        <w:numPr>
          <w:ilvl w:val="0"/>
          <w:numId w:val="5"/>
        </w:numPr>
        <w:spacing w:after="200" w:line="360" w:lineRule="auto"/>
        <w:contextualSpacing/>
        <w:jc w:val="both"/>
        <w:rPr>
          <w:b/>
          <w:bCs/>
          <w:szCs w:val="24"/>
          <w:u w:val="single"/>
        </w:rPr>
      </w:pPr>
      <w:r w:rsidRPr="00FD7BBF">
        <w:rPr>
          <w:rFonts w:hint="cs"/>
          <w:b/>
          <w:bCs/>
          <w:szCs w:val="24"/>
          <w:u w:val="single"/>
          <w:rtl/>
        </w:rPr>
        <w:t>הקמת</w:t>
      </w:r>
      <w:r w:rsidRPr="00FD7BBF">
        <w:rPr>
          <w:b/>
          <w:bCs/>
          <w:szCs w:val="24"/>
          <w:u w:val="single"/>
          <w:rtl/>
        </w:rPr>
        <w:t xml:space="preserve"> </w:t>
      </w:r>
      <w:r w:rsidRPr="00FD7BBF">
        <w:rPr>
          <w:rFonts w:hint="cs"/>
          <w:b/>
          <w:bCs/>
          <w:szCs w:val="24"/>
          <w:u w:val="single"/>
          <w:rtl/>
        </w:rPr>
        <w:t>והפעלת</w:t>
      </w:r>
      <w:r w:rsidRPr="00FD7BBF">
        <w:rPr>
          <w:b/>
          <w:bCs/>
          <w:szCs w:val="24"/>
          <w:u w:val="single"/>
          <w:rtl/>
        </w:rPr>
        <w:t xml:space="preserve"> </w:t>
      </w:r>
      <w:r w:rsidRPr="00FD7BBF">
        <w:rPr>
          <w:rFonts w:hint="cs"/>
          <w:b/>
          <w:bCs/>
          <w:szCs w:val="24"/>
          <w:u w:val="single"/>
          <w:rtl/>
        </w:rPr>
        <w:t>קווי</w:t>
      </w:r>
      <w:r w:rsidRPr="00FD7BBF">
        <w:rPr>
          <w:b/>
          <w:bCs/>
          <w:szCs w:val="24"/>
          <w:u w:val="single"/>
          <w:rtl/>
        </w:rPr>
        <w:t xml:space="preserve"> </w:t>
      </w:r>
      <w:r w:rsidRPr="00FD7BBF">
        <w:rPr>
          <w:rFonts w:hint="cs"/>
          <w:b/>
          <w:bCs/>
          <w:szCs w:val="24"/>
          <w:u w:val="single"/>
          <w:rtl/>
        </w:rPr>
        <w:t>חלוקה</w:t>
      </w:r>
      <w:r w:rsidRPr="00FD7BBF">
        <w:rPr>
          <w:b/>
          <w:bCs/>
          <w:szCs w:val="24"/>
          <w:u w:val="single"/>
          <w:rtl/>
        </w:rPr>
        <w:t xml:space="preserve"> </w:t>
      </w:r>
      <w:r w:rsidRPr="00FD7BBF">
        <w:rPr>
          <w:rFonts w:hint="cs"/>
          <w:b/>
          <w:bCs/>
          <w:szCs w:val="24"/>
          <w:u w:val="single"/>
          <w:rtl/>
        </w:rPr>
        <w:t>לצרכנים</w:t>
      </w:r>
      <w:r w:rsidRPr="00FD7BBF">
        <w:rPr>
          <w:b/>
          <w:bCs/>
          <w:szCs w:val="24"/>
          <w:u w:val="single"/>
          <w:rtl/>
        </w:rPr>
        <w:t xml:space="preserve"> </w:t>
      </w:r>
      <w:r w:rsidRPr="00FD7BBF">
        <w:rPr>
          <w:rFonts w:hint="cs"/>
          <w:b/>
          <w:bCs/>
          <w:szCs w:val="24"/>
          <w:u w:val="single"/>
          <w:rtl/>
        </w:rPr>
        <w:t>מרוחקים</w:t>
      </w:r>
      <w:r w:rsidRPr="00FD7BBF">
        <w:rPr>
          <w:b/>
          <w:bCs/>
          <w:szCs w:val="24"/>
          <w:u w:val="single"/>
          <w:rtl/>
        </w:rPr>
        <w:t xml:space="preserve"> </w:t>
      </w:r>
    </w:p>
    <w:p w:rsidR="00834513" w:rsidRPr="00FD7BBF" w:rsidRDefault="00834513" w:rsidP="00EB6F24">
      <w:pPr>
        <w:pStyle w:val="a3"/>
        <w:widowControl w:val="0"/>
        <w:numPr>
          <w:ilvl w:val="1"/>
          <w:numId w:val="12"/>
        </w:numPr>
        <w:spacing w:after="200" w:line="360" w:lineRule="auto"/>
        <w:jc w:val="both"/>
        <w:rPr>
          <w:szCs w:val="24"/>
        </w:rPr>
      </w:pPr>
      <w:r w:rsidRPr="00FD7BBF">
        <w:rPr>
          <w:rFonts w:hint="cs"/>
          <w:szCs w:val="24"/>
          <w:rtl/>
        </w:rPr>
        <w:t>בהתאם</w:t>
      </w:r>
      <w:r w:rsidRPr="00FD7BBF">
        <w:rPr>
          <w:szCs w:val="24"/>
          <w:rtl/>
        </w:rPr>
        <w:t xml:space="preserve"> </w:t>
      </w:r>
      <w:r w:rsidRPr="00FD7BBF">
        <w:rPr>
          <w:rFonts w:hint="cs"/>
          <w:szCs w:val="24"/>
          <w:rtl/>
        </w:rPr>
        <w:t>לתנאי</w:t>
      </w:r>
      <w:r w:rsidRPr="00FD7BBF">
        <w:rPr>
          <w:szCs w:val="24"/>
          <w:rtl/>
        </w:rPr>
        <w:t xml:space="preserve"> </w:t>
      </w:r>
      <w:r w:rsidRPr="00FD7BBF">
        <w:rPr>
          <w:rFonts w:hint="cs"/>
          <w:szCs w:val="24"/>
          <w:rtl/>
        </w:rPr>
        <w:t>הרישיון</w:t>
      </w:r>
      <w:r w:rsidRPr="00FD7BBF">
        <w:rPr>
          <w:szCs w:val="24"/>
          <w:rtl/>
        </w:rPr>
        <w:t xml:space="preserve">, </w:t>
      </w:r>
      <w:r w:rsidRPr="00FD7BBF">
        <w:rPr>
          <w:rFonts w:hint="cs"/>
          <w:szCs w:val="24"/>
          <w:rtl/>
        </w:rPr>
        <w:t>הוראות</w:t>
      </w:r>
      <w:r w:rsidRPr="00FD7BBF">
        <w:rPr>
          <w:szCs w:val="24"/>
          <w:rtl/>
        </w:rPr>
        <w:t xml:space="preserve"> </w:t>
      </w:r>
      <w:r w:rsidRPr="00FD7BBF">
        <w:rPr>
          <w:rFonts w:hint="cs"/>
          <w:szCs w:val="24"/>
          <w:rtl/>
        </w:rPr>
        <w:t>המכרז</w:t>
      </w:r>
      <w:r w:rsidRPr="00FD7BBF">
        <w:rPr>
          <w:szCs w:val="24"/>
          <w:rtl/>
        </w:rPr>
        <w:t xml:space="preserve"> </w:t>
      </w:r>
      <w:r w:rsidRPr="00FD7BBF">
        <w:rPr>
          <w:rFonts w:hint="cs"/>
          <w:szCs w:val="24"/>
          <w:rtl/>
        </w:rPr>
        <w:t>ולהוראות</w:t>
      </w:r>
      <w:r w:rsidRPr="00FD7BBF">
        <w:rPr>
          <w:szCs w:val="24"/>
          <w:rtl/>
        </w:rPr>
        <w:t xml:space="preserve"> </w:t>
      </w:r>
      <w:r w:rsidRPr="00FD7BBF">
        <w:rPr>
          <w:rFonts w:hint="cs"/>
          <w:szCs w:val="24"/>
          <w:rtl/>
        </w:rPr>
        <w:t>הסכם</w:t>
      </w:r>
      <w:r w:rsidRPr="00FD7BBF">
        <w:rPr>
          <w:szCs w:val="24"/>
          <w:rtl/>
        </w:rPr>
        <w:t xml:space="preserve"> </w:t>
      </w:r>
      <w:r w:rsidRPr="00FD7BBF">
        <w:rPr>
          <w:rFonts w:hint="cs"/>
          <w:szCs w:val="24"/>
          <w:rtl/>
        </w:rPr>
        <w:t>זה</w:t>
      </w:r>
      <w:r w:rsidRPr="00FD7BBF">
        <w:rPr>
          <w:szCs w:val="24"/>
          <w:rtl/>
        </w:rPr>
        <w:t xml:space="preserve"> </w:t>
      </w:r>
      <w:r w:rsidRPr="00FD7BBF">
        <w:rPr>
          <w:rFonts w:hint="cs"/>
          <w:szCs w:val="24"/>
          <w:rtl/>
        </w:rPr>
        <w:t>בעלת</w:t>
      </w:r>
      <w:r w:rsidRPr="00FD7BBF">
        <w:rPr>
          <w:szCs w:val="24"/>
          <w:rtl/>
        </w:rPr>
        <w:t xml:space="preserve"> </w:t>
      </w:r>
      <w:r w:rsidRPr="00FD7BBF">
        <w:rPr>
          <w:rFonts w:hint="cs"/>
          <w:szCs w:val="24"/>
          <w:rtl/>
        </w:rPr>
        <w:t>הרישיון</w:t>
      </w:r>
      <w:r w:rsidRPr="00FD7BBF">
        <w:rPr>
          <w:szCs w:val="24"/>
          <w:rtl/>
        </w:rPr>
        <w:t xml:space="preserve"> </w:t>
      </w:r>
      <w:r w:rsidRPr="00FD7BBF">
        <w:rPr>
          <w:rFonts w:hint="cs"/>
          <w:szCs w:val="24"/>
          <w:rtl/>
        </w:rPr>
        <w:t>תקים</w:t>
      </w:r>
      <w:r w:rsidRPr="00FD7BBF">
        <w:rPr>
          <w:szCs w:val="24"/>
          <w:rtl/>
        </w:rPr>
        <w:t xml:space="preserve"> </w:t>
      </w:r>
      <w:r w:rsidRPr="00FD7BBF">
        <w:rPr>
          <w:rFonts w:hint="cs"/>
          <w:szCs w:val="24"/>
          <w:rtl/>
        </w:rPr>
        <w:t>קווי</w:t>
      </w:r>
      <w:r w:rsidRPr="00FD7BBF">
        <w:rPr>
          <w:szCs w:val="24"/>
          <w:rtl/>
        </w:rPr>
        <w:t xml:space="preserve"> </w:t>
      </w:r>
      <w:r w:rsidRPr="00FD7BBF">
        <w:rPr>
          <w:rFonts w:hint="cs"/>
          <w:szCs w:val="24"/>
          <w:rtl/>
        </w:rPr>
        <w:t>חלוקה</w:t>
      </w:r>
      <w:r w:rsidRPr="00FD7BBF">
        <w:rPr>
          <w:szCs w:val="24"/>
          <w:rtl/>
        </w:rPr>
        <w:t xml:space="preserve"> </w:t>
      </w:r>
      <w:r w:rsidRPr="00FD7BBF">
        <w:rPr>
          <w:rFonts w:hint="cs"/>
          <w:szCs w:val="24"/>
          <w:rtl/>
        </w:rPr>
        <w:t>לאזורים</w:t>
      </w:r>
      <w:r w:rsidRPr="00FD7BBF">
        <w:rPr>
          <w:szCs w:val="24"/>
          <w:rtl/>
        </w:rPr>
        <w:t xml:space="preserve"> </w:t>
      </w:r>
      <w:r w:rsidRPr="00FD7BBF">
        <w:rPr>
          <w:rFonts w:hint="cs"/>
          <w:szCs w:val="24"/>
          <w:rtl/>
        </w:rPr>
        <w:t>ולצרכנים</w:t>
      </w:r>
      <w:r w:rsidRPr="00FD7BBF">
        <w:rPr>
          <w:szCs w:val="24"/>
          <w:rtl/>
        </w:rPr>
        <w:t xml:space="preserve"> </w:t>
      </w:r>
      <w:r w:rsidRPr="00FD7BBF">
        <w:rPr>
          <w:rFonts w:hint="cs"/>
          <w:szCs w:val="24"/>
          <w:rtl/>
        </w:rPr>
        <w:t>המפורטים</w:t>
      </w:r>
      <w:r w:rsidRPr="00FD7BBF">
        <w:rPr>
          <w:szCs w:val="24"/>
          <w:rtl/>
        </w:rPr>
        <w:t xml:space="preserve"> </w:t>
      </w:r>
      <w:r w:rsidRPr="00FD7BBF">
        <w:rPr>
          <w:rFonts w:hint="cs"/>
          <w:b/>
          <w:bCs/>
          <w:szCs w:val="24"/>
          <w:rtl/>
        </w:rPr>
        <w:t>בנספח</w:t>
      </w:r>
      <w:r w:rsidRPr="00FD7BBF">
        <w:rPr>
          <w:b/>
          <w:bCs/>
          <w:szCs w:val="24"/>
          <w:rtl/>
        </w:rPr>
        <w:t xml:space="preserve"> </w:t>
      </w:r>
      <w:r w:rsidRPr="00FD7BBF">
        <w:rPr>
          <w:rFonts w:hint="cs"/>
          <w:b/>
          <w:bCs/>
          <w:szCs w:val="24"/>
          <w:rtl/>
        </w:rPr>
        <w:t>א</w:t>
      </w:r>
      <w:r w:rsidRPr="00FD7BBF">
        <w:rPr>
          <w:b/>
          <w:bCs/>
          <w:szCs w:val="24"/>
          <w:rtl/>
        </w:rPr>
        <w:t>'</w:t>
      </w:r>
      <w:r w:rsidRPr="00FD7BBF">
        <w:rPr>
          <w:szCs w:val="24"/>
          <w:rtl/>
        </w:rPr>
        <w:t xml:space="preserve"> </w:t>
      </w:r>
      <w:r w:rsidRPr="00FD7BBF">
        <w:rPr>
          <w:rFonts w:hint="cs"/>
          <w:szCs w:val="24"/>
          <w:rtl/>
        </w:rPr>
        <w:t>להסכם</w:t>
      </w:r>
      <w:r w:rsidRPr="00FD7BBF">
        <w:rPr>
          <w:szCs w:val="24"/>
          <w:rtl/>
        </w:rPr>
        <w:t xml:space="preserve"> </w:t>
      </w:r>
      <w:r w:rsidRPr="00FD7BBF">
        <w:rPr>
          <w:rFonts w:hint="cs"/>
          <w:szCs w:val="24"/>
          <w:rtl/>
        </w:rPr>
        <w:t>זה</w:t>
      </w:r>
      <w:r w:rsidRPr="00FD7BBF">
        <w:rPr>
          <w:szCs w:val="24"/>
          <w:rtl/>
        </w:rPr>
        <w:t xml:space="preserve"> </w:t>
      </w:r>
      <w:r w:rsidRPr="00FD7BBF">
        <w:rPr>
          <w:rFonts w:hint="cs"/>
          <w:szCs w:val="24"/>
          <w:rtl/>
        </w:rPr>
        <w:t>ובתמורה</w:t>
      </w:r>
      <w:r w:rsidRPr="00FD7BBF">
        <w:rPr>
          <w:szCs w:val="24"/>
          <w:rtl/>
        </w:rPr>
        <w:t xml:space="preserve"> </w:t>
      </w:r>
      <w:r w:rsidRPr="00FD7BBF">
        <w:rPr>
          <w:rFonts w:hint="cs"/>
          <w:szCs w:val="24"/>
          <w:rtl/>
        </w:rPr>
        <w:t>תשלם</w:t>
      </w:r>
      <w:r w:rsidRPr="00FD7BBF">
        <w:rPr>
          <w:szCs w:val="24"/>
          <w:rtl/>
        </w:rPr>
        <w:t xml:space="preserve"> </w:t>
      </w:r>
      <w:r w:rsidRPr="00FD7BBF">
        <w:rPr>
          <w:rFonts w:hint="cs"/>
          <w:szCs w:val="24"/>
          <w:rtl/>
        </w:rPr>
        <w:t>המדינה</w:t>
      </w:r>
      <w:r w:rsidRPr="00FD7BBF">
        <w:rPr>
          <w:szCs w:val="24"/>
          <w:rtl/>
        </w:rPr>
        <w:t xml:space="preserve"> </w:t>
      </w:r>
      <w:r w:rsidRPr="00FD7BBF">
        <w:rPr>
          <w:rFonts w:hint="cs"/>
          <w:szCs w:val="24"/>
          <w:rtl/>
        </w:rPr>
        <w:t>לבעלת</w:t>
      </w:r>
      <w:r w:rsidRPr="00FD7BBF">
        <w:rPr>
          <w:szCs w:val="24"/>
          <w:rtl/>
        </w:rPr>
        <w:t xml:space="preserve"> </w:t>
      </w:r>
      <w:r w:rsidRPr="00FD7BBF">
        <w:rPr>
          <w:rFonts w:hint="cs"/>
          <w:szCs w:val="24"/>
          <w:rtl/>
        </w:rPr>
        <w:t>הרישיון</w:t>
      </w:r>
      <w:r w:rsidRPr="00FD7BBF">
        <w:rPr>
          <w:szCs w:val="24"/>
          <w:rtl/>
        </w:rPr>
        <w:t xml:space="preserve"> </w:t>
      </w:r>
      <w:r w:rsidRPr="00FD7BBF">
        <w:rPr>
          <w:rFonts w:hint="cs"/>
          <w:szCs w:val="24"/>
          <w:rtl/>
        </w:rPr>
        <w:t>כמפורט</w:t>
      </w:r>
      <w:r w:rsidRPr="00FD7BBF">
        <w:rPr>
          <w:szCs w:val="24"/>
          <w:rtl/>
        </w:rPr>
        <w:t xml:space="preserve"> </w:t>
      </w:r>
      <w:r w:rsidRPr="00FD7BBF">
        <w:rPr>
          <w:rFonts w:hint="cs"/>
          <w:szCs w:val="24"/>
          <w:rtl/>
        </w:rPr>
        <w:t>בסעיף</w:t>
      </w:r>
      <w:r w:rsidRPr="00FD7BBF">
        <w:rPr>
          <w:szCs w:val="24"/>
          <w:rtl/>
        </w:rPr>
        <w:t xml:space="preserve"> 4 </w:t>
      </w:r>
      <w:r w:rsidRPr="00FD7BBF">
        <w:rPr>
          <w:rFonts w:hint="cs"/>
          <w:szCs w:val="24"/>
          <w:rtl/>
        </w:rPr>
        <w:t>להלן</w:t>
      </w:r>
      <w:r w:rsidRPr="00FD7BBF">
        <w:rPr>
          <w:szCs w:val="24"/>
          <w:rtl/>
        </w:rPr>
        <w:t xml:space="preserve">. </w:t>
      </w:r>
    </w:p>
    <w:p w:rsidR="00834513" w:rsidRPr="00FD7BBF" w:rsidRDefault="00834513" w:rsidP="00EB6F24">
      <w:pPr>
        <w:pStyle w:val="a3"/>
        <w:widowControl w:val="0"/>
        <w:numPr>
          <w:ilvl w:val="1"/>
          <w:numId w:val="12"/>
        </w:numPr>
        <w:spacing w:after="200" w:line="360" w:lineRule="auto"/>
        <w:jc w:val="both"/>
        <w:rPr>
          <w:szCs w:val="24"/>
        </w:rPr>
      </w:pPr>
      <w:r w:rsidRPr="00FD7BBF">
        <w:rPr>
          <w:rFonts w:hint="cs"/>
          <w:szCs w:val="24"/>
          <w:rtl/>
        </w:rPr>
        <w:t>בעלת הרישיון</w:t>
      </w:r>
      <w:r w:rsidRPr="00FD7BBF">
        <w:rPr>
          <w:szCs w:val="24"/>
          <w:rtl/>
        </w:rPr>
        <w:t xml:space="preserve"> </w:t>
      </w:r>
      <w:r w:rsidRPr="00FD7BBF">
        <w:rPr>
          <w:rFonts w:hint="cs"/>
          <w:szCs w:val="24"/>
          <w:rtl/>
        </w:rPr>
        <w:t>תקים</w:t>
      </w:r>
      <w:r w:rsidRPr="00FD7BBF">
        <w:rPr>
          <w:szCs w:val="24"/>
          <w:rtl/>
        </w:rPr>
        <w:t xml:space="preserve"> </w:t>
      </w:r>
      <w:r w:rsidRPr="00FD7BBF">
        <w:rPr>
          <w:rFonts w:hint="cs"/>
          <w:szCs w:val="24"/>
          <w:rtl/>
        </w:rPr>
        <w:t>ותפרוש</w:t>
      </w:r>
      <w:r w:rsidRPr="00FD7BBF">
        <w:rPr>
          <w:szCs w:val="24"/>
          <w:rtl/>
        </w:rPr>
        <w:t xml:space="preserve"> </w:t>
      </w:r>
      <w:r w:rsidRPr="00FD7BBF">
        <w:rPr>
          <w:rFonts w:hint="cs"/>
          <w:szCs w:val="24"/>
          <w:rtl/>
        </w:rPr>
        <w:t>את</w:t>
      </w:r>
      <w:r w:rsidRPr="00FD7BBF">
        <w:rPr>
          <w:szCs w:val="24"/>
          <w:rtl/>
        </w:rPr>
        <w:t xml:space="preserve"> </w:t>
      </w:r>
      <w:r w:rsidRPr="00FD7BBF">
        <w:rPr>
          <w:rFonts w:hint="eastAsia"/>
          <w:szCs w:val="24"/>
          <w:rtl/>
        </w:rPr>
        <w:t>קווי</w:t>
      </w:r>
      <w:r w:rsidRPr="00FD7BBF">
        <w:rPr>
          <w:szCs w:val="24"/>
          <w:rtl/>
        </w:rPr>
        <w:t xml:space="preserve"> </w:t>
      </w:r>
      <w:r w:rsidRPr="00FD7BBF">
        <w:rPr>
          <w:rFonts w:hint="eastAsia"/>
          <w:szCs w:val="24"/>
          <w:rtl/>
        </w:rPr>
        <w:t>החלוקה</w:t>
      </w:r>
      <w:r w:rsidRPr="00FD7BBF">
        <w:rPr>
          <w:szCs w:val="24"/>
          <w:rtl/>
        </w:rPr>
        <w:t xml:space="preserve"> </w:t>
      </w:r>
      <w:r w:rsidRPr="00FD7BBF">
        <w:rPr>
          <w:rFonts w:hint="eastAsia"/>
          <w:szCs w:val="24"/>
          <w:rtl/>
        </w:rPr>
        <w:t>המפורטים</w:t>
      </w:r>
      <w:r w:rsidRPr="00FD7BBF">
        <w:rPr>
          <w:szCs w:val="24"/>
          <w:rtl/>
        </w:rPr>
        <w:t xml:space="preserve"> </w:t>
      </w:r>
      <w:r w:rsidRPr="00FD7BBF">
        <w:rPr>
          <w:rFonts w:hint="cs"/>
          <w:szCs w:val="24"/>
          <w:rtl/>
        </w:rPr>
        <w:t>בנספח</w:t>
      </w:r>
      <w:r w:rsidRPr="00FD7BBF">
        <w:rPr>
          <w:szCs w:val="24"/>
          <w:rtl/>
        </w:rPr>
        <w:t xml:space="preserve"> </w:t>
      </w:r>
      <w:r w:rsidRPr="00FD7BBF">
        <w:rPr>
          <w:rFonts w:hint="cs"/>
          <w:szCs w:val="24"/>
          <w:rtl/>
        </w:rPr>
        <w:t>א</w:t>
      </w:r>
      <w:r w:rsidRPr="00FD7BBF">
        <w:rPr>
          <w:szCs w:val="24"/>
          <w:rtl/>
        </w:rPr>
        <w:t xml:space="preserve">' </w:t>
      </w:r>
      <w:r w:rsidRPr="00FD7BBF">
        <w:rPr>
          <w:rFonts w:hint="cs"/>
          <w:szCs w:val="24"/>
          <w:rtl/>
        </w:rPr>
        <w:t>וכל</w:t>
      </w:r>
      <w:r w:rsidRPr="00FD7BBF">
        <w:rPr>
          <w:szCs w:val="24"/>
          <w:rtl/>
        </w:rPr>
        <w:t xml:space="preserve"> </w:t>
      </w:r>
      <w:r w:rsidRPr="00FD7BBF">
        <w:rPr>
          <w:rFonts w:hint="cs"/>
          <w:szCs w:val="24"/>
          <w:rtl/>
        </w:rPr>
        <w:t>מקטע</w:t>
      </w:r>
      <w:r w:rsidRPr="00FD7BBF">
        <w:rPr>
          <w:szCs w:val="24"/>
          <w:rtl/>
        </w:rPr>
        <w:t xml:space="preserve"> </w:t>
      </w:r>
      <w:r w:rsidRPr="00FD7BBF">
        <w:rPr>
          <w:rFonts w:hint="cs"/>
          <w:szCs w:val="24"/>
          <w:rtl/>
        </w:rPr>
        <w:t>שלו</w:t>
      </w:r>
      <w:r w:rsidRPr="00FD7BBF">
        <w:rPr>
          <w:szCs w:val="24"/>
          <w:rtl/>
        </w:rPr>
        <w:t xml:space="preserve"> </w:t>
      </w:r>
      <w:r w:rsidRPr="00FD7BBF">
        <w:rPr>
          <w:rFonts w:hint="cs"/>
          <w:szCs w:val="24"/>
          <w:rtl/>
        </w:rPr>
        <w:t>ותחבר</w:t>
      </w:r>
      <w:r w:rsidRPr="00FD7BBF">
        <w:rPr>
          <w:szCs w:val="24"/>
          <w:rtl/>
        </w:rPr>
        <w:t xml:space="preserve"> </w:t>
      </w:r>
      <w:r w:rsidRPr="00FD7BBF">
        <w:rPr>
          <w:rFonts w:hint="cs"/>
          <w:szCs w:val="24"/>
          <w:rtl/>
        </w:rPr>
        <w:t>את</w:t>
      </w:r>
      <w:r w:rsidRPr="00FD7BBF">
        <w:rPr>
          <w:szCs w:val="24"/>
          <w:rtl/>
        </w:rPr>
        <w:t xml:space="preserve"> </w:t>
      </w:r>
      <w:r w:rsidRPr="00FD7BBF">
        <w:rPr>
          <w:rFonts w:hint="cs"/>
          <w:szCs w:val="24"/>
          <w:rtl/>
        </w:rPr>
        <w:t xml:space="preserve">הצרכנים המפורטים </w:t>
      </w:r>
      <w:r w:rsidRPr="00FD7BBF">
        <w:rPr>
          <w:rFonts w:hint="cs"/>
          <w:b/>
          <w:bCs/>
          <w:szCs w:val="24"/>
          <w:rtl/>
        </w:rPr>
        <w:t>בנספח</w:t>
      </w:r>
      <w:r w:rsidRPr="00FD7BBF">
        <w:rPr>
          <w:b/>
          <w:bCs/>
          <w:szCs w:val="24"/>
          <w:rtl/>
        </w:rPr>
        <w:t xml:space="preserve"> </w:t>
      </w:r>
      <w:r w:rsidRPr="00FD7BBF">
        <w:rPr>
          <w:rFonts w:hint="cs"/>
          <w:b/>
          <w:bCs/>
          <w:szCs w:val="24"/>
          <w:rtl/>
        </w:rPr>
        <w:t>א</w:t>
      </w:r>
      <w:r w:rsidRPr="00FD7BBF">
        <w:rPr>
          <w:b/>
          <w:bCs/>
          <w:szCs w:val="24"/>
          <w:rtl/>
        </w:rPr>
        <w:t>'</w:t>
      </w:r>
      <w:r w:rsidRPr="00FD7BBF">
        <w:rPr>
          <w:rFonts w:hint="cs"/>
          <w:szCs w:val="24"/>
          <w:rtl/>
        </w:rPr>
        <w:t xml:space="preserve"> להסכם זה בהתאם להסכמי חלוקה שחתמה עימם וכן תחבר כל צרכן אחר המעוניין להתחבר</w:t>
      </w:r>
      <w:r w:rsidRPr="00FD7BBF">
        <w:rPr>
          <w:szCs w:val="24"/>
          <w:rtl/>
        </w:rPr>
        <w:t xml:space="preserve"> </w:t>
      </w:r>
      <w:r w:rsidRPr="00FD7BBF">
        <w:rPr>
          <w:rFonts w:hint="eastAsia"/>
          <w:szCs w:val="24"/>
          <w:rtl/>
        </w:rPr>
        <w:t>וממוקם</w:t>
      </w:r>
      <w:r w:rsidRPr="00FD7BBF">
        <w:rPr>
          <w:szCs w:val="24"/>
          <w:rtl/>
        </w:rPr>
        <w:t xml:space="preserve"> </w:t>
      </w:r>
      <w:r w:rsidRPr="00FD7BBF">
        <w:rPr>
          <w:rFonts w:hint="eastAsia"/>
          <w:szCs w:val="24"/>
          <w:rtl/>
        </w:rPr>
        <w:t>באותו</w:t>
      </w:r>
      <w:r w:rsidRPr="00FD7BBF">
        <w:rPr>
          <w:szCs w:val="24"/>
          <w:rtl/>
        </w:rPr>
        <w:t xml:space="preserve"> </w:t>
      </w:r>
      <w:r w:rsidRPr="00FD7BBF">
        <w:rPr>
          <w:rFonts w:hint="eastAsia"/>
          <w:szCs w:val="24"/>
          <w:rtl/>
        </w:rPr>
        <w:t>אזור</w:t>
      </w:r>
      <w:r w:rsidRPr="00FD7BBF">
        <w:rPr>
          <w:szCs w:val="24"/>
          <w:rtl/>
        </w:rPr>
        <w:t xml:space="preserve">. </w:t>
      </w:r>
      <w:r w:rsidRPr="00FD7BBF">
        <w:rPr>
          <w:rFonts w:hint="eastAsia"/>
          <w:szCs w:val="24"/>
          <w:rtl/>
        </w:rPr>
        <w:t>על</w:t>
      </w:r>
      <w:r w:rsidRPr="00FD7BBF">
        <w:rPr>
          <w:szCs w:val="24"/>
          <w:rtl/>
        </w:rPr>
        <w:t xml:space="preserve"> </w:t>
      </w:r>
      <w:r w:rsidRPr="00FD7BBF">
        <w:rPr>
          <w:rFonts w:hint="eastAsia"/>
          <w:szCs w:val="24"/>
          <w:rtl/>
        </w:rPr>
        <w:t>קווי</w:t>
      </w:r>
      <w:r w:rsidRPr="00FD7BBF">
        <w:rPr>
          <w:szCs w:val="24"/>
          <w:rtl/>
        </w:rPr>
        <w:t xml:space="preserve"> </w:t>
      </w:r>
      <w:r w:rsidRPr="00FD7BBF">
        <w:rPr>
          <w:rFonts w:hint="eastAsia"/>
          <w:szCs w:val="24"/>
          <w:rtl/>
        </w:rPr>
        <w:t>רשת</w:t>
      </w:r>
      <w:r w:rsidRPr="00FD7BBF">
        <w:rPr>
          <w:szCs w:val="24"/>
          <w:rtl/>
        </w:rPr>
        <w:t xml:space="preserve"> </w:t>
      </w:r>
      <w:r w:rsidRPr="00FD7BBF">
        <w:rPr>
          <w:rFonts w:hint="eastAsia"/>
          <w:szCs w:val="24"/>
          <w:rtl/>
        </w:rPr>
        <w:t>החלוקה</w:t>
      </w:r>
      <w:r w:rsidRPr="00FD7BBF">
        <w:rPr>
          <w:szCs w:val="24"/>
          <w:rtl/>
        </w:rPr>
        <w:t xml:space="preserve">, </w:t>
      </w:r>
      <w:r w:rsidRPr="00FD7BBF">
        <w:rPr>
          <w:rFonts w:hint="eastAsia"/>
          <w:szCs w:val="24"/>
          <w:rtl/>
        </w:rPr>
        <w:t>המפורטים</w:t>
      </w:r>
      <w:r w:rsidRPr="00FD7BBF">
        <w:rPr>
          <w:szCs w:val="24"/>
          <w:rtl/>
        </w:rPr>
        <w:t xml:space="preserve"> </w:t>
      </w:r>
      <w:r w:rsidRPr="00FD7BBF">
        <w:rPr>
          <w:rFonts w:hint="eastAsia"/>
          <w:b/>
          <w:bCs/>
          <w:szCs w:val="24"/>
          <w:rtl/>
        </w:rPr>
        <w:t>בנספח</w:t>
      </w:r>
      <w:r w:rsidRPr="00FD7BBF">
        <w:rPr>
          <w:rFonts w:cs="Times New Roman"/>
          <w:b/>
          <w:bCs/>
          <w:szCs w:val="24"/>
          <w:rtl/>
        </w:rPr>
        <w:t xml:space="preserve"> </w:t>
      </w:r>
      <w:r w:rsidRPr="00FD7BBF">
        <w:rPr>
          <w:rFonts w:hint="eastAsia"/>
          <w:b/>
          <w:bCs/>
          <w:szCs w:val="24"/>
          <w:rtl/>
        </w:rPr>
        <w:t>א</w:t>
      </w:r>
      <w:r w:rsidRPr="00FD7BBF">
        <w:rPr>
          <w:b/>
          <w:bCs/>
          <w:szCs w:val="24"/>
          <w:rtl/>
        </w:rPr>
        <w:t>'</w:t>
      </w:r>
      <w:r w:rsidRPr="00FD7BBF">
        <w:rPr>
          <w:rFonts w:cs="Times New Roman"/>
          <w:szCs w:val="24"/>
          <w:rtl/>
        </w:rPr>
        <w:t xml:space="preserve">, </w:t>
      </w:r>
      <w:r w:rsidRPr="00FD7BBF">
        <w:rPr>
          <w:rFonts w:hint="eastAsia"/>
          <w:szCs w:val="24"/>
          <w:rtl/>
        </w:rPr>
        <w:t>ובכפוף</w:t>
      </w:r>
      <w:r w:rsidRPr="00FD7BBF">
        <w:rPr>
          <w:rFonts w:cs="Times New Roman"/>
          <w:szCs w:val="24"/>
          <w:rtl/>
        </w:rPr>
        <w:t xml:space="preserve"> </w:t>
      </w:r>
      <w:r w:rsidRPr="00FD7BBF">
        <w:rPr>
          <w:rFonts w:hint="eastAsia"/>
          <w:szCs w:val="24"/>
          <w:rtl/>
        </w:rPr>
        <w:t>לאמור</w:t>
      </w:r>
      <w:r w:rsidRPr="00FD7BBF">
        <w:rPr>
          <w:rFonts w:cs="Times New Roman"/>
          <w:szCs w:val="24"/>
          <w:rtl/>
        </w:rPr>
        <w:t xml:space="preserve"> </w:t>
      </w:r>
      <w:r w:rsidRPr="00FD7BBF">
        <w:rPr>
          <w:rFonts w:hint="eastAsia"/>
          <w:szCs w:val="24"/>
          <w:rtl/>
        </w:rPr>
        <w:t>בסעיף</w:t>
      </w:r>
      <w:r w:rsidRPr="00FD7BBF">
        <w:rPr>
          <w:rFonts w:cs="Times New Roman"/>
          <w:szCs w:val="24"/>
          <w:rtl/>
        </w:rPr>
        <w:t xml:space="preserve"> </w:t>
      </w:r>
      <w:r w:rsidRPr="00FD7BBF">
        <w:rPr>
          <w:szCs w:val="24"/>
          <w:rtl/>
        </w:rPr>
        <w:t>4.4</w:t>
      </w:r>
      <w:r w:rsidRPr="00FD7BBF">
        <w:rPr>
          <w:rFonts w:cs="Times New Roman"/>
          <w:szCs w:val="24"/>
          <w:rtl/>
        </w:rPr>
        <w:t xml:space="preserve"> </w:t>
      </w:r>
      <w:r w:rsidRPr="00FD7BBF">
        <w:rPr>
          <w:rFonts w:hint="eastAsia"/>
          <w:szCs w:val="24"/>
          <w:rtl/>
        </w:rPr>
        <w:t>להסכם</w:t>
      </w:r>
      <w:r w:rsidRPr="00FD7BBF">
        <w:rPr>
          <w:rFonts w:cs="Times New Roman"/>
          <w:szCs w:val="24"/>
          <w:rtl/>
        </w:rPr>
        <w:t xml:space="preserve"> </w:t>
      </w:r>
      <w:r w:rsidRPr="00FD7BBF">
        <w:rPr>
          <w:rFonts w:hint="eastAsia"/>
          <w:szCs w:val="24"/>
          <w:rtl/>
        </w:rPr>
        <w:t>זה</w:t>
      </w:r>
      <w:r w:rsidRPr="00FD7BBF">
        <w:rPr>
          <w:rFonts w:cs="Times New Roman"/>
          <w:szCs w:val="24"/>
          <w:rtl/>
        </w:rPr>
        <w:t xml:space="preserve">, </w:t>
      </w:r>
      <w:r w:rsidRPr="00FD7BBF">
        <w:rPr>
          <w:rFonts w:hint="eastAsia"/>
          <w:szCs w:val="24"/>
          <w:rtl/>
        </w:rPr>
        <w:t>יחולו</w:t>
      </w:r>
      <w:r w:rsidRPr="00FD7BBF">
        <w:rPr>
          <w:rFonts w:cs="Times New Roman"/>
          <w:szCs w:val="24"/>
          <w:rtl/>
        </w:rPr>
        <w:t xml:space="preserve"> </w:t>
      </w:r>
      <w:r w:rsidRPr="00FD7BBF">
        <w:rPr>
          <w:rFonts w:hint="eastAsia"/>
          <w:szCs w:val="24"/>
          <w:rtl/>
        </w:rPr>
        <w:t>התנאים</w:t>
      </w:r>
      <w:r w:rsidRPr="00FD7BBF">
        <w:rPr>
          <w:rFonts w:cs="Times New Roman"/>
          <w:szCs w:val="24"/>
          <w:rtl/>
        </w:rPr>
        <w:t xml:space="preserve"> </w:t>
      </w:r>
      <w:r w:rsidRPr="00FD7BBF">
        <w:rPr>
          <w:rFonts w:hint="eastAsia"/>
          <w:szCs w:val="24"/>
          <w:rtl/>
        </w:rPr>
        <w:t>הנהוגים</w:t>
      </w:r>
      <w:r w:rsidRPr="00FD7BBF">
        <w:rPr>
          <w:rFonts w:cs="Times New Roman"/>
          <w:szCs w:val="24"/>
          <w:rtl/>
        </w:rPr>
        <w:t xml:space="preserve"> </w:t>
      </w:r>
      <w:r w:rsidRPr="00FD7BBF">
        <w:rPr>
          <w:rFonts w:hint="eastAsia"/>
          <w:szCs w:val="24"/>
          <w:rtl/>
        </w:rPr>
        <w:t>לעניין</w:t>
      </w:r>
      <w:r w:rsidRPr="00FD7BBF">
        <w:rPr>
          <w:rFonts w:cs="Times New Roman"/>
          <w:szCs w:val="24"/>
          <w:rtl/>
        </w:rPr>
        <w:t xml:space="preserve"> </w:t>
      </w:r>
      <w:r w:rsidRPr="00FD7BBF">
        <w:rPr>
          <w:rFonts w:hint="eastAsia"/>
          <w:szCs w:val="24"/>
          <w:rtl/>
        </w:rPr>
        <w:t>צרכן</w:t>
      </w:r>
      <w:r w:rsidRPr="00FD7BBF">
        <w:rPr>
          <w:rFonts w:cs="Times New Roman"/>
          <w:szCs w:val="24"/>
          <w:rtl/>
        </w:rPr>
        <w:t xml:space="preserve"> </w:t>
      </w:r>
      <w:r w:rsidRPr="00FD7BBF">
        <w:rPr>
          <w:rFonts w:hint="eastAsia"/>
          <w:szCs w:val="24"/>
          <w:rtl/>
        </w:rPr>
        <w:t>מרוחק</w:t>
      </w:r>
      <w:r w:rsidRPr="00FD7BBF">
        <w:rPr>
          <w:rFonts w:cs="Times New Roman"/>
          <w:szCs w:val="24"/>
          <w:rtl/>
        </w:rPr>
        <w:t xml:space="preserve"> </w:t>
      </w:r>
      <w:r w:rsidRPr="00FD7BBF">
        <w:rPr>
          <w:rFonts w:hint="eastAsia"/>
          <w:szCs w:val="24"/>
          <w:rtl/>
        </w:rPr>
        <w:t>על</w:t>
      </w:r>
      <w:r w:rsidRPr="00FD7BBF">
        <w:rPr>
          <w:rFonts w:cs="Times New Roman"/>
          <w:szCs w:val="24"/>
          <w:rtl/>
        </w:rPr>
        <w:t xml:space="preserve"> </w:t>
      </w:r>
      <w:r w:rsidRPr="00FD7BBF">
        <w:rPr>
          <w:rFonts w:hint="eastAsia"/>
          <w:szCs w:val="24"/>
          <w:rtl/>
        </w:rPr>
        <w:t>כל</w:t>
      </w:r>
      <w:r w:rsidRPr="00FD7BBF">
        <w:rPr>
          <w:rFonts w:cs="Times New Roman"/>
          <w:szCs w:val="24"/>
          <w:rtl/>
        </w:rPr>
        <w:t xml:space="preserve"> </w:t>
      </w:r>
      <w:r w:rsidRPr="00FD7BBF">
        <w:rPr>
          <w:rFonts w:hint="eastAsia"/>
          <w:szCs w:val="24"/>
          <w:rtl/>
        </w:rPr>
        <w:t>המשתמע</w:t>
      </w:r>
      <w:r w:rsidRPr="00FD7BBF">
        <w:rPr>
          <w:rFonts w:cs="Times New Roman"/>
          <w:szCs w:val="24"/>
          <w:rtl/>
        </w:rPr>
        <w:t xml:space="preserve"> </w:t>
      </w:r>
      <w:r w:rsidRPr="00FD7BBF">
        <w:rPr>
          <w:rFonts w:hint="eastAsia"/>
          <w:szCs w:val="24"/>
          <w:rtl/>
        </w:rPr>
        <w:t>מכך</w:t>
      </w:r>
      <w:r w:rsidRPr="00FD7BBF">
        <w:rPr>
          <w:rFonts w:cs="Times New Roman"/>
          <w:szCs w:val="24"/>
          <w:rtl/>
        </w:rPr>
        <w:t xml:space="preserve">. </w:t>
      </w:r>
      <w:r w:rsidRPr="00FD7BBF">
        <w:rPr>
          <w:rFonts w:hint="eastAsia"/>
          <w:szCs w:val="24"/>
          <w:rtl/>
        </w:rPr>
        <w:t>מבלי</w:t>
      </w:r>
      <w:r w:rsidRPr="00FD7BBF">
        <w:rPr>
          <w:rFonts w:cs="Times New Roman"/>
          <w:szCs w:val="24"/>
          <w:rtl/>
        </w:rPr>
        <w:t xml:space="preserve"> </w:t>
      </w:r>
      <w:r w:rsidRPr="00FD7BBF">
        <w:rPr>
          <w:rFonts w:hint="eastAsia"/>
          <w:szCs w:val="24"/>
          <w:rtl/>
        </w:rPr>
        <w:t>לגרוע</w:t>
      </w:r>
      <w:r w:rsidRPr="00FD7BBF">
        <w:rPr>
          <w:rFonts w:cs="Times New Roman"/>
          <w:szCs w:val="24"/>
          <w:rtl/>
        </w:rPr>
        <w:t xml:space="preserve"> </w:t>
      </w:r>
      <w:r w:rsidRPr="00FD7BBF">
        <w:rPr>
          <w:rFonts w:hint="eastAsia"/>
          <w:szCs w:val="24"/>
          <w:rtl/>
        </w:rPr>
        <w:t>מהאמור</w:t>
      </w:r>
      <w:r w:rsidRPr="00FD7BBF">
        <w:rPr>
          <w:rFonts w:cs="Times New Roman"/>
          <w:szCs w:val="24"/>
          <w:rtl/>
        </w:rPr>
        <w:t xml:space="preserve">, </w:t>
      </w:r>
      <w:r w:rsidRPr="00FD7BBF">
        <w:rPr>
          <w:rFonts w:hint="eastAsia"/>
          <w:szCs w:val="24"/>
          <w:rtl/>
        </w:rPr>
        <w:t>יודגש</w:t>
      </w:r>
      <w:r w:rsidRPr="00FD7BBF">
        <w:rPr>
          <w:rFonts w:cs="Times New Roman"/>
          <w:szCs w:val="24"/>
          <w:rtl/>
        </w:rPr>
        <w:t xml:space="preserve"> </w:t>
      </w:r>
      <w:r w:rsidRPr="00FD7BBF">
        <w:rPr>
          <w:rFonts w:hint="eastAsia"/>
          <w:szCs w:val="24"/>
          <w:rtl/>
        </w:rPr>
        <w:t>כי</w:t>
      </w:r>
      <w:r w:rsidRPr="00FD7BBF">
        <w:rPr>
          <w:rFonts w:cs="Times New Roman"/>
          <w:szCs w:val="24"/>
          <w:rtl/>
        </w:rPr>
        <w:t xml:space="preserve"> </w:t>
      </w:r>
      <w:r w:rsidRPr="00FD7BBF">
        <w:rPr>
          <w:rFonts w:hint="eastAsia"/>
          <w:szCs w:val="24"/>
          <w:rtl/>
        </w:rPr>
        <w:t>כל</w:t>
      </w:r>
      <w:r w:rsidRPr="00FD7BBF">
        <w:rPr>
          <w:rFonts w:cs="Times New Roman"/>
          <w:szCs w:val="24"/>
          <w:rtl/>
        </w:rPr>
        <w:t xml:space="preserve"> </w:t>
      </w:r>
      <w:r w:rsidRPr="00FD7BBF">
        <w:rPr>
          <w:rFonts w:hint="eastAsia"/>
          <w:szCs w:val="24"/>
          <w:rtl/>
        </w:rPr>
        <w:t>הוראות</w:t>
      </w:r>
      <w:r w:rsidRPr="00FD7BBF">
        <w:rPr>
          <w:rFonts w:cs="Times New Roman"/>
          <w:szCs w:val="24"/>
          <w:rtl/>
        </w:rPr>
        <w:t xml:space="preserve"> </w:t>
      </w:r>
      <w:r w:rsidRPr="00FD7BBF">
        <w:rPr>
          <w:rFonts w:hint="eastAsia"/>
          <w:szCs w:val="24"/>
          <w:rtl/>
        </w:rPr>
        <w:t>הרישיון</w:t>
      </w:r>
      <w:r w:rsidRPr="00FD7BBF">
        <w:rPr>
          <w:rFonts w:cs="Times New Roman"/>
          <w:szCs w:val="24"/>
          <w:rtl/>
        </w:rPr>
        <w:t xml:space="preserve"> </w:t>
      </w:r>
      <w:r w:rsidRPr="00FD7BBF">
        <w:rPr>
          <w:rFonts w:hint="eastAsia"/>
          <w:szCs w:val="24"/>
          <w:rtl/>
        </w:rPr>
        <w:t>לעניין</w:t>
      </w:r>
      <w:r w:rsidRPr="00FD7BBF">
        <w:rPr>
          <w:rFonts w:cs="Times New Roman"/>
          <w:szCs w:val="24"/>
          <w:rtl/>
        </w:rPr>
        <w:t xml:space="preserve"> </w:t>
      </w:r>
      <w:r w:rsidRPr="00FD7BBF">
        <w:rPr>
          <w:rFonts w:hint="eastAsia"/>
          <w:szCs w:val="24"/>
          <w:rtl/>
        </w:rPr>
        <w:t>הבטחת</w:t>
      </w:r>
      <w:r w:rsidRPr="00FD7BBF">
        <w:rPr>
          <w:rFonts w:cs="Times New Roman"/>
          <w:szCs w:val="24"/>
          <w:rtl/>
        </w:rPr>
        <w:t xml:space="preserve"> </w:t>
      </w:r>
      <w:r w:rsidRPr="00FD7BBF">
        <w:rPr>
          <w:rFonts w:hint="eastAsia"/>
          <w:szCs w:val="24"/>
          <w:rtl/>
        </w:rPr>
        <w:t>מילוי</w:t>
      </w:r>
      <w:r w:rsidRPr="00FD7BBF">
        <w:rPr>
          <w:rFonts w:cs="Times New Roman"/>
          <w:szCs w:val="24"/>
          <w:rtl/>
        </w:rPr>
        <w:t xml:space="preserve"> </w:t>
      </w:r>
      <w:r w:rsidRPr="00FD7BBF">
        <w:rPr>
          <w:rFonts w:hint="eastAsia"/>
          <w:szCs w:val="24"/>
          <w:rtl/>
        </w:rPr>
        <w:t>תנאיו</w:t>
      </w:r>
      <w:r w:rsidRPr="00FD7BBF">
        <w:rPr>
          <w:rFonts w:cs="Times New Roman"/>
          <w:szCs w:val="24"/>
          <w:rtl/>
        </w:rPr>
        <w:t xml:space="preserve">, </w:t>
      </w:r>
      <w:r w:rsidRPr="00FD7BBF">
        <w:rPr>
          <w:rFonts w:hint="eastAsia"/>
          <w:szCs w:val="24"/>
          <w:rtl/>
        </w:rPr>
        <w:t>ובכלל</w:t>
      </w:r>
      <w:r w:rsidRPr="00FD7BBF">
        <w:rPr>
          <w:rFonts w:cs="Times New Roman"/>
          <w:szCs w:val="24"/>
          <w:rtl/>
        </w:rPr>
        <w:t xml:space="preserve"> </w:t>
      </w:r>
      <w:r w:rsidRPr="00FD7BBF">
        <w:rPr>
          <w:rFonts w:hint="eastAsia"/>
          <w:szCs w:val="24"/>
          <w:rtl/>
        </w:rPr>
        <w:t>זה</w:t>
      </w:r>
      <w:r w:rsidRPr="00FD7BBF">
        <w:rPr>
          <w:rFonts w:cs="Times New Roman"/>
          <w:szCs w:val="24"/>
          <w:rtl/>
        </w:rPr>
        <w:t xml:space="preserve"> </w:t>
      </w:r>
      <w:r w:rsidRPr="00FD7BBF">
        <w:rPr>
          <w:rFonts w:hint="eastAsia"/>
          <w:szCs w:val="24"/>
          <w:rtl/>
        </w:rPr>
        <w:t>חילוט</w:t>
      </w:r>
      <w:r w:rsidRPr="00FD7BBF">
        <w:rPr>
          <w:rFonts w:cs="Times New Roman"/>
          <w:szCs w:val="24"/>
          <w:rtl/>
        </w:rPr>
        <w:t xml:space="preserve"> </w:t>
      </w:r>
      <w:r w:rsidRPr="00FD7BBF">
        <w:rPr>
          <w:rFonts w:hint="eastAsia"/>
          <w:szCs w:val="24"/>
          <w:rtl/>
        </w:rPr>
        <w:t>ערבות</w:t>
      </w:r>
      <w:r w:rsidRPr="00FD7BBF">
        <w:rPr>
          <w:rFonts w:cs="Times New Roman"/>
          <w:szCs w:val="24"/>
          <w:rtl/>
        </w:rPr>
        <w:t xml:space="preserve"> </w:t>
      </w:r>
      <w:r w:rsidRPr="00FD7BBF">
        <w:rPr>
          <w:rFonts w:hint="eastAsia"/>
          <w:szCs w:val="24"/>
          <w:rtl/>
        </w:rPr>
        <w:t>שהמציא</w:t>
      </w:r>
      <w:r w:rsidRPr="00FD7BBF">
        <w:rPr>
          <w:rFonts w:cs="Times New Roman"/>
          <w:szCs w:val="24"/>
          <w:rtl/>
        </w:rPr>
        <w:t xml:space="preserve"> </w:t>
      </w:r>
      <w:r w:rsidRPr="00FD7BBF">
        <w:rPr>
          <w:rFonts w:hint="eastAsia"/>
          <w:szCs w:val="24"/>
          <w:rtl/>
        </w:rPr>
        <w:t>בעל</w:t>
      </w:r>
      <w:r w:rsidRPr="00FD7BBF">
        <w:rPr>
          <w:szCs w:val="24"/>
          <w:rtl/>
        </w:rPr>
        <w:t xml:space="preserve"> </w:t>
      </w:r>
      <w:r w:rsidRPr="00FD7BBF">
        <w:rPr>
          <w:rFonts w:hint="eastAsia"/>
          <w:szCs w:val="24"/>
          <w:rtl/>
        </w:rPr>
        <w:t>הרישיון</w:t>
      </w:r>
      <w:r w:rsidRPr="00FD7BBF">
        <w:rPr>
          <w:rFonts w:cs="Times New Roman"/>
          <w:szCs w:val="24"/>
          <w:rtl/>
        </w:rPr>
        <w:t xml:space="preserve"> </w:t>
      </w:r>
      <w:r w:rsidRPr="00FD7BBF">
        <w:rPr>
          <w:rFonts w:hint="eastAsia"/>
          <w:szCs w:val="24"/>
          <w:rtl/>
        </w:rPr>
        <w:t>לרשות</w:t>
      </w:r>
      <w:r w:rsidRPr="00FD7BBF">
        <w:rPr>
          <w:rFonts w:cs="Times New Roman"/>
          <w:szCs w:val="24"/>
          <w:rtl/>
        </w:rPr>
        <w:t xml:space="preserve"> </w:t>
      </w:r>
      <w:r w:rsidRPr="00FD7BBF">
        <w:rPr>
          <w:rFonts w:hint="eastAsia"/>
          <w:szCs w:val="24"/>
          <w:rtl/>
        </w:rPr>
        <w:t>הגז</w:t>
      </w:r>
      <w:r w:rsidRPr="00FD7BBF">
        <w:rPr>
          <w:rFonts w:cs="Times New Roman"/>
          <w:szCs w:val="24"/>
          <w:rtl/>
        </w:rPr>
        <w:t xml:space="preserve"> </w:t>
      </w:r>
      <w:r w:rsidRPr="00FD7BBF">
        <w:rPr>
          <w:rFonts w:hint="eastAsia"/>
          <w:szCs w:val="24"/>
          <w:rtl/>
        </w:rPr>
        <w:t>הטבעי</w:t>
      </w:r>
      <w:r w:rsidRPr="00FD7BBF">
        <w:rPr>
          <w:rFonts w:cs="Times New Roman"/>
          <w:szCs w:val="24"/>
          <w:rtl/>
        </w:rPr>
        <w:t xml:space="preserve">, </w:t>
      </w:r>
      <w:r w:rsidRPr="00FD7BBF">
        <w:rPr>
          <w:rFonts w:hint="eastAsia"/>
          <w:szCs w:val="24"/>
          <w:rtl/>
        </w:rPr>
        <w:t>יחולו</w:t>
      </w:r>
      <w:r w:rsidRPr="00FD7BBF">
        <w:rPr>
          <w:rFonts w:cs="Times New Roman"/>
          <w:szCs w:val="24"/>
          <w:rtl/>
        </w:rPr>
        <w:t xml:space="preserve"> </w:t>
      </w:r>
      <w:r w:rsidRPr="00FD7BBF">
        <w:rPr>
          <w:rFonts w:hint="eastAsia"/>
          <w:szCs w:val="24"/>
          <w:rtl/>
        </w:rPr>
        <w:t>גם</w:t>
      </w:r>
      <w:r w:rsidRPr="00FD7BBF">
        <w:rPr>
          <w:rFonts w:cs="Times New Roman"/>
          <w:szCs w:val="24"/>
          <w:rtl/>
        </w:rPr>
        <w:t xml:space="preserve"> </w:t>
      </w:r>
      <w:r w:rsidRPr="00FD7BBF">
        <w:rPr>
          <w:rFonts w:hint="eastAsia"/>
          <w:szCs w:val="24"/>
          <w:rtl/>
        </w:rPr>
        <w:t>בגין</w:t>
      </w:r>
      <w:r w:rsidRPr="00FD7BBF">
        <w:rPr>
          <w:rFonts w:cs="Times New Roman"/>
          <w:szCs w:val="24"/>
          <w:rtl/>
        </w:rPr>
        <w:t xml:space="preserve"> </w:t>
      </w:r>
      <w:r w:rsidRPr="00FD7BBF">
        <w:rPr>
          <w:rFonts w:hint="eastAsia"/>
          <w:szCs w:val="24"/>
          <w:rtl/>
        </w:rPr>
        <w:t>אי</w:t>
      </w:r>
      <w:r w:rsidRPr="00FD7BBF">
        <w:rPr>
          <w:rFonts w:cs="Times New Roman"/>
          <w:szCs w:val="24"/>
          <w:rtl/>
        </w:rPr>
        <w:t xml:space="preserve"> </w:t>
      </w:r>
      <w:r w:rsidRPr="00FD7BBF">
        <w:rPr>
          <w:rFonts w:hint="eastAsia"/>
          <w:szCs w:val="24"/>
          <w:rtl/>
        </w:rPr>
        <w:t>קיום</w:t>
      </w:r>
      <w:r w:rsidRPr="00FD7BBF">
        <w:rPr>
          <w:rFonts w:cs="Times New Roman"/>
          <w:szCs w:val="24"/>
          <w:rtl/>
        </w:rPr>
        <w:t xml:space="preserve"> </w:t>
      </w:r>
      <w:r w:rsidRPr="00FD7BBF">
        <w:rPr>
          <w:rFonts w:hint="cs"/>
          <w:szCs w:val="24"/>
          <w:rtl/>
        </w:rPr>
        <w:t>הוראות</w:t>
      </w:r>
      <w:r w:rsidRPr="00FD7BBF">
        <w:rPr>
          <w:rFonts w:cs="Times New Roman"/>
          <w:szCs w:val="24"/>
          <w:rtl/>
        </w:rPr>
        <w:t xml:space="preserve"> </w:t>
      </w:r>
      <w:r w:rsidRPr="00FD7BBF">
        <w:rPr>
          <w:rFonts w:hint="cs"/>
          <w:szCs w:val="24"/>
          <w:rtl/>
        </w:rPr>
        <w:t>הסכם</w:t>
      </w:r>
      <w:r w:rsidRPr="00FD7BBF">
        <w:rPr>
          <w:rFonts w:cs="Times New Roman"/>
          <w:szCs w:val="24"/>
          <w:rtl/>
        </w:rPr>
        <w:t xml:space="preserve"> </w:t>
      </w:r>
      <w:r w:rsidRPr="00FD7BBF">
        <w:rPr>
          <w:rFonts w:hint="cs"/>
          <w:szCs w:val="24"/>
          <w:rtl/>
        </w:rPr>
        <w:t>זה</w:t>
      </w:r>
      <w:r w:rsidRPr="00FD7BBF">
        <w:rPr>
          <w:rFonts w:cs="Times New Roman"/>
          <w:szCs w:val="24"/>
          <w:rtl/>
        </w:rPr>
        <w:t xml:space="preserve"> </w:t>
      </w:r>
      <w:r w:rsidRPr="00FD7BBF">
        <w:rPr>
          <w:rFonts w:hint="cs"/>
          <w:szCs w:val="24"/>
          <w:rtl/>
        </w:rPr>
        <w:t>לרבות</w:t>
      </w:r>
      <w:r w:rsidRPr="00FD7BBF">
        <w:rPr>
          <w:rFonts w:cs="Times New Roman"/>
          <w:szCs w:val="24"/>
          <w:rtl/>
        </w:rPr>
        <w:t xml:space="preserve"> </w:t>
      </w:r>
      <w:r w:rsidRPr="00FD7BBF">
        <w:rPr>
          <w:rFonts w:hint="cs"/>
          <w:szCs w:val="24"/>
          <w:rtl/>
        </w:rPr>
        <w:t>אי</w:t>
      </w:r>
      <w:r w:rsidRPr="00FD7BBF">
        <w:rPr>
          <w:szCs w:val="24"/>
          <w:rtl/>
        </w:rPr>
        <w:t xml:space="preserve"> </w:t>
      </w:r>
      <w:r w:rsidRPr="00FD7BBF">
        <w:rPr>
          <w:rFonts w:hint="cs"/>
          <w:szCs w:val="24"/>
          <w:rtl/>
        </w:rPr>
        <w:t>העמידה</w:t>
      </w:r>
      <w:r w:rsidRPr="00FD7BBF">
        <w:rPr>
          <w:rFonts w:cs="Times New Roman"/>
          <w:szCs w:val="24"/>
          <w:rtl/>
        </w:rPr>
        <w:t xml:space="preserve"> </w:t>
      </w:r>
      <w:r w:rsidRPr="00FD7BBF">
        <w:rPr>
          <w:rFonts w:hint="cs"/>
          <w:szCs w:val="24"/>
          <w:rtl/>
        </w:rPr>
        <w:t>בלוחות</w:t>
      </w:r>
      <w:r w:rsidRPr="00FD7BBF">
        <w:rPr>
          <w:rFonts w:cs="Times New Roman"/>
          <w:szCs w:val="24"/>
          <w:rtl/>
        </w:rPr>
        <w:t xml:space="preserve"> </w:t>
      </w:r>
      <w:r w:rsidRPr="00FD7BBF">
        <w:rPr>
          <w:rFonts w:hint="cs"/>
          <w:szCs w:val="24"/>
          <w:rtl/>
        </w:rPr>
        <w:t>הזמנים</w:t>
      </w:r>
      <w:r w:rsidRPr="00FD7BBF">
        <w:rPr>
          <w:rFonts w:cs="Times New Roman"/>
          <w:szCs w:val="24"/>
          <w:rtl/>
        </w:rPr>
        <w:t xml:space="preserve"> </w:t>
      </w:r>
      <w:r w:rsidRPr="00FD7BBF">
        <w:rPr>
          <w:rFonts w:hint="cs"/>
          <w:szCs w:val="24"/>
          <w:rtl/>
        </w:rPr>
        <w:t>הקבועים</w:t>
      </w:r>
      <w:r w:rsidRPr="00FD7BBF">
        <w:rPr>
          <w:rFonts w:cs="Times New Roman"/>
          <w:szCs w:val="24"/>
          <w:rtl/>
        </w:rPr>
        <w:t xml:space="preserve"> </w:t>
      </w:r>
      <w:r w:rsidRPr="00FD7BBF">
        <w:rPr>
          <w:rFonts w:hint="cs"/>
          <w:szCs w:val="24"/>
          <w:rtl/>
        </w:rPr>
        <w:t>בו</w:t>
      </w:r>
      <w:r w:rsidRPr="00FD7BBF">
        <w:rPr>
          <w:rFonts w:cs="Times New Roman"/>
          <w:szCs w:val="24"/>
          <w:rtl/>
        </w:rPr>
        <w:t>.</w:t>
      </w:r>
      <w:r w:rsidRPr="00FD7BBF">
        <w:rPr>
          <w:szCs w:val="24"/>
          <w:rtl/>
        </w:rPr>
        <w:t xml:space="preserve"> </w:t>
      </w:r>
    </w:p>
    <w:p w:rsidR="00834513" w:rsidRPr="00FD7BBF" w:rsidRDefault="00834513" w:rsidP="00834513">
      <w:pPr>
        <w:spacing w:line="360" w:lineRule="auto"/>
        <w:ind w:left="567"/>
        <w:jc w:val="both"/>
        <w:rPr>
          <w:szCs w:val="24"/>
          <w:rtl/>
        </w:rPr>
      </w:pPr>
    </w:p>
    <w:p w:rsidR="00834513" w:rsidRPr="00FD7BBF" w:rsidRDefault="00834513" w:rsidP="00EB6F24">
      <w:pPr>
        <w:widowControl w:val="0"/>
        <w:numPr>
          <w:ilvl w:val="0"/>
          <w:numId w:val="5"/>
        </w:numPr>
        <w:spacing w:after="200" w:line="360" w:lineRule="auto"/>
        <w:contextualSpacing/>
        <w:jc w:val="both"/>
        <w:rPr>
          <w:b/>
          <w:bCs/>
          <w:szCs w:val="24"/>
          <w:u w:val="single"/>
        </w:rPr>
      </w:pPr>
      <w:r w:rsidRPr="00FD7BBF">
        <w:rPr>
          <w:rFonts w:hint="cs"/>
          <w:b/>
          <w:bCs/>
          <w:szCs w:val="24"/>
          <w:u w:val="single"/>
          <w:rtl/>
        </w:rPr>
        <w:t>מענק</w:t>
      </w:r>
    </w:p>
    <w:p w:rsidR="00834513" w:rsidRPr="00FD7BBF" w:rsidRDefault="00834513" w:rsidP="00EB6F24">
      <w:pPr>
        <w:pStyle w:val="a3"/>
        <w:widowControl w:val="0"/>
        <w:numPr>
          <w:ilvl w:val="1"/>
          <w:numId w:val="5"/>
        </w:numPr>
        <w:spacing w:after="200" w:line="360" w:lineRule="auto"/>
        <w:jc w:val="both"/>
        <w:rPr>
          <w:szCs w:val="24"/>
        </w:rPr>
      </w:pPr>
      <w:r w:rsidRPr="00FD7BBF">
        <w:rPr>
          <w:rFonts w:hint="cs"/>
          <w:szCs w:val="24"/>
          <w:rtl/>
        </w:rPr>
        <w:t>המענק שאושר, בהתאם למכרז</w:t>
      </w:r>
      <w:r w:rsidRPr="00FD7BBF">
        <w:rPr>
          <w:szCs w:val="24"/>
          <w:rtl/>
        </w:rPr>
        <w:t xml:space="preserve">, </w:t>
      </w:r>
      <w:r w:rsidRPr="00FD7BBF">
        <w:rPr>
          <w:rFonts w:hint="cs"/>
          <w:szCs w:val="24"/>
          <w:rtl/>
        </w:rPr>
        <w:t>להקמת</w:t>
      </w:r>
      <w:r w:rsidRPr="00FD7BBF">
        <w:rPr>
          <w:szCs w:val="24"/>
          <w:rtl/>
        </w:rPr>
        <w:t xml:space="preserve"> </w:t>
      </w:r>
      <w:r w:rsidRPr="00FD7BBF">
        <w:rPr>
          <w:rFonts w:hint="cs"/>
          <w:szCs w:val="24"/>
          <w:rtl/>
        </w:rPr>
        <w:t>קווי</w:t>
      </w:r>
      <w:r w:rsidRPr="00FD7BBF">
        <w:rPr>
          <w:szCs w:val="24"/>
          <w:rtl/>
        </w:rPr>
        <w:t xml:space="preserve"> </w:t>
      </w:r>
      <w:r w:rsidRPr="00FD7BBF">
        <w:rPr>
          <w:rFonts w:hint="cs"/>
          <w:szCs w:val="24"/>
          <w:rtl/>
        </w:rPr>
        <w:t>החלוקה</w:t>
      </w:r>
      <w:r w:rsidRPr="00FD7BBF">
        <w:rPr>
          <w:szCs w:val="24"/>
          <w:rtl/>
        </w:rPr>
        <w:t xml:space="preserve"> </w:t>
      </w:r>
      <w:r w:rsidRPr="00FD7BBF">
        <w:rPr>
          <w:rFonts w:hint="cs"/>
          <w:szCs w:val="24"/>
          <w:rtl/>
        </w:rPr>
        <w:t>וחיבור</w:t>
      </w:r>
      <w:r w:rsidRPr="00FD7BBF">
        <w:rPr>
          <w:szCs w:val="24"/>
          <w:rtl/>
        </w:rPr>
        <w:t xml:space="preserve"> </w:t>
      </w:r>
      <w:r w:rsidRPr="00FD7BBF">
        <w:rPr>
          <w:rFonts w:hint="cs"/>
          <w:szCs w:val="24"/>
          <w:rtl/>
        </w:rPr>
        <w:t>הצרכנים</w:t>
      </w:r>
      <w:r w:rsidRPr="00FD7BBF">
        <w:rPr>
          <w:szCs w:val="24"/>
          <w:rtl/>
        </w:rPr>
        <w:t xml:space="preserve"> </w:t>
      </w:r>
      <w:r w:rsidRPr="00FD7BBF">
        <w:rPr>
          <w:rFonts w:hint="cs"/>
          <w:szCs w:val="24"/>
          <w:rtl/>
        </w:rPr>
        <w:t>בהתאם</w:t>
      </w:r>
      <w:r w:rsidRPr="00FD7BBF">
        <w:rPr>
          <w:szCs w:val="24"/>
          <w:rtl/>
        </w:rPr>
        <w:t xml:space="preserve"> </w:t>
      </w:r>
      <w:r w:rsidRPr="00FD7BBF">
        <w:rPr>
          <w:rFonts w:hint="cs"/>
          <w:szCs w:val="24"/>
          <w:rtl/>
        </w:rPr>
        <w:t>למפורט</w:t>
      </w:r>
      <w:r w:rsidRPr="00FD7BBF">
        <w:rPr>
          <w:szCs w:val="24"/>
          <w:rtl/>
        </w:rPr>
        <w:t xml:space="preserve"> </w:t>
      </w:r>
      <w:r w:rsidRPr="00FD7BBF">
        <w:rPr>
          <w:rFonts w:hint="cs"/>
          <w:b/>
          <w:bCs/>
          <w:szCs w:val="24"/>
          <w:rtl/>
        </w:rPr>
        <w:t>בנספח</w:t>
      </w:r>
      <w:r w:rsidRPr="00FD7BBF">
        <w:rPr>
          <w:b/>
          <w:bCs/>
          <w:szCs w:val="24"/>
          <w:rtl/>
        </w:rPr>
        <w:t xml:space="preserve"> </w:t>
      </w:r>
      <w:r w:rsidRPr="00FD7BBF">
        <w:rPr>
          <w:rFonts w:hint="cs"/>
          <w:b/>
          <w:bCs/>
          <w:szCs w:val="24"/>
          <w:rtl/>
        </w:rPr>
        <w:t>א</w:t>
      </w:r>
      <w:r w:rsidRPr="00FD7BBF">
        <w:rPr>
          <w:b/>
          <w:bCs/>
          <w:szCs w:val="24"/>
          <w:rtl/>
        </w:rPr>
        <w:t>'</w:t>
      </w:r>
      <w:r w:rsidRPr="00FD7BBF">
        <w:rPr>
          <w:szCs w:val="24"/>
          <w:rtl/>
        </w:rPr>
        <w:t xml:space="preserve"> </w:t>
      </w:r>
      <w:r w:rsidRPr="00FD7BBF">
        <w:rPr>
          <w:rFonts w:hint="cs"/>
          <w:szCs w:val="24"/>
          <w:rtl/>
        </w:rPr>
        <w:t>להסכם</w:t>
      </w:r>
      <w:r w:rsidRPr="00FD7BBF">
        <w:rPr>
          <w:szCs w:val="24"/>
          <w:rtl/>
        </w:rPr>
        <w:t xml:space="preserve"> </w:t>
      </w:r>
      <w:r w:rsidRPr="00FD7BBF">
        <w:rPr>
          <w:rFonts w:hint="cs"/>
          <w:szCs w:val="24"/>
          <w:rtl/>
        </w:rPr>
        <w:t>זה</w:t>
      </w:r>
      <w:r w:rsidRPr="00FD7BBF">
        <w:rPr>
          <w:szCs w:val="24"/>
          <w:rtl/>
        </w:rPr>
        <w:t xml:space="preserve"> </w:t>
      </w:r>
      <w:r w:rsidRPr="00FD7BBF">
        <w:rPr>
          <w:rFonts w:hint="cs"/>
          <w:szCs w:val="24"/>
          <w:rtl/>
        </w:rPr>
        <w:t>הוא</w:t>
      </w:r>
      <w:r w:rsidRPr="00FD7BBF">
        <w:rPr>
          <w:szCs w:val="24"/>
          <w:rtl/>
        </w:rPr>
        <w:t xml:space="preserve"> </w:t>
      </w:r>
      <w:r w:rsidRPr="00FD7BBF">
        <w:rPr>
          <w:rFonts w:hint="cs"/>
          <w:szCs w:val="24"/>
          <w:rtl/>
        </w:rPr>
        <w:t>בסך</w:t>
      </w:r>
      <w:r w:rsidRPr="00FD7BBF">
        <w:rPr>
          <w:szCs w:val="24"/>
          <w:rtl/>
        </w:rPr>
        <w:t xml:space="preserve"> _________________. </w:t>
      </w:r>
      <w:r w:rsidRPr="00FD7BBF">
        <w:rPr>
          <w:rFonts w:hint="cs"/>
          <w:szCs w:val="24"/>
          <w:rtl/>
        </w:rPr>
        <w:t>מענק</w:t>
      </w:r>
      <w:r w:rsidRPr="00FD7BBF">
        <w:rPr>
          <w:szCs w:val="24"/>
          <w:rtl/>
        </w:rPr>
        <w:t xml:space="preserve"> </w:t>
      </w:r>
      <w:r w:rsidRPr="00FD7BBF">
        <w:rPr>
          <w:rFonts w:hint="cs"/>
          <w:szCs w:val="24"/>
          <w:rtl/>
        </w:rPr>
        <w:t>זה</w:t>
      </w:r>
      <w:r w:rsidRPr="00FD7BBF">
        <w:rPr>
          <w:szCs w:val="24"/>
          <w:rtl/>
        </w:rPr>
        <w:t xml:space="preserve"> </w:t>
      </w:r>
      <w:r w:rsidRPr="00FD7BBF">
        <w:rPr>
          <w:rFonts w:hint="cs"/>
          <w:szCs w:val="24"/>
          <w:rtl/>
        </w:rPr>
        <w:t>ישולם</w:t>
      </w:r>
      <w:r w:rsidRPr="00FD7BBF">
        <w:rPr>
          <w:szCs w:val="24"/>
          <w:rtl/>
        </w:rPr>
        <w:t xml:space="preserve"> </w:t>
      </w:r>
      <w:r w:rsidRPr="00FD7BBF">
        <w:rPr>
          <w:rFonts w:hint="cs"/>
          <w:szCs w:val="24"/>
          <w:rtl/>
        </w:rPr>
        <w:t>בהתאם</w:t>
      </w:r>
      <w:r w:rsidRPr="00FD7BBF">
        <w:rPr>
          <w:szCs w:val="24"/>
          <w:rtl/>
        </w:rPr>
        <w:t xml:space="preserve"> </w:t>
      </w:r>
      <w:r w:rsidRPr="00FD7BBF">
        <w:rPr>
          <w:rFonts w:hint="cs"/>
          <w:szCs w:val="24"/>
          <w:rtl/>
        </w:rPr>
        <w:t>לאבני</w:t>
      </w:r>
      <w:r w:rsidRPr="00FD7BBF">
        <w:rPr>
          <w:szCs w:val="24"/>
          <w:rtl/>
        </w:rPr>
        <w:t xml:space="preserve"> </w:t>
      </w:r>
      <w:r w:rsidRPr="00FD7BBF">
        <w:rPr>
          <w:rFonts w:hint="cs"/>
          <w:szCs w:val="24"/>
          <w:rtl/>
        </w:rPr>
        <w:t>הדרך</w:t>
      </w:r>
      <w:r w:rsidRPr="00FD7BBF">
        <w:rPr>
          <w:szCs w:val="24"/>
          <w:rtl/>
        </w:rPr>
        <w:t xml:space="preserve"> </w:t>
      </w:r>
      <w:r w:rsidRPr="00FD7BBF">
        <w:rPr>
          <w:rFonts w:hint="cs"/>
          <w:szCs w:val="24"/>
          <w:rtl/>
        </w:rPr>
        <w:t>המפורטות</w:t>
      </w:r>
      <w:r w:rsidRPr="00FD7BBF">
        <w:rPr>
          <w:szCs w:val="24"/>
          <w:rtl/>
        </w:rPr>
        <w:t xml:space="preserve"> </w:t>
      </w:r>
      <w:r w:rsidRPr="00FD7BBF">
        <w:rPr>
          <w:rFonts w:hint="cs"/>
          <w:szCs w:val="24"/>
          <w:rtl/>
        </w:rPr>
        <w:t>להלן</w:t>
      </w:r>
      <w:r w:rsidRPr="00FD7BBF">
        <w:rPr>
          <w:szCs w:val="24"/>
          <w:rtl/>
        </w:rPr>
        <w:t xml:space="preserve"> </w:t>
      </w:r>
      <w:r w:rsidRPr="00FD7BBF">
        <w:rPr>
          <w:rFonts w:cs="Times New Roman"/>
          <w:szCs w:val="24"/>
          <w:rtl/>
        </w:rPr>
        <w:t>(</w:t>
      </w:r>
      <w:r w:rsidRPr="00FD7BBF">
        <w:rPr>
          <w:rFonts w:hint="cs"/>
          <w:b/>
          <w:bCs/>
          <w:szCs w:val="24"/>
          <w:rtl/>
        </w:rPr>
        <w:t>להלן</w:t>
      </w:r>
      <w:r w:rsidRPr="00FD7BBF">
        <w:rPr>
          <w:b/>
          <w:bCs/>
          <w:szCs w:val="24"/>
          <w:rtl/>
        </w:rPr>
        <w:t xml:space="preserve"> –</w:t>
      </w:r>
      <w:r w:rsidRPr="00FD7BBF">
        <w:rPr>
          <w:rFonts w:cs="Times New Roman"/>
          <w:b/>
          <w:bCs/>
          <w:szCs w:val="24"/>
          <w:rtl/>
        </w:rPr>
        <w:t xml:space="preserve"> </w:t>
      </w:r>
      <w:r w:rsidRPr="00FD7BBF">
        <w:rPr>
          <w:rFonts w:hint="cs"/>
          <w:b/>
          <w:bCs/>
          <w:szCs w:val="24"/>
          <w:rtl/>
        </w:rPr>
        <w:t>המענק</w:t>
      </w:r>
      <w:r w:rsidRPr="00FD7BBF">
        <w:rPr>
          <w:szCs w:val="24"/>
          <w:rtl/>
        </w:rPr>
        <w:t>):</w:t>
      </w:r>
    </w:p>
    <w:p w:rsidR="00834513" w:rsidRPr="00FD7BBF" w:rsidRDefault="00834513" w:rsidP="00A620F9">
      <w:pPr>
        <w:pStyle w:val="a3"/>
        <w:spacing w:line="360" w:lineRule="auto"/>
        <w:ind w:left="792"/>
        <w:jc w:val="both"/>
        <w:rPr>
          <w:szCs w:val="24"/>
          <w:rtl/>
        </w:rPr>
      </w:pPr>
      <w:r w:rsidRPr="00FD7BBF">
        <w:rPr>
          <w:rFonts w:hint="cs"/>
          <w:szCs w:val="24"/>
          <w:rtl/>
        </w:rPr>
        <w:lastRenderedPageBreak/>
        <w:t>א</w:t>
      </w:r>
      <w:r w:rsidRPr="00FD7BBF">
        <w:rPr>
          <w:szCs w:val="24"/>
          <w:rtl/>
        </w:rPr>
        <w:t>.</w:t>
      </w:r>
      <w:r w:rsidRPr="00FD7BBF">
        <w:rPr>
          <w:szCs w:val="24"/>
        </w:rPr>
        <w:tab/>
      </w:r>
      <w:r w:rsidR="00A620F9" w:rsidRPr="00FD7BBF">
        <w:rPr>
          <w:rFonts w:hint="cs"/>
          <w:szCs w:val="24"/>
          <w:rtl/>
        </w:rPr>
        <w:t>18</w:t>
      </w:r>
      <w:r w:rsidR="00D163CE" w:rsidRPr="00FD7BBF">
        <w:rPr>
          <w:rFonts w:hint="cs"/>
          <w:szCs w:val="24"/>
          <w:rtl/>
        </w:rPr>
        <w:t>%</w:t>
      </w:r>
      <w:r w:rsidRPr="00FD7BBF">
        <w:rPr>
          <w:rFonts w:hint="cs"/>
          <w:szCs w:val="24"/>
          <w:rtl/>
        </w:rPr>
        <w:t xml:space="preserve"> מסכום</w:t>
      </w:r>
      <w:r w:rsidRPr="00FD7BBF">
        <w:rPr>
          <w:szCs w:val="24"/>
          <w:rtl/>
        </w:rPr>
        <w:t xml:space="preserve"> </w:t>
      </w:r>
      <w:r w:rsidRPr="00FD7BBF">
        <w:rPr>
          <w:rFonts w:hint="cs"/>
          <w:szCs w:val="24"/>
          <w:rtl/>
        </w:rPr>
        <w:t>המענק</w:t>
      </w:r>
      <w:r w:rsidRPr="00FD7BBF">
        <w:rPr>
          <w:szCs w:val="24"/>
          <w:rtl/>
        </w:rPr>
        <w:t xml:space="preserve"> </w:t>
      </w:r>
      <w:r w:rsidRPr="00FD7BBF">
        <w:rPr>
          <w:rFonts w:hint="cs"/>
          <w:szCs w:val="24"/>
          <w:rtl/>
        </w:rPr>
        <w:t>הכולל</w:t>
      </w:r>
      <w:r w:rsidRPr="00FD7BBF">
        <w:rPr>
          <w:szCs w:val="24"/>
          <w:rtl/>
        </w:rPr>
        <w:t xml:space="preserve"> -  </w:t>
      </w:r>
      <w:r w:rsidRPr="00FD7BBF">
        <w:rPr>
          <w:rFonts w:hint="cs"/>
          <w:szCs w:val="24"/>
          <w:rtl/>
        </w:rPr>
        <w:t>המצאה</w:t>
      </w:r>
      <w:r w:rsidRPr="00FD7BBF">
        <w:rPr>
          <w:szCs w:val="24"/>
          <w:rtl/>
        </w:rPr>
        <w:t xml:space="preserve"> </w:t>
      </w:r>
      <w:r w:rsidRPr="00FD7BBF">
        <w:rPr>
          <w:rFonts w:hint="cs"/>
          <w:szCs w:val="24"/>
          <w:rtl/>
        </w:rPr>
        <w:t>למנהל</w:t>
      </w:r>
      <w:r w:rsidRPr="00FD7BBF">
        <w:rPr>
          <w:szCs w:val="24"/>
          <w:rtl/>
        </w:rPr>
        <w:t xml:space="preserve"> </w:t>
      </w:r>
      <w:r w:rsidRPr="00FD7BBF">
        <w:rPr>
          <w:rFonts w:hint="cs"/>
          <w:szCs w:val="24"/>
          <w:rtl/>
        </w:rPr>
        <w:t>רשות</w:t>
      </w:r>
      <w:r w:rsidRPr="00FD7BBF">
        <w:rPr>
          <w:szCs w:val="24"/>
          <w:rtl/>
        </w:rPr>
        <w:t xml:space="preserve"> </w:t>
      </w:r>
      <w:r w:rsidRPr="00FD7BBF">
        <w:rPr>
          <w:rFonts w:hint="cs"/>
          <w:szCs w:val="24"/>
          <w:rtl/>
        </w:rPr>
        <w:t>הגז</w:t>
      </w:r>
      <w:r w:rsidRPr="00FD7BBF">
        <w:rPr>
          <w:szCs w:val="24"/>
          <w:rtl/>
        </w:rPr>
        <w:t xml:space="preserve"> </w:t>
      </w:r>
      <w:r w:rsidRPr="00FD7BBF">
        <w:rPr>
          <w:rFonts w:hint="cs"/>
          <w:szCs w:val="24"/>
          <w:rtl/>
        </w:rPr>
        <w:t>הטבעי</w:t>
      </w:r>
      <w:r w:rsidRPr="00FD7BBF">
        <w:rPr>
          <w:szCs w:val="24"/>
          <w:rtl/>
        </w:rPr>
        <w:t xml:space="preserve"> </w:t>
      </w:r>
      <w:r w:rsidRPr="00FD7BBF">
        <w:rPr>
          <w:rFonts w:hint="cs"/>
          <w:szCs w:val="24"/>
          <w:rtl/>
        </w:rPr>
        <w:t>של</w:t>
      </w:r>
      <w:r w:rsidRPr="00FD7BBF">
        <w:rPr>
          <w:szCs w:val="24"/>
          <w:rtl/>
        </w:rPr>
        <w:t xml:space="preserve"> </w:t>
      </w:r>
      <w:r w:rsidRPr="00FD7BBF">
        <w:rPr>
          <w:rFonts w:hint="cs"/>
          <w:szCs w:val="24"/>
          <w:rtl/>
        </w:rPr>
        <w:t>היתר</w:t>
      </w:r>
      <w:r w:rsidRPr="00FD7BBF">
        <w:rPr>
          <w:szCs w:val="24"/>
          <w:rtl/>
        </w:rPr>
        <w:t xml:space="preserve"> </w:t>
      </w:r>
      <w:r w:rsidRPr="00FD7BBF">
        <w:rPr>
          <w:rFonts w:hint="cs"/>
          <w:szCs w:val="24"/>
          <w:rtl/>
        </w:rPr>
        <w:t>בניה</w:t>
      </w:r>
      <w:r w:rsidRPr="00FD7BBF">
        <w:rPr>
          <w:szCs w:val="24"/>
          <w:rtl/>
        </w:rPr>
        <w:t xml:space="preserve"> </w:t>
      </w:r>
      <w:r w:rsidRPr="00FD7BBF">
        <w:rPr>
          <w:rFonts w:hint="cs"/>
          <w:szCs w:val="24"/>
          <w:rtl/>
        </w:rPr>
        <w:t>בתוקף</w:t>
      </w:r>
      <w:r w:rsidRPr="00FD7BBF">
        <w:rPr>
          <w:szCs w:val="24"/>
          <w:rtl/>
        </w:rPr>
        <w:t xml:space="preserve">, </w:t>
      </w:r>
      <w:r w:rsidRPr="00FD7BBF">
        <w:rPr>
          <w:rFonts w:hint="cs"/>
          <w:szCs w:val="24"/>
          <w:rtl/>
        </w:rPr>
        <w:t>או</w:t>
      </w:r>
      <w:r w:rsidRPr="00FD7BBF">
        <w:rPr>
          <w:szCs w:val="24"/>
          <w:rtl/>
        </w:rPr>
        <w:t xml:space="preserve"> </w:t>
      </w:r>
      <w:r w:rsidRPr="00FD7BBF">
        <w:rPr>
          <w:rFonts w:hint="cs"/>
          <w:szCs w:val="24"/>
          <w:rtl/>
        </w:rPr>
        <w:t>של</w:t>
      </w:r>
      <w:r w:rsidRPr="00FD7BBF">
        <w:rPr>
          <w:szCs w:val="24"/>
          <w:rtl/>
        </w:rPr>
        <w:t xml:space="preserve"> </w:t>
      </w:r>
      <w:r w:rsidRPr="00FD7BBF">
        <w:rPr>
          <w:rFonts w:hint="cs"/>
          <w:szCs w:val="24"/>
          <w:rtl/>
        </w:rPr>
        <w:t>אישור</w:t>
      </w:r>
      <w:r w:rsidRPr="00FD7BBF">
        <w:rPr>
          <w:szCs w:val="24"/>
          <w:rtl/>
        </w:rPr>
        <w:t xml:space="preserve"> </w:t>
      </w:r>
      <w:r w:rsidRPr="00FD7BBF">
        <w:rPr>
          <w:rFonts w:hint="cs"/>
          <w:szCs w:val="24"/>
          <w:rtl/>
        </w:rPr>
        <w:t>תוקף</w:t>
      </w:r>
      <w:r w:rsidRPr="00FD7BBF">
        <w:rPr>
          <w:szCs w:val="24"/>
          <w:rtl/>
        </w:rPr>
        <w:t xml:space="preserve"> </w:t>
      </w:r>
      <w:r w:rsidRPr="00FD7BBF">
        <w:rPr>
          <w:rFonts w:hint="cs"/>
          <w:szCs w:val="24"/>
          <w:rtl/>
        </w:rPr>
        <w:t>לתכנית</w:t>
      </w:r>
      <w:r w:rsidRPr="00FD7BBF">
        <w:rPr>
          <w:szCs w:val="24"/>
          <w:rtl/>
        </w:rPr>
        <w:t xml:space="preserve"> </w:t>
      </w:r>
      <w:r w:rsidRPr="00FD7BBF">
        <w:rPr>
          <w:rFonts w:hint="cs"/>
          <w:szCs w:val="24"/>
          <w:rtl/>
        </w:rPr>
        <w:t>עבודה</w:t>
      </w:r>
      <w:r w:rsidRPr="00FD7BBF">
        <w:rPr>
          <w:szCs w:val="24"/>
          <w:rtl/>
        </w:rPr>
        <w:t xml:space="preserve"> </w:t>
      </w:r>
      <w:r w:rsidRPr="00FD7BBF">
        <w:rPr>
          <w:rFonts w:hint="cs"/>
          <w:szCs w:val="24"/>
          <w:rtl/>
        </w:rPr>
        <w:t>לרשת</w:t>
      </w:r>
      <w:r w:rsidRPr="00FD7BBF">
        <w:rPr>
          <w:szCs w:val="24"/>
          <w:rtl/>
        </w:rPr>
        <w:t xml:space="preserve"> </w:t>
      </w:r>
      <w:r w:rsidRPr="00FD7BBF">
        <w:rPr>
          <w:rFonts w:hint="cs"/>
          <w:szCs w:val="24"/>
          <w:rtl/>
        </w:rPr>
        <w:t>חלוקה</w:t>
      </w:r>
      <w:r w:rsidRPr="00FD7BBF">
        <w:rPr>
          <w:szCs w:val="24"/>
          <w:rtl/>
        </w:rPr>
        <w:t xml:space="preserve"> </w:t>
      </w:r>
      <w:r w:rsidRPr="00FD7BBF">
        <w:rPr>
          <w:rFonts w:hint="cs"/>
          <w:szCs w:val="24"/>
          <w:rtl/>
        </w:rPr>
        <w:t>שהוגשה</w:t>
      </w:r>
      <w:r w:rsidRPr="00FD7BBF">
        <w:rPr>
          <w:szCs w:val="24"/>
          <w:rtl/>
        </w:rPr>
        <w:t xml:space="preserve"> </w:t>
      </w:r>
      <w:r w:rsidRPr="00FD7BBF">
        <w:rPr>
          <w:rFonts w:hint="cs"/>
          <w:szCs w:val="24"/>
          <w:rtl/>
        </w:rPr>
        <w:t>לפי</w:t>
      </w:r>
      <w:r w:rsidRPr="00FD7BBF">
        <w:rPr>
          <w:szCs w:val="24"/>
          <w:rtl/>
        </w:rPr>
        <w:t xml:space="preserve"> </w:t>
      </w:r>
      <w:r w:rsidRPr="00FD7BBF">
        <w:rPr>
          <w:rFonts w:hint="cs"/>
          <w:szCs w:val="24"/>
          <w:rtl/>
        </w:rPr>
        <w:t>סעיף</w:t>
      </w:r>
      <w:r w:rsidRPr="00FD7BBF">
        <w:rPr>
          <w:szCs w:val="24"/>
          <w:rtl/>
        </w:rPr>
        <w:t xml:space="preserve"> 25 </w:t>
      </w:r>
      <w:r w:rsidRPr="00FD7BBF">
        <w:rPr>
          <w:rFonts w:hint="cs"/>
          <w:szCs w:val="24"/>
          <w:rtl/>
        </w:rPr>
        <w:t>לחוק</w:t>
      </w:r>
      <w:r w:rsidRPr="00FD7BBF">
        <w:rPr>
          <w:szCs w:val="24"/>
          <w:rtl/>
        </w:rPr>
        <w:t xml:space="preserve">, </w:t>
      </w:r>
      <w:r w:rsidRPr="00FD7BBF">
        <w:rPr>
          <w:rFonts w:hint="cs"/>
          <w:szCs w:val="24"/>
          <w:rtl/>
        </w:rPr>
        <w:t>בהתאם</w:t>
      </w:r>
      <w:r w:rsidRPr="00FD7BBF">
        <w:rPr>
          <w:szCs w:val="24"/>
          <w:rtl/>
        </w:rPr>
        <w:t xml:space="preserve"> </w:t>
      </w:r>
      <w:r w:rsidRPr="00FD7BBF">
        <w:rPr>
          <w:rFonts w:hint="cs"/>
          <w:szCs w:val="24"/>
          <w:rtl/>
        </w:rPr>
        <w:t>לתיקון</w:t>
      </w:r>
      <w:r w:rsidRPr="00FD7BBF">
        <w:rPr>
          <w:szCs w:val="24"/>
          <w:rtl/>
        </w:rPr>
        <w:t xml:space="preserve"> </w:t>
      </w:r>
      <w:r w:rsidRPr="00FD7BBF">
        <w:rPr>
          <w:rFonts w:hint="cs"/>
          <w:szCs w:val="24"/>
          <w:rtl/>
        </w:rPr>
        <w:t>מס</w:t>
      </w:r>
      <w:r w:rsidRPr="00FD7BBF">
        <w:rPr>
          <w:szCs w:val="24"/>
          <w:rtl/>
        </w:rPr>
        <w:t xml:space="preserve">' 7 </w:t>
      </w:r>
      <w:r w:rsidRPr="00FD7BBF">
        <w:rPr>
          <w:rFonts w:hint="cs"/>
          <w:szCs w:val="24"/>
          <w:rtl/>
        </w:rPr>
        <w:t>לחוק</w:t>
      </w:r>
      <w:r w:rsidRPr="00FD7BBF">
        <w:rPr>
          <w:szCs w:val="24"/>
          <w:rtl/>
        </w:rPr>
        <w:t xml:space="preserve">, </w:t>
      </w:r>
      <w:r w:rsidRPr="00FD7BBF">
        <w:rPr>
          <w:rFonts w:hint="cs"/>
          <w:szCs w:val="24"/>
          <w:rtl/>
        </w:rPr>
        <w:t>בהתאם</w:t>
      </w:r>
      <w:r w:rsidRPr="00FD7BBF">
        <w:rPr>
          <w:szCs w:val="24"/>
          <w:rtl/>
        </w:rPr>
        <w:t xml:space="preserve"> </w:t>
      </w:r>
      <w:r w:rsidRPr="00FD7BBF">
        <w:rPr>
          <w:rFonts w:hint="cs"/>
          <w:szCs w:val="24"/>
          <w:rtl/>
        </w:rPr>
        <w:t>לסעיף</w:t>
      </w:r>
      <w:r w:rsidRPr="00FD7BBF">
        <w:rPr>
          <w:szCs w:val="24"/>
          <w:rtl/>
        </w:rPr>
        <w:t xml:space="preserve"> 29 </w:t>
      </w:r>
      <w:r w:rsidRPr="00FD7BBF">
        <w:rPr>
          <w:rFonts w:hint="cs"/>
          <w:szCs w:val="24"/>
          <w:rtl/>
        </w:rPr>
        <w:t>לחוק</w:t>
      </w:r>
      <w:r w:rsidRPr="00FD7BBF">
        <w:rPr>
          <w:szCs w:val="24"/>
          <w:rtl/>
        </w:rPr>
        <w:t xml:space="preserve"> </w:t>
      </w:r>
      <w:r w:rsidRPr="00FD7BBF">
        <w:rPr>
          <w:rFonts w:hint="cs"/>
          <w:szCs w:val="24"/>
          <w:rtl/>
        </w:rPr>
        <w:t>התכנית</w:t>
      </w:r>
      <w:r w:rsidRPr="00FD7BBF">
        <w:rPr>
          <w:szCs w:val="24"/>
          <w:rtl/>
        </w:rPr>
        <w:t xml:space="preserve"> </w:t>
      </w:r>
      <w:r w:rsidRPr="00FD7BBF">
        <w:rPr>
          <w:rFonts w:hint="cs"/>
          <w:szCs w:val="24"/>
          <w:rtl/>
        </w:rPr>
        <w:t>הכלכלית</w:t>
      </w:r>
      <w:r w:rsidRPr="00FD7BBF">
        <w:rPr>
          <w:szCs w:val="24"/>
          <w:rtl/>
        </w:rPr>
        <w:t xml:space="preserve"> (</w:t>
      </w:r>
      <w:r w:rsidRPr="00FD7BBF">
        <w:rPr>
          <w:rFonts w:hint="cs"/>
          <w:szCs w:val="24"/>
          <w:rtl/>
        </w:rPr>
        <w:t>תיקוני</w:t>
      </w:r>
      <w:r w:rsidRPr="00FD7BBF">
        <w:rPr>
          <w:szCs w:val="24"/>
          <w:rtl/>
        </w:rPr>
        <w:t xml:space="preserve"> </w:t>
      </w:r>
      <w:r w:rsidRPr="00FD7BBF">
        <w:rPr>
          <w:rFonts w:hint="cs"/>
          <w:szCs w:val="24"/>
          <w:rtl/>
        </w:rPr>
        <w:t>חקיקה</w:t>
      </w:r>
      <w:r w:rsidRPr="00FD7BBF">
        <w:rPr>
          <w:szCs w:val="24"/>
          <w:rtl/>
        </w:rPr>
        <w:t xml:space="preserve"> </w:t>
      </w:r>
      <w:r w:rsidRPr="00FD7BBF">
        <w:rPr>
          <w:rFonts w:hint="cs"/>
          <w:szCs w:val="24"/>
          <w:rtl/>
        </w:rPr>
        <w:t>ליישום</w:t>
      </w:r>
      <w:r w:rsidRPr="00FD7BBF">
        <w:rPr>
          <w:szCs w:val="24"/>
          <w:rtl/>
        </w:rPr>
        <w:t xml:space="preserve"> </w:t>
      </w:r>
      <w:r w:rsidRPr="00FD7BBF">
        <w:rPr>
          <w:rFonts w:hint="cs"/>
          <w:szCs w:val="24"/>
          <w:rtl/>
        </w:rPr>
        <w:t>המדיניות</w:t>
      </w:r>
      <w:r w:rsidRPr="00FD7BBF">
        <w:rPr>
          <w:szCs w:val="24"/>
          <w:rtl/>
        </w:rPr>
        <w:t xml:space="preserve"> </w:t>
      </w:r>
      <w:r w:rsidRPr="00FD7BBF">
        <w:rPr>
          <w:rFonts w:hint="cs"/>
          <w:szCs w:val="24"/>
          <w:rtl/>
        </w:rPr>
        <w:t>הכלכלית</w:t>
      </w:r>
      <w:r w:rsidRPr="00FD7BBF">
        <w:rPr>
          <w:szCs w:val="24"/>
          <w:rtl/>
        </w:rPr>
        <w:t xml:space="preserve"> </w:t>
      </w:r>
      <w:r w:rsidRPr="00FD7BBF">
        <w:rPr>
          <w:rFonts w:hint="cs"/>
          <w:szCs w:val="24"/>
          <w:rtl/>
        </w:rPr>
        <w:t>לשנות</w:t>
      </w:r>
      <w:r w:rsidRPr="00FD7BBF">
        <w:rPr>
          <w:szCs w:val="24"/>
          <w:rtl/>
        </w:rPr>
        <w:t xml:space="preserve"> </w:t>
      </w:r>
      <w:r w:rsidRPr="00FD7BBF">
        <w:rPr>
          <w:rFonts w:hint="cs"/>
          <w:szCs w:val="24"/>
          <w:rtl/>
        </w:rPr>
        <w:t>התקציב</w:t>
      </w:r>
      <w:r w:rsidRPr="00FD7BBF">
        <w:rPr>
          <w:szCs w:val="24"/>
          <w:rtl/>
        </w:rPr>
        <w:t xml:space="preserve"> 2015 </w:t>
      </w:r>
      <w:r w:rsidRPr="00FD7BBF">
        <w:rPr>
          <w:rFonts w:hint="cs"/>
          <w:szCs w:val="24"/>
          <w:rtl/>
        </w:rPr>
        <w:t>ו</w:t>
      </w:r>
      <w:r w:rsidRPr="00FD7BBF">
        <w:rPr>
          <w:szCs w:val="24"/>
          <w:rtl/>
        </w:rPr>
        <w:t xml:space="preserve">-2016), </w:t>
      </w:r>
      <w:r w:rsidRPr="00FD7BBF">
        <w:rPr>
          <w:rFonts w:hint="cs"/>
          <w:szCs w:val="24"/>
          <w:rtl/>
        </w:rPr>
        <w:t>תשע</w:t>
      </w:r>
      <w:r w:rsidRPr="00FD7BBF">
        <w:rPr>
          <w:szCs w:val="24"/>
          <w:rtl/>
        </w:rPr>
        <w:t>"</w:t>
      </w:r>
      <w:r w:rsidRPr="00FD7BBF">
        <w:rPr>
          <w:rFonts w:hint="cs"/>
          <w:szCs w:val="24"/>
          <w:rtl/>
        </w:rPr>
        <w:t>ו</w:t>
      </w:r>
      <w:r w:rsidRPr="00FD7BBF">
        <w:rPr>
          <w:szCs w:val="24"/>
          <w:rtl/>
        </w:rPr>
        <w:t xml:space="preserve">-2015 – </w:t>
      </w:r>
      <w:r w:rsidRPr="00FD7BBF">
        <w:rPr>
          <w:rFonts w:hint="cs"/>
          <w:szCs w:val="24"/>
          <w:rtl/>
        </w:rPr>
        <w:t>לגבי</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רשת</w:t>
      </w:r>
      <w:r w:rsidRPr="00FD7BBF">
        <w:rPr>
          <w:szCs w:val="24"/>
          <w:rtl/>
        </w:rPr>
        <w:t xml:space="preserve"> </w:t>
      </w:r>
      <w:r w:rsidRPr="00FD7BBF">
        <w:rPr>
          <w:rFonts w:hint="cs"/>
          <w:szCs w:val="24"/>
          <w:rtl/>
        </w:rPr>
        <w:t>החלוקה</w:t>
      </w:r>
      <w:r w:rsidRPr="00FD7BBF">
        <w:rPr>
          <w:szCs w:val="24"/>
          <w:rtl/>
        </w:rPr>
        <w:t xml:space="preserve"> </w:t>
      </w:r>
      <w:r w:rsidRPr="00FD7BBF">
        <w:rPr>
          <w:rFonts w:hint="cs"/>
          <w:szCs w:val="24"/>
          <w:rtl/>
        </w:rPr>
        <w:t>המתוכננת</w:t>
      </w:r>
      <w:r w:rsidRPr="00FD7BBF">
        <w:rPr>
          <w:szCs w:val="24"/>
          <w:rtl/>
        </w:rPr>
        <w:t xml:space="preserve"> </w:t>
      </w:r>
      <w:r w:rsidRPr="00FD7BBF">
        <w:rPr>
          <w:rFonts w:hint="cs"/>
          <w:szCs w:val="24"/>
          <w:rtl/>
        </w:rPr>
        <w:t>לחיבור</w:t>
      </w:r>
      <w:r w:rsidRPr="00FD7BBF">
        <w:rPr>
          <w:szCs w:val="24"/>
          <w:rtl/>
        </w:rPr>
        <w:t xml:space="preserve"> </w:t>
      </w:r>
      <w:r w:rsidRPr="00FD7BBF">
        <w:rPr>
          <w:rFonts w:hint="cs"/>
          <w:szCs w:val="24"/>
          <w:rtl/>
        </w:rPr>
        <w:t>הצרכן</w:t>
      </w:r>
      <w:r w:rsidRPr="00FD7BBF">
        <w:rPr>
          <w:szCs w:val="24"/>
          <w:rtl/>
        </w:rPr>
        <w:t xml:space="preserve"> </w:t>
      </w:r>
      <w:r w:rsidRPr="00FD7BBF">
        <w:rPr>
          <w:rFonts w:hint="cs"/>
          <w:szCs w:val="24"/>
          <w:rtl/>
        </w:rPr>
        <w:t>המרוחק</w:t>
      </w:r>
      <w:r w:rsidRPr="00FD7BBF">
        <w:rPr>
          <w:szCs w:val="24"/>
          <w:rtl/>
        </w:rPr>
        <w:t xml:space="preserve">, </w:t>
      </w:r>
      <w:r w:rsidRPr="00FD7BBF">
        <w:rPr>
          <w:rFonts w:hint="cs"/>
          <w:szCs w:val="24"/>
          <w:rtl/>
        </w:rPr>
        <w:t>לרבות</w:t>
      </w:r>
      <w:r w:rsidRPr="00FD7BBF">
        <w:rPr>
          <w:szCs w:val="24"/>
          <w:rtl/>
        </w:rPr>
        <w:t xml:space="preserve"> </w:t>
      </w:r>
      <w:r w:rsidRPr="00FD7BBF">
        <w:rPr>
          <w:rFonts w:hint="cs"/>
          <w:szCs w:val="24"/>
          <w:rtl/>
        </w:rPr>
        <w:t>קווי</w:t>
      </w:r>
      <w:r w:rsidRPr="00FD7BBF">
        <w:rPr>
          <w:szCs w:val="24"/>
          <w:rtl/>
        </w:rPr>
        <w:t xml:space="preserve"> </w:t>
      </w:r>
      <w:r w:rsidRPr="00FD7BBF">
        <w:rPr>
          <w:rFonts w:hint="cs"/>
          <w:szCs w:val="24"/>
          <w:rtl/>
        </w:rPr>
        <w:t>החלוקה</w:t>
      </w:r>
      <w:r w:rsidRPr="00FD7BBF">
        <w:rPr>
          <w:szCs w:val="24"/>
          <w:rtl/>
        </w:rPr>
        <w:t xml:space="preserve"> </w:t>
      </w:r>
      <w:r w:rsidRPr="00FD7BBF">
        <w:rPr>
          <w:rFonts w:hint="cs"/>
          <w:szCs w:val="24"/>
          <w:rtl/>
        </w:rPr>
        <w:t>שבגינם</w:t>
      </w:r>
      <w:r w:rsidRPr="00FD7BBF">
        <w:rPr>
          <w:szCs w:val="24"/>
          <w:rtl/>
        </w:rPr>
        <w:t xml:space="preserve"> </w:t>
      </w:r>
      <w:r w:rsidRPr="00FD7BBF">
        <w:rPr>
          <w:rFonts w:hint="cs"/>
          <w:szCs w:val="24"/>
          <w:rtl/>
        </w:rPr>
        <w:t>אושר</w:t>
      </w:r>
      <w:r w:rsidRPr="00FD7BBF">
        <w:rPr>
          <w:szCs w:val="24"/>
          <w:rtl/>
        </w:rPr>
        <w:t xml:space="preserve"> </w:t>
      </w:r>
      <w:r w:rsidRPr="00FD7BBF">
        <w:rPr>
          <w:rFonts w:hint="cs"/>
          <w:szCs w:val="24"/>
          <w:rtl/>
        </w:rPr>
        <w:t>המענק</w:t>
      </w:r>
      <w:r w:rsidRPr="00FD7BBF">
        <w:rPr>
          <w:szCs w:val="24"/>
          <w:rtl/>
        </w:rPr>
        <w:t xml:space="preserve"> </w:t>
      </w:r>
      <w:r w:rsidRPr="00FD7BBF">
        <w:rPr>
          <w:rFonts w:hint="cs"/>
          <w:szCs w:val="24"/>
          <w:rtl/>
        </w:rPr>
        <w:t>ותחנות</w:t>
      </w:r>
      <w:r w:rsidRPr="00FD7BBF">
        <w:rPr>
          <w:szCs w:val="24"/>
          <w:rtl/>
        </w:rPr>
        <w:t xml:space="preserve"> </w:t>
      </w:r>
      <w:r w:rsidRPr="00FD7BBF">
        <w:rPr>
          <w:rFonts w:hint="cs"/>
          <w:szCs w:val="24"/>
          <w:rtl/>
        </w:rPr>
        <w:t>החלוקה</w:t>
      </w:r>
      <w:r w:rsidRPr="00FD7BBF">
        <w:rPr>
          <w:szCs w:val="24"/>
          <w:rtl/>
        </w:rPr>
        <w:t xml:space="preserve"> </w:t>
      </w:r>
      <w:r w:rsidRPr="00FD7BBF">
        <w:rPr>
          <w:rFonts w:hint="cs"/>
          <w:szCs w:val="24"/>
          <w:rtl/>
        </w:rPr>
        <w:t>המשרתות</w:t>
      </w:r>
      <w:r w:rsidRPr="00FD7BBF">
        <w:rPr>
          <w:szCs w:val="24"/>
          <w:rtl/>
        </w:rPr>
        <w:t xml:space="preserve"> </w:t>
      </w:r>
      <w:r w:rsidRPr="00FD7BBF">
        <w:rPr>
          <w:rFonts w:hint="cs"/>
          <w:szCs w:val="24"/>
          <w:rtl/>
        </w:rPr>
        <w:t>אותם</w:t>
      </w:r>
      <w:r w:rsidRPr="00FD7BBF">
        <w:rPr>
          <w:szCs w:val="24"/>
          <w:rtl/>
        </w:rPr>
        <w:t xml:space="preserve">, </w:t>
      </w:r>
      <w:r w:rsidRPr="00FD7BBF">
        <w:rPr>
          <w:rFonts w:hint="cs"/>
          <w:szCs w:val="24"/>
          <w:rtl/>
        </w:rPr>
        <w:t>וזאת</w:t>
      </w:r>
      <w:r w:rsidRPr="00FD7BBF">
        <w:rPr>
          <w:szCs w:val="24"/>
          <w:rtl/>
        </w:rPr>
        <w:t xml:space="preserve"> </w:t>
      </w:r>
      <w:r w:rsidRPr="00FD7BBF">
        <w:rPr>
          <w:rFonts w:hint="cs"/>
          <w:szCs w:val="24"/>
          <w:rtl/>
        </w:rPr>
        <w:t>לגבי</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המקטע</w:t>
      </w:r>
      <w:r w:rsidRPr="00FD7BBF">
        <w:rPr>
          <w:szCs w:val="24"/>
          <w:rtl/>
        </w:rPr>
        <w:t xml:space="preserve"> </w:t>
      </w:r>
      <w:r w:rsidRPr="00FD7BBF">
        <w:rPr>
          <w:rFonts w:hint="cs"/>
          <w:szCs w:val="24"/>
          <w:rtl/>
        </w:rPr>
        <w:t>או</w:t>
      </w:r>
      <w:r w:rsidRPr="00FD7BBF">
        <w:rPr>
          <w:szCs w:val="24"/>
          <w:rtl/>
        </w:rPr>
        <w:t xml:space="preserve"> </w:t>
      </w:r>
      <w:r w:rsidRPr="00FD7BBF">
        <w:rPr>
          <w:rFonts w:hint="cs"/>
          <w:szCs w:val="24"/>
          <w:rtl/>
        </w:rPr>
        <w:t>המקטעים</w:t>
      </w:r>
      <w:r w:rsidRPr="00FD7BBF">
        <w:rPr>
          <w:szCs w:val="24"/>
          <w:rtl/>
        </w:rPr>
        <w:t xml:space="preserve"> </w:t>
      </w:r>
      <w:r w:rsidRPr="00FD7BBF">
        <w:rPr>
          <w:rFonts w:hint="cs"/>
          <w:szCs w:val="24"/>
          <w:rtl/>
        </w:rPr>
        <w:t xml:space="preserve">המפורטים </w:t>
      </w:r>
      <w:r w:rsidRPr="00FD7BBF">
        <w:rPr>
          <w:rFonts w:hint="cs"/>
          <w:b/>
          <w:bCs/>
          <w:szCs w:val="24"/>
          <w:rtl/>
        </w:rPr>
        <w:t>בנספח</w:t>
      </w:r>
      <w:r w:rsidRPr="00FD7BBF">
        <w:rPr>
          <w:b/>
          <w:bCs/>
          <w:szCs w:val="24"/>
          <w:rtl/>
        </w:rPr>
        <w:t xml:space="preserve"> </w:t>
      </w:r>
      <w:r w:rsidRPr="00FD7BBF">
        <w:rPr>
          <w:rFonts w:hint="cs"/>
          <w:b/>
          <w:bCs/>
          <w:szCs w:val="24"/>
          <w:rtl/>
        </w:rPr>
        <w:t>א</w:t>
      </w:r>
      <w:r w:rsidRPr="00FD7BBF">
        <w:rPr>
          <w:b/>
          <w:bCs/>
          <w:szCs w:val="24"/>
          <w:rtl/>
        </w:rPr>
        <w:t>'</w:t>
      </w:r>
      <w:r w:rsidRPr="00FD7BBF">
        <w:rPr>
          <w:rFonts w:hint="cs"/>
          <w:szCs w:val="24"/>
          <w:rtl/>
        </w:rPr>
        <w:t>.</w:t>
      </w:r>
    </w:p>
    <w:p w:rsidR="00834513" w:rsidRPr="00FD7BBF" w:rsidRDefault="00834513" w:rsidP="00834513">
      <w:pPr>
        <w:pStyle w:val="a3"/>
        <w:spacing w:line="360" w:lineRule="auto"/>
        <w:ind w:left="792"/>
        <w:jc w:val="both"/>
        <w:rPr>
          <w:szCs w:val="24"/>
          <w:rtl/>
        </w:rPr>
      </w:pPr>
    </w:p>
    <w:p w:rsidR="00834513" w:rsidRPr="00FD7BBF" w:rsidRDefault="00834513" w:rsidP="00A620F9">
      <w:pPr>
        <w:pStyle w:val="a3"/>
        <w:spacing w:line="360" w:lineRule="auto"/>
        <w:ind w:left="792"/>
        <w:jc w:val="both"/>
        <w:rPr>
          <w:szCs w:val="24"/>
          <w:rtl/>
        </w:rPr>
      </w:pPr>
      <w:r w:rsidRPr="00FD7BBF">
        <w:rPr>
          <w:rFonts w:hint="cs"/>
          <w:szCs w:val="24"/>
          <w:rtl/>
        </w:rPr>
        <w:t>ב</w:t>
      </w:r>
      <w:r w:rsidRPr="00FD7BBF">
        <w:rPr>
          <w:szCs w:val="24"/>
          <w:rtl/>
        </w:rPr>
        <w:t>.</w:t>
      </w:r>
      <w:r w:rsidRPr="00FD7BBF">
        <w:rPr>
          <w:szCs w:val="24"/>
        </w:rPr>
        <w:tab/>
      </w:r>
      <w:r w:rsidR="00A620F9" w:rsidRPr="00FD7BBF">
        <w:rPr>
          <w:szCs w:val="24"/>
        </w:rPr>
        <w:t>47</w:t>
      </w:r>
      <w:r w:rsidRPr="00FD7BBF">
        <w:rPr>
          <w:szCs w:val="24"/>
        </w:rPr>
        <w:t xml:space="preserve">%  </w:t>
      </w:r>
      <w:r w:rsidRPr="00FD7BBF">
        <w:rPr>
          <w:rFonts w:hint="cs"/>
          <w:szCs w:val="24"/>
          <w:rtl/>
        </w:rPr>
        <w:t xml:space="preserve"> מסכום</w:t>
      </w:r>
      <w:r w:rsidRPr="00FD7BBF">
        <w:rPr>
          <w:szCs w:val="24"/>
          <w:rtl/>
        </w:rPr>
        <w:t xml:space="preserve"> </w:t>
      </w:r>
      <w:r w:rsidRPr="00FD7BBF">
        <w:rPr>
          <w:rFonts w:hint="cs"/>
          <w:szCs w:val="24"/>
          <w:rtl/>
        </w:rPr>
        <w:t>המענק</w:t>
      </w:r>
      <w:r w:rsidRPr="00FD7BBF">
        <w:rPr>
          <w:szCs w:val="24"/>
          <w:rtl/>
        </w:rPr>
        <w:t xml:space="preserve"> </w:t>
      </w:r>
      <w:r w:rsidRPr="00FD7BBF">
        <w:rPr>
          <w:rFonts w:hint="cs"/>
          <w:szCs w:val="24"/>
          <w:rtl/>
        </w:rPr>
        <w:t>הכולל</w:t>
      </w:r>
      <w:r w:rsidRPr="00FD7BBF">
        <w:rPr>
          <w:szCs w:val="24"/>
          <w:rtl/>
        </w:rPr>
        <w:t xml:space="preserve"> - </w:t>
      </w:r>
      <w:r w:rsidRPr="00FD7BBF">
        <w:rPr>
          <w:rFonts w:hint="cs"/>
          <w:szCs w:val="24"/>
          <w:rtl/>
        </w:rPr>
        <w:t>בנוגע</w:t>
      </w:r>
      <w:r w:rsidRPr="00FD7BBF">
        <w:rPr>
          <w:szCs w:val="24"/>
          <w:rtl/>
        </w:rPr>
        <w:t xml:space="preserve"> </w:t>
      </w:r>
      <w:r w:rsidRPr="00FD7BBF">
        <w:rPr>
          <w:rFonts w:hint="cs"/>
          <w:szCs w:val="24"/>
          <w:rtl/>
        </w:rPr>
        <w:t>להסכם</w:t>
      </w:r>
      <w:r w:rsidRPr="00FD7BBF">
        <w:rPr>
          <w:szCs w:val="24"/>
          <w:rtl/>
        </w:rPr>
        <w:t xml:space="preserve"> </w:t>
      </w:r>
      <w:r w:rsidRPr="00FD7BBF">
        <w:rPr>
          <w:rFonts w:hint="cs"/>
          <w:szCs w:val="24"/>
          <w:rtl/>
        </w:rPr>
        <w:t>לפי</w:t>
      </w:r>
      <w:r w:rsidRPr="00FD7BBF">
        <w:rPr>
          <w:szCs w:val="24"/>
          <w:rtl/>
        </w:rPr>
        <w:t xml:space="preserve"> </w:t>
      </w:r>
      <w:r w:rsidRPr="00FD7BBF">
        <w:rPr>
          <w:rFonts w:hint="cs"/>
          <w:szCs w:val="24"/>
          <w:rtl/>
        </w:rPr>
        <w:t>נספח</w:t>
      </w:r>
      <w:r w:rsidRPr="00FD7BBF">
        <w:rPr>
          <w:szCs w:val="24"/>
          <w:rtl/>
        </w:rPr>
        <w:t xml:space="preserve"> </w:t>
      </w:r>
      <w:r w:rsidRPr="00FD7BBF">
        <w:rPr>
          <w:rFonts w:hint="cs"/>
          <w:szCs w:val="24"/>
          <w:rtl/>
        </w:rPr>
        <w:t>ב</w:t>
      </w:r>
      <w:r w:rsidRPr="00FD7BBF">
        <w:rPr>
          <w:szCs w:val="24"/>
          <w:rtl/>
        </w:rPr>
        <w:t xml:space="preserve">' </w:t>
      </w:r>
      <w:r w:rsidRPr="00FD7BBF">
        <w:rPr>
          <w:rFonts w:hint="cs"/>
          <w:szCs w:val="24"/>
          <w:rtl/>
        </w:rPr>
        <w:t>הכולל</w:t>
      </w:r>
      <w:r w:rsidRPr="00FD7BBF">
        <w:rPr>
          <w:szCs w:val="24"/>
          <w:rtl/>
        </w:rPr>
        <w:t xml:space="preserve"> </w:t>
      </w:r>
      <w:r w:rsidRPr="00FD7BBF">
        <w:rPr>
          <w:rFonts w:hint="cs"/>
          <w:szCs w:val="24"/>
          <w:rtl/>
        </w:rPr>
        <w:t>קו</w:t>
      </w:r>
      <w:r w:rsidRPr="00FD7BBF">
        <w:rPr>
          <w:szCs w:val="24"/>
          <w:rtl/>
        </w:rPr>
        <w:t xml:space="preserve"> </w:t>
      </w:r>
      <w:r w:rsidRPr="00FD7BBF">
        <w:rPr>
          <w:rFonts w:hint="cs"/>
          <w:szCs w:val="24"/>
          <w:rtl/>
        </w:rPr>
        <w:t>או</w:t>
      </w:r>
      <w:r w:rsidRPr="00FD7BBF">
        <w:rPr>
          <w:szCs w:val="24"/>
          <w:rtl/>
        </w:rPr>
        <w:t xml:space="preserve"> </w:t>
      </w:r>
      <w:r w:rsidRPr="00FD7BBF">
        <w:rPr>
          <w:rFonts w:hint="cs"/>
          <w:szCs w:val="24"/>
          <w:rtl/>
        </w:rPr>
        <w:t>קווים</w:t>
      </w:r>
      <w:r w:rsidRPr="00FD7BBF">
        <w:rPr>
          <w:szCs w:val="24"/>
          <w:rtl/>
        </w:rPr>
        <w:t xml:space="preserve"> </w:t>
      </w:r>
      <w:r w:rsidRPr="00FD7BBF">
        <w:rPr>
          <w:rFonts w:hint="cs"/>
          <w:szCs w:val="24"/>
          <w:rtl/>
        </w:rPr>
        <w:t>שאורכם</w:t>
      </w:r>
      <w:r w:rsidRPr="00FD7BBF">
        <w:rPr>
          <w:szCs w:val="24"/>
          <w:rtl/>
        </w:rPr>
        <w:t xml:space="preserve"> </w:t>
      </w:r>
      <w:r w:rsidRPr="00FD7BBF">
        <w:rPr>
          <w:rFonts w:hint="cs"/>
          <w:szCs w:val="24"/>
          <w:rtl/>
        </w:rPr>
        <w:t>המצטבר</w:t>
      </w:r>
      <w:r w:rsidRPr="00FD7BBF">
        <w:rPr>
          <w:szCs w:val="24"/>
          <w:rtl/>
        </w:rPr>
        <w:t xml:space="preserve"> </w:t>
      </w:r>
      <w:r w:rsidRPr="00FD7BBF">
        <w:rPr>
          <w:rFonts w:hint="cs"/>
          <w:szCs w:val="24"/>
          <w:rtl/>
        </w:rPr>
        <w:t>בקו</w:t>
      </w:r>
      <w:r w:rsidRPr="00FD7BBF">
        <w:rPr>
          <w:szCs w:val="24"/>
          <w:rtl/>
        </w:rPr>
        <w:t xml:space="preserve"> </w:t>
      </w:r>
      <w:r w:rsidRPr="00FD7BBF">
        <w:rPr>
          <w:rFonts w:hint="cs"/>
          <w:szCs w:val="24"/>
          <w:rtl/>
        </w:rPr>
        <w:t>אווירי</w:t>
      </w:r>
      <w:r w:rsidRPr="00FD7BBF">
        <w:rPr>
          <w:szCs w:val="24"/>
          <w:rtl/>
        </w:rPr>
        <w:t xml:space="preserve"> </w:t>
      </w:r>
      <w:r w:rsidRPr="00FD7BBF">
        <w:rPr>
          <w:rFonts w:hint="cs"/>
          <w:szCs w:val="24"/>
          <w:rtl/>
        </w:rPr>
        <w:t>אינו</w:t>
      </w:r>
      <w:r w:rsidRPr="00FD7BBF">
        <w:rPr>
          <w:szCs w:val="24"/>
          <w:rtl/>
        </w:rPr>
        <w:t xml:space="preserve"> </w:t>
      </w:r>
      <w:r w:rsidRPr="00FD7BBF">
        <w:rPr>
          <w:rFonts w:hint="cs"/>
          <w:szCs w:val="24"/>
          <w:rtl/>
        </w:rPr>
        <w:t>עולה</w:t>
      </w:r>
      <w:r w:rsidRPr="00FD7BBF">
        <w:rPr>
          <w:szCs w:val="24"/>
          <w:rtl/>
        </w:rPr>
        <w:t xml:space="preserve"> </w:t>
      </w:r>
      <w:r w:rsidRPr="00FD7BBF">
        <w:rPr>
          <w:rFonts w:hint="cs"/>
          <w:szCs w:val="24"/>
          <w:rtl/>
        </w:rPr>
        <w:t>על</w:t>
      </w:r>
      <w:r w:rsidRPr="00FD7BBF">
        <w:rPr>
          <w:szCs w:val="24"/>
          <w:rtl/>
        </w:rPr>
        <w:t xml:space="preserve"> 10 </w:t>
      </w:r>
      <w:r w:rsidRPr="00FD7BBF">
        <w:rPr>
          <w:rFonts w:hint="cs"/>
          <w:szCs w:val="24"/>
          <w:rtl/>
        </w:rPr>
        <w:t>ק</w:t>
      </w:r>
      <w:r w:rsidRPr="00FD7BBF">
        <w:rPr>
          <w:szCs w:val="24"/>
          <w:rtl/>
        </w:rPr>
        <w:t>"</w:t>
      </w:r>
      <w:r w:rsidRPr="00FD7BBF">
        <w:rPr>
          <w:rFonts w:hint="cs"/>
          <w:szCs w:val="24"/>
          <w:rtl/>
        </w:rPr>
        <w:t>מ</w:t>
      </w:r>
      <w:r w:rsidRPr="00FD7BBF">
        <w:rPr>
          <w:szCs w:val="24"/>
          <w:rtl/>
        </w:rPr>
        <w:t xml:space="preserve"> – </w:t>
      </w:r>
      <w:r w:rsidRPr="00FD7BBF">
        <w:rPr>
          <w:rFonts w:hint="cs"/>
          <w:szCs w:val="24"/>
          <w:rtl/>
        </w:rPr>
        <w:t>אבן</w:t>
      </w:r>
      <w:r w:rsidRPr="00FD7BBF">
        <w:rPr>
          <w:szCs w:val="24"/>
          <w:rtl/>
        </w:rPr>
        <w:t xml:space="preserve"> </w:t>
      </w:r>
      <w:r w:rsidRPr="00FD7BBF">
        <w:rPr>
          <w:rFonts w:hint="cs"/>
          <w:szCs w:val="24"/>
          <w:rtl/>
        </w:rPr>
        <w:t>דרך</w:t>
      </w:r>
      <w:r w:rsidRPr="00FD7BBF">
        <w:rPr>
          <w:szCs w:val="24"/>
          <w:rtl/>
        </w:rPr>
        <w:t xml:space="preserve"> </w:t>
      </w:r>
      <w:r w:rsidRPr="00FD7BBF">
        <w:rPr>
          <w:rFonts w:hint="cs"/>
          <w:szCs w:val="24"/>
          <w:rtl/>
        </w:rPr>
        <w:t>זו</w:t>
      </w:r>
      <w:r w:rsidRPr="00FD7BBF">
        <w:rPr>
          <w:szCs w:val="24"/>
          <w:rtl/>
        </w:rPr>
        <w:t xml:space="preserve"> </w:t>
      </w:r>
      <w:r w:rsidRPr="00FD7BBF">
        <w:rPr>
          <w:rFonts w:hint="cs"/>
          <w:szCs w:val="24"/>
          <w:rtl/>
        </w:rPr>
        <w:t>תשולם</w:t>
      </w:r>
      <w:r w:rsidRPr="00FD7BBF">
        <w:rPr>
          <w:szCs w:val="24"/>
          <w:rtl/>
        </w:rPr>
        <w:t xml:space="preserve"> </w:t>
      </w:r>
      <w:r w:rsidRPr="00FD7BBF">
        <w:rPr>
          <w:rFonts w:hint="cs"/>
          <w:szCs w:val="24"/>
          <w:rtl/>
        </w:rPr>
        <w:t>לאחר</w:t>
      </w:r>
      <w:r w:rsidRPr="00FD7BBF">
        <w:rPr>
          <w:szCs w:val="24"/>
          <w:rtl/>
        </w:rPr>
        <w:t xml:space="preserve"> </w:t>
      </w:r>
      <w:r w:rsidRPr="00FD7BBF">
        <w:rPr>
          <w:rFonts w:hint="cs"/>
          <w:szCs w:val="24"/>
          <w:rtl/>
        </w:rPr>
        <w:t>הקמת</w:t>
      </w:r>
      <w:r w:rsidRPr="00FD7BBF">
        <w:rPr>
          <w:szCs w:val="24"/>
          <w:rtl/>
        </w:rPr>
        <w:t xml:space="preserve"> 3 </w:t>
      </w:r>
      <w:r w:rsidRPr="00FD7BBF">
        <w:rPr>
          <w:rFonts w:hint="cs"/>
          <w:szCs w:val="24"/>
          <w:rtl/>
        </w:rPr>
        <w:t>ק</w:t>
      </w:r>
      <w:r w:rsidRPr="00FD7BBF">
        <w:rPr>
          <w:szCs w:val="24"/>
          <w:rtl/>
        </w:rPr>
        <w:t>"</w:t>
      </w:r>
      <w:r w:rsidRPr="00FD7BBF">
        <w:rPr>
          <w:rFonts w:hint="cs"/>
          <w:szCs w:val="24"/>
          <w:rtl/>
        </w:rPr>
        <w:t>מ</w:t>
      </w:r>
      <w:r w:rsidRPr="00FD7BBF">
        <w:rPr>
          <w:szCs w:val="24"/>
          <w:rtl/>
        </w:rPr>
        <w:t xml:space="preserve"> </w:t>
      </w:r>
      <w:r w:rsidRPr="00FD7BBF">
        <w:rPr>
          <w:rFonts w:hint="cs"/>
          <w:szCs w:val="24"/>
          <w:rtl/>
        </w:rPr>
        <w:t>בפועל</w:t>
      </w:r>
      <w:r w:rsidRPr="00FD7BBF">
        <w:rPr>
          <w:szCs w:val="24"/>
          <w:rtl/>
        </w:rPr>
        <w:t xml:space="preserve"> </w:t>
      </w:r>
      <w:r w:rsidRPr="00FD7BBF">
        <w:rPr>
          <w:rFonts w:hint="cs"/>
          <w:szCs w:val="24"/>
          <w:rtl/>
        </w:rPr>
        <w:t>של</w:t>
      </w:r>
      <w:r w:rsidRPr="00FD7BBF">
        <w:rPr>
          <w:szCs w:val="24"/>
          <w:rtl/>
        </w:rPr>
        <w:t xml:space="preserve"> </w:t>
      </w:r>
      <w:r w:rsidRPr="00FD7BBF">
        <w:rPr>
          <w:rFonts w:hint="cs"/>
          <w:szCs w:val="24"/>
          <w:rtl/>
        </w:rPr>
        <w:t>קו</w:t>
      </w:r>
      <w:r w:rsidRPr="00FD7BBF">
        <w:rPr>
          <w:szCs w:val="24"/>
          <w:rtl/>
        </w:rPr>
        <w:t xml:space="preserve"> </w:t>
      </w:r>
      <w:r w:rsidRPr="00FD7BBF">
        <w:rPr>
          <w:rFonts w:hint="cs"/>
          <w:szCs w:val="24"/>
          <w:rtl/>
        </w:rPr>
        <w:t>החלוקה</w:t>
      </w:r>
      <w:r w:rsidRPr="00FD7BBF">
        <w:rPr>
          <w:szCs w:val="24"/>
          <w:rtl/>
        </w:rPr>
        <w:t xml:space="preserve"> </w:t>
      </w:r>
      <w:r w:rsidRPr="00FD7BBF">
        <w:rPr>
          <w:rFonts w:hint="cs"/>
          <w:szCs w:val="24"/>
          <w:rtl/>
        </w:rPr>
        <w:t>וכיסוי</w:t>
      </w:r>
      <w:r w:rsidRPr="00FD7BBF">
        <w:rPr>
          <w:szCs w:val="24"/>
          <w:rtl/>
        </w:rPr>
        <w:t xml:space="preserve"> </w:t>
      </w:r>
      <w:r w:rsidRPr="00FD7BBF">
        <w:rPr>
          <w:rFonts w:hint="cs"/>
          <w:szCs w:val="24"/>
          <w:rtl/>
        </w:rPr>
        <w:t>הצינור</w:t>
      </w:r>
      <w:r w:rsidRPr="00FD7BBF">
        <w:rPr>
          <w:szCs w:val="24"/>
          <w:rtl/>
        </w:rPr>
        <w:t xml:space="preserve"> </w:t>
      </w:r>
      <w:r w:rsidRPr="00FD7BBF">
        <w:rPr>
          <w:rFonts w:hint="cs"/>
          <w:szCs w:val="24"/>
          <w:rtl/>
        </w:rPr>
        <w:t>הנדרש</w:t>
      </w:r>
      <w:r w:rsidRPr="00FD7BBF">
        <w:rPr>
          <w:szCs w:val="24"/>
          <w:rtl/>
        </w:rPr>
        <w:t xml:space="preserve"> </w:t>
      </w:r>
      <w:r w:rsidRPr="00FD7BBF">
        <w:rPr>
          <w:rFonts w:hint="cs"/>
          <w:szCs w:val="24"/>
          <w:rtl/>
        </w:rPr>
        <w:t>תוך</w:t>
      </w:r>
      <w:r w:rsidRPr="00FD7BBF">
        <w:rPr>
          <w:szCs w:val="24"/>
          <w:rtl/>
        </w:rPr>
        <w:t xml:space="preserve"> </w:t>
      </w:r>
      <w:r w:rsidRPr="00FD7BBF">
        <w:rPr>
          <w:rFonts w:hint="cs"/>
          <w:szCs w:val="24"/>
          <w:rtl/>
        </w:rPr>
        <w:t>מילוי</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התעלה</w:t>
      </w:r>
      <w:r w:rsidRPr="00FD7BBF">
        <w:rPr>
          <w:szCs w:val="24"/>
        </w:rPr>
        <w:t xml:space="preserve">; </w:t>
      </w:r>
    </w:p>
    <w:p w:rsidR="00834513" w:rsidRPr="00FD7BBF" w:rsidRDefault="00834513" w:rsidP="00834513">
      <w:pPr>
        <w:pStyle w:val="a3"/>
        <w:spacing w:line="360" w:lineRule="auto"/>
        <w:ind w:left="792"/>
        <w:jc w:val="both"/>
        <w:rPr>
          <w:szCs w:val="24"/>
          <w:rtl/>
        </w:rPr>
      </w:pPr>
      <w:r w:rsidRPr="00FD7BBF">
        <w:rPr>
          <w:rFonts w:hint="cs"/>
          <w:szCs w:val="24"/>
          <w:rtl/>
        </w:rPr>
        <w:t>בנוגע</w:t>
      </w:r>
      <w:r w:rsidRPr="00FD7BBF">
        <w:rPr>
          <w:szCs w:val="24"/>
          <w:rtl/>
        </w:rPr>
        <w:t xml:space="preserve"> </w:t>
      </w:r>
      <w:r w:rsidRPr="00FD7BBF">
        <w:rPr>
          <w:rFonts w:hint="cs"/>
          <w:szCs w:val="24"/>
          <w:rtl/>
        </w:rPr>
        <w:t>למקטע בו לפי</w:t>
      </w:r>
      <w:r w:rsidRPr="00FD7BBF">
        <w:rPr>
          <w:szCs w:val="24"/>
          <w:rtl/>
        </w:rPr>
        <w:t xml:space="preserve"> </w:t>
      </w:r>
      <w:r w:rsidRPr="00FD7BBF">
        <w:rPr>
          <w:rFonts w:hint="cs"/>
          <w:b/>
          <w:bCs/>
          <w:szCs w:val="24"/>
          <w:rtl/>
        </w:rPr>
        <w:t>נספח</w:t>
      </w:r>
      <w:r w:rsidRPr="00FD7BBF">
        <w:rPr>
          <w:b/>
          <w:bCs/>
          <w:szCs w:val="24"/>
          <w:rtl/>
        </w:rPr>
        <w:t xml:space="preserve"> </w:t>
      </w:r>
      <w:r w:rsidRPr="00FD7BBF">
        <w:rPr>
          <w:rFonts w:hint="cs"/>
          <w:b/>
          <w:bCs/>
          <w:szCs w:val="24"/>
          <w:rtl/>
        </w:rPr>
        <w:t>א</w:t>
      </w:r>
      <w:r w:rsidRPr="00FD7BBF">
        <w:rPr>
          <w:b/>
          <w:bCs/>
          <w:szCs w:val="24"/>
          <w:rtl/>
        </w:rPr>
        <w:t>'</w:t>
      </w:r>
      <w:r w:rsidRPr="00FD7BBF">
        <w:rPr>
          <w:szCs w:val="24"/>
          <w:rtl/>
        </w:rPr>
        <w:t xml:space="preserve"> </w:t>
      </w:r>
      <w:r w:rsidRPr="00FD7BBF">
        <w:rPr>
          <w:rFonts w:hint="cs"/>
          <w:szCs w:val="24"/>
          <w:rtl/>
        </w:rPr>
        <w:t>הוא כולל</w:t>
      </w:r>
      <w:r w:rsidRPr="00FD7BBF">
        <w:rPr>
          <w:szCs w:val="24"/>
          <w:rtl/>
        </w:rPr>
        <w:t xml:space="preserve"> </w:t>
      </w:r>
      <w:r w:rsidRPr="00FD7BBF">
        <w:rPr>
          <w:rFonts w:hint="cs"/>
          <w:szCs w:val="24"/>
          <w:rtl/>
        </w:rPr>
        <w:t>קו</w:t>
      </w:r>
      <w:r w:rsidRPr="00FD7BBF">
        <w:rPr>
          <w:szCs w:val="24"/>
          <w:rtl/>
        </w:rPr>
        <w:t xml:space="preserve"> </w:t>
      </w:r>
      <w:r w:rsidRPr="00FD7BBF">
        <w:rPr>
          <w:rFonts w:hint="cs"/>
          <w:szCs w:val="24"/>
          <w:rtl/>
        </w:rPr>
        <w:t>או</w:t>
      </w:r>
      <w:r w:rsidRPr="00FD7BBF">
        <w:rPr>
          <w:szCs w:val="24"/>
          <w:rtl/>
        </w:rPr>
        <w:t xml:space="preserve"> </w:t>
      </w:r>
      <w:r w:rsidRPr="00FD7BBF">
        <w:rPr>
          <w:rFonts w:hint="cs"/>
          <w:szCs w:val="24"/>
          <w:rtl/>
        </w:rPr>
        <w:t>קווים</w:t>
      </w:r>
      <w:r w:rsidRPr="00FD7BBF">
        <w:rPr>
          <w:szCs w:val="24"/>
          <w:rtl/>
        </w:rPr>
        <w:t xml:space="preserve"> </w:t>
      </w:r>
      <w:r w:rsidRPr="00FD7BBF">
        <w:rPr>
          <w:rFonts w:hint="cs"/>
          <w:szCs w:val="24"/>
          <w:rtl/>
        </w:rPr>
        <w:t>שאורכם</w:t>
      </w:r>
      <w:r w:rsidRPr="00FD7BBF">
        <w:rPr>
          <w:szCs w:val="24"/>
          <w:rtl/>
        </w:rPr>
        <w:t xml:space="preserve"> </w:t>
      </w:r>
      <w:r w:rsidRPr="00FD7BBF">
        <w:rPr>
          <w:rFonts w:hint="cs"/>
          <w:szCs w:val="24"/>
          <w:rtl/>
        </w:rPr>
        <w:t>המצטבר</w:t>
      </w:r>
      <w:r w:rsidRPr="00FD7BBF">
        <w:rPr>
          <w:szCs w:val="24"/>
          <w:rtl/>
        </w:rPr>
        <w:t xml:space="preserve"> </w:t>
      </w:r>
      <w:r w:rsidRPr="00FD7BBF">
        <w:rPr>
          <w:rFonts w:hint="cs"/>
          <w:szCs w:val="24"/>
          <w:rtl/>
        </w:rPr>
        <w:t>בקו</w:t>
      </w:r>
      <w:r w:rsidRPr="00FD7BBF">
        <w:rPr>
          <w:szCs w:val="24"/>
          <w:rtl/>
        </w:rPr>
        <w:t xml:space="preserve"> </w:t>
      </w:r>
      <w:r w:rsidRPr="00FD7BBF">
        <w:rPr>
          <w:rFonts w:hint="cs"/>
          <w:szCs w:val="24"/>
          <w:rtl/>
        </w:rPr>
        <w:t>אווירי</w:t>
      </w:r>
      <w:r w:rsidRPr="00FD7BBF">
        <w:rPr>
          <w:szCs w:val="24"/>
          <w:rtl/>
        </w:rPr>
        <w:t xml:space="preserve"> </w:t>
      </w:r>
      <w:r w:rsidRPr="00FD7BBF">
        <w:rPr>
          <w:rFonts w:hint="cs"/>
          <w:szCs w:val="24"/>
          <w:rtl/>
        </w:rPr>
        <w:t>שאורכו</w:t>
      </w:r>
      <w:r w:rsidRPr="00FD7BBF">
        <w:rPr>
          <w:szCs w:val="24"/>
          <w:rtl/>
        </w:rPr>
        <w:t xml:space="preserve"> </w:t>
      </w:r>
      <w:r w:rsidRPr="00FD7BBF">
        <w:rPr>
          <w:rFonts w:hint="cs"/>
          <w:szCs w:val="24"/>
          <w:rtl/>
        </w:rPr>
        <w:t>שווה</w:t>
      </w:r>
      <w:r w:rsidRPr="00FD7BBF">
        <w:rPr>
          <w:szCs w:val="24"/>
          <w:rtl/>
        </w:rPr>
        <w:t xml:space="preserve"> </w:t>
      </w:r>
      <w:r w:rsidRPr="00FD7BBF">
        <w:rPr>
          <w:rFonts w:hint="cs"/>
          <w:szCs w:val="24"/>
          <w:rtl/>
        </w:rPr>
        <w:t>או</w:t>
      </w:r>
      <w:r w:rsidRPr="00FD7BBF">
        <w:rPr>
          <w:szCs w:val="24"/>
          <w:rtl/>
        </w:rPr>
        <w:t xml:space="preserve"> </w:t>
      </w:r>
      <w:r w:rsidRPr="00FD7BBF">
        <w:rPr>
          <w:rFonts w:hint="cs"/>
          <w:szCs w:val="24"/>
          <w:rtl/>
        </w:rPr>
        <w:t>עולה</w:t>
      </w:r>
      <w:r w:rsidRPr="00FD7BBF">
        <w:rPr>
          <w:szCs w:val="24"/>
          <w:rtl/>
        </w:rPr>
        <w:t xml:space="preserve"> </w:t>
      </w:r>
      <w:r w:rsidRPr="00FD7BBF">
        <w:rPr>
          <w:rFonts w:hint="cs"/>
          <w:szCs w:val="24"/>
          <w:rtl/>
        </w:rPr>
        <w:t>על</w:t>
      </w:r>
      <w:r w:rsidRPr="00FD7BBF">
        <w:rPr>
          <w:szCs w:val="24"/>
          <w:rtl/>
        </w:rPr>
        <w:t xml:space="preserve"> 10 </w:t>
      </w:r>
      <w:r w:rsidRPr="00FD7BBF">
        <w:rPr>
          <w:rFonts w:hint="cs"/>
          <w:szCs w:val="24"/>
          <w:rtl/>
        </w:rPr>
        <w:t>ק</w:t>
      </w:r>
      <w:r w:rsidRPr="00FD7BBF">
        <w:rPr>
          <w:szCs w:val="24"/>
          <w:rtl/>
        </w:rPr>
        <w:t>"</w:t>
      </w:r>
      <w:r w:rsidRPr="00FD7BBF">
        <w:rPr>
          <w:rFonts w:hint="cs"/>
          <w:szCs w:val="24"/>
          <w:rtl/>
        </w:rPr>
        <w:t>מ</w:t>
      </w:r>
      <w:r w:rsidRPr="00FD7BBF">
        <w:rPr>
          <w:szCs w:val="24"/>
          <w:rtl/>
        </w:rPr>
        <w:t xml:space="preserve">  - 20% </w:t>
      </w:r>
      <w:r w:rsidRPr="00FD7BBF">
        <w:rPr>
          <w:rFonts w:hint="cs"/>
          <w:szCs w:val="24"/>
          <w:rtl/>
        </w:rPr>
        <w:t>מסכום</w:t>
      </w:r>
      <w:r w:rsidRPr="00FD7BBF">
        <w:rPr>
          <w:szCs w:val="24"/>
          <w:rtl/>
        </w:rPr>
        <w:t xml:space="preserve"> </w:t>
      </w:r>
      <w:r w:rsidRPr="00FD7BBF">
        <w:rPr>
          <w:rFonts w:hint="cs"/>
          <w:szCs w:val="24"/>
          <w:rtl/>
        </w:rPr>
        <w:t>המענק</w:t>
      </w:r>
      <w:r w:rsidRPr="00FD7BBF">
        <w:rPr>
          <w:szCs w:val="24"/>
          <w:rtl/>
        </w:rPr>
        <w:t xml:space="preserve"> </w:t>
      </w:r>
      <w:r w:rsidRPr="00FD7BBF">
        <w:rPr>
          <w:rFonts w:hint="cs"/>
          <w:szCs w:val="24"/>
          <w:rtl/>
        </w:rPr>
        <w:t>הכולל</w:t>
      </w:r>
      <w:r w:rsidRPr="00FD7BBF">
        <w:rPr>
          <w:szCs w:val="24"/>
          <w:rtl/>
        </w:rPr>
        <w:t xml:space="preserve"> </w:t>
      </w:r>
      <w:r w:rsidRPr="00FD7BBF">
        <w:rPr>
          <w:rFonts w:hint="cs"/>
          <w:szCs w:val="24"/>
          <w:rtl/>
        </w:rPr>
        <w:t>ישולמו</w:t>
      </w:r>
      <w:r w:rsidRPr="00FD7BBF">
        <w:rPr>
          <w:szCs w:val="24"/>
          <w:rtl/>
        </w:rPr>
        <w:t xml:space="preserve"> </w:t>
      </w:r>
      <w:r w:rsidRPr="00FD7BBF">
        <w:rPr>
          <w:rFonts w:hint="cs"/>
          <w:szCs w:val="24"/>
          <w:rtl/>
        </w:rPr>
        <w:t>עם</w:t>
      </w:r>
      <w:r w:rsidRPr="00FD7BBF">
        <w:rPr>
          <w:szCs w:val="24"/>
          <w:rtl/>
        </w:rPr>
        <w:t xml:space="preserve"> </w:t>
      </w:r>
      <w:r w:rsidRPr="00FD7BBF">
        <w:rPr>
          <w:rFonts w:hint="cs"/>
          <w:szCs w:val="24"/>
          <w:rtl/>
        </w:rPr>
        <w:t>השלמת</w:t>
      </w:r>
      <w:r w:rsidRPr="00FD7BBF">
        <w:rPr>
          <w:szCs w:val="24"/>
          <w:rtl/>
        </w:rPr>
        <w:t xml:space="preserve"> </w:t>
      </w:r>
      <w:r w:rsidRPr="00FD7BBF">
        <w:rPr>
          <w:rFonts w:hint="cs"/>
          <w:szCs w:val="24"/>
          <w:rtl/>
        </w:rPr>
        <w:t>לפחות</w:t>
      </w:r>
      <w:r w:rsidRPr="00FD7BBF">
        <w:rPr>
          <w:szCs w:val="24"/>
          <w:rtl/>
        </w:rPr>
        <w:t xml:space="preserve"> 3 </w:t>
      </w:r>
      <w:r w:rsidRPr="00FD7BBF">
        <w:rPr>
          <w:rFonts w:hint="cs"/>
          <w:szCs w:val="24"/>
          <w:rtl/>
        </w:rPr>
        <w:t>ק</w:t>
      </w:r>
      <w:r w:rsidRPr="00FD7BBF">
        <w:rPr>
          <w:szCs w:val="24"/>
          <w:rtl/>
        </w:rPr>
        <w:t>"</w:t>
      </w:r>
      <w:r w:rsidRPr="00FD7BBF">
        <w:rPr>
          <w:rFonts w:hint="cs"/>
          <w:szCs w:val="24"/>
          <w:rtl/>
        </w:rPr>
        <w:t>מ</w:t>
      </w:r>
      <w:r w:rsidRPr="00FD7BBF">
        <w:rPr>
          <w:szCs w:val="24"/>
          <w:rtl/>
        </w:rPr>
        <w:t xml:space="preserve"> </w:t>
      </w:r>
      <w:r w:rsidRPr="00FD7BBF">
        <w:rPr>
          <w:rFonts w:hint="cs"/>
          <w:szCs w:val="24"/>
          <w:rtl/>
        </w:rPr>
        <w:t>ו</w:t>
      </w:r>
      <w:r w:rsidRPr="00FD7BBF">
        <w:rPr>
          <w:szCs w:val="24"/>
          <w:rtl/>
        </w:rPr>
        <w:t xml:space="preserve">-20% </w:t>
      </w:r>
      <w:r w:rsidRPr="00FD7BBF">
        <w:rPr>
          <w:rFonts w:hint="cs"/>
          <w:szCs w:val="24"/>
          <w:rtl/>
        </w:rPr>
        <w:t>מסכום</w:t>
      </w:r>
      <w:r w:rsidRPr="00FD7BBF">
        <w:rPr>
          <w:szCs w:val="24"/>
          <w:rtl/>
        </w:rPr>
        <w:t xml:space="preserve"> </w:t>
      </w:r>
      <w:r w:rsidRPr="00FD7BBF">
        <w:rPr>
          <w:rFonts w:hint="cs"/>
          <w:szCs w:val="24"/>
          <w:rtl/>
        </w:rPr>
        <w:t>המענק</w:t>
      </w:r>
      <w:r w:rsidRPr="00FD7BBF">
        <w:rPr>
          <w:szCs w:val="24"/>
          <w:rtl/>
        </w:rPr>
        <w:t xml:space="preserve"> </w:t>
      </w:r>
      <w:r w:rsidRPr="00FD7BBF">
        <w:rPr>
          <w:rFonts w:hint="cs"/>
          <w:szCs w:val="24"/>
          <w:rtl/>
        </w:rPr>
        <w:t>הכולל</w:t>
      </w:r>
      <w:r w:rsidRPr="00FD7BBF">
        <w:rPr>
          <w:szCs w:val="24"/>
          <w:rtl/>
        </w:rPr>
        <w:t xml:space="preserve"> </w:t>
      </w:r>
      <w:r w:rsidRPr="00FD7BBF">
        <w:rPr>
          <w:rFonts w:hint="cs"/>
          <w:szCs w:val="24"/>
          <w:rtl/>
        </w:rPr>
        <w:t>ישולמו</w:t>
      </w:r>
      <w:r w:rsidRPr="00FD7BBF">
        <w:rPr>
          <w:szCs w:val="24"/>
          <w:rtl/>
        </w:rPr>
        <w:t xml:space="preserve"> </w:t>
      </w:r>
      <w:r w:rsidRPr="00FD7BBF">
        <w:rPr>
          <w:rFonts w:hint="cs"/>
          <w:szCs w:val="24"/>
          <w:rtl/>
        </w:rPr>
        <w:t>לאחר</w:t>
      </w:r>
      <w:r w:rsidRPr="00FD7BBF">
        <w:rPr>
          <w:szCs w:val="24"/>
          <w:rtl/>
        </w:rPr>
        <w:t xml:space="preserve"> </w:t>
      </w:r>
      <w:r w:rsidRPr="00FD7BBF">
        <w:rPr>
          <w:rFonts w:hint="cs"/>
          <w:szCs w:val="24"/>
          <w:rtl/>
        </w:rPr>
        <w:t>השלמת</w:t>
      </w:r>
      <w:r w:rsidRPr="00FD7BBF">
        <w:rPr>
          <w:szCs w:val="24"/>
          <w:rtl/>
        </w:rPr>
        <w:t xml:space="preserve"> </w:t>
      </w:r>
      <w:r w:rsidRPr="00FD7BBF">
        <w:rPr>
          <w:rFonts w:hint="cs"/>
          <w:szCs w:val="24"/>
          <w:rtl/>
        </w:rPr>
        <w:t>לפחות</w:t>
      </w:r>
      <w:r w:rsidRPr="00FD7BBF">
        <w:rPr>
          <w:szCs w:val="24"/>
          <w:rtl/>
        </w:rPr>
        <w:t xml:space="preserve"> 10 </w:t>
      </w:r>
      <w:r w:rsidRPr="00FD7BBF">
        <w:rPr>
          <w:rFonts w:hint="cs"/>
          <w:szCs w:val="24"/>
          <w:rtl/>
        </w:rPr>
        <w:t>ק</w:t>
      </w:r>
      <w:r w:rsidRPr="00FD7BBF">
        <w:rPr>
          <w:szCs w:val="24"/>
          <w:rtl/>
        </w:rPr>
        <w:t>"</w:t>
      </w:r>
      <w:r w:rsidRPr="00FD7BBF">
        <w:rPr>
          <w:rFonts w:hint="cs"/>
          <w:szCs w:val="24"/>
          <w:rtl/>
        </w:rPr>
        <w:t>מ</w:t>
      </w:r>
      <w:r w:rsidRPr="00FD7BBF">
        <w:rPr>
          <w:szCs w:val="24"/>
          <w:rtl/>
        </w:rPr>
        <w:t xml:space="preserve"> </w:t>
      </w:r>
      <w:r w:rsidRPr="00FD7BBF">
        <w:rPr>
          <w:rFonts w:hint="cs"/>
          <w:szCs w:val="24"/>
          <w:rtl/>
        </w:rPr>
        <w:t>בפועל</w:t>
      </w:r>
      <w:r w:rsidRPr="00FD7BBF">
        <w:rPr>
          <w:szCs w:val="24"/>
          <w:rtl/>
        </w:rPr>
        <w:t xml:space="preserve"> </w:t>
      </w:r>
      <w:r w:rsidRPr="00FD7BBF">
        <w:rPr>
          <w:rFonts w:hint="cs"/>
          <w:szCs w:val="24"/>
          <w:rtl/>
        </w:rPr>
        <w:t>של</w:t>
      </w:r>
      <w:r w:rsidRPr="00FD7BBF">
        <w:rPr>
          <w:szCs w:val="24"/>
          <w:rtl/>
        </w:rPr>
        <w:t xml:space="preserve"> </w:t>
      </w:r>
      <w:r w:rsidRPr="00FD7BBF">
        <w:rPr>
          <w:rFonts w:hint="cs"/>
          <w:szCs w:val="24"/>
          <w:rtl/>
        </w:rPr>
        <w:t>קו</w:t>
      </w:r>
      <w:r w:rsidRPr="00FD7BBF">
        <w:rPr>
          <w:szCs w:val="24"/>
          <w:rtl/>
        </w:rPr>
        <w:t xml:space="preserve"> </w:t>
      </w:r>
      <w:r w:rsidRPr="00FD7BBF">
        <w:rPr>
          <w:rFonts w:hint="cs"/>
          <w:szCs w:val="24"/>
          <w:rtl/>
        </w:rPr>
        <w:t>החלוקה</w:t>
      </w:r>
      <w:r w:rsidRPr="00FD7BBF">
        <w:rPr>
          <w:szCs w:val="24"/>
          <w:rtl/>
        </w:rPr>
        <w:t xml:space="preserve"> </w:t>
      </w:r>
      <w:r w:rsidRPr="00FD7BBF">
        <w:rPr>
          <w:rFonts w:hint="cs"/>
          <w:szCs w:val="24"/>
          <w:rtl/>
        </w:rPr>
        <w:t>וכיסוי</w:t>
      </w:r>
      <w:r w:rsidRPr="00FD7BBF">
        <w:rPr>
          <w:szCs w:val="24"/>
          <w:rtl/>
        </w:rPr>
        <w:t xml:space="preserve"> </w:t>
      </w:r>
      <w:r w:rsidRPr="00FD7BBF">
        <w:rPr>
          <w:rFonts w:hint="cs"/>
          <w:szCs w:val="24"/>
          <w:rtl/>
        </w:rPr>
        <w:t>הצינור</w:t>
      </w:r>
      <w:r w:rsidRPr="00FD7BBF">
        <w:rPr>
          <w:szCs w:val="24"/>
          <w:rtl/>
        </w:rPr>
        <w:t xml:space="preserve"> </w:t>
      </w:r>
      <w:r w:rsidRPr="00FD7BBF">
        <w:rPr>
          <w:rFonts w:hint="cs"/>
          <w:szCs w:val="24"/>
          <w:rtl/>
        </w:rPr>
        <w:t>הנדרש</w:t>
      </w:r>
      <w:r w:rsidRPr="00FD7BBF">
        <w:rPr>
          <w:szCs w:val="24"/>
          <w:rtl/>
        </w:rPr>
        <w:t xml:space="preserve"> </w:t>
      </w:r>
      <w:r w:rsidRPr="00FD7BBF">
        <w:rPr>
          <w:rFonts w:hint="cs"/>
          <w:szCs w:val="24"/>
          <w:rtl/>
        </w:rPr>
        <w:t>תוך</w:t>
      </w:r>
      <w:r w:rsidRPr="00FD7BBF">
        <w:rPr>
          <w:szCs w:val="24"/>
          <w:rtl/>
        </w:rPr>
        <w:t xml:space="preserve"> </w:t>
      </w:r>
      <w:r w:rsidRPr="00FD7BBF">
        <w:rPr>
          <w:rFonts w:hint="cs"/>
          <w:szCs w:val="24"/>
          <w:rtl/>
        </w:rPr>
        <w:t>מילוי</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התעלה</w:t>
      </w:r>
      <w:r w:rsidRPr="00FD7BBF">
        <w:rPr>
          <w:szCs w:val="24"/>
        </w:rPr>
        <w:t xml:space="preserve">; </w:t>
      </w:r>
    </w:p>
    <w:p w:rsidR="00834513" w:rsidRPr="00FD7BBF" w:rsidRDefault="00834513" w:rsidP="00834513">
      <w:pPr>
        <w:pStyle w:val="a3"/>
        <w:spacing w:line="360" w:lineRule="auto"/>
        <w:ind w:left="792"/>
        <w:jc w:val="both"/>
        <w:rPr>
          <w:szCs w:val="24"/>
          <w:rtl/>
        </w:rPr>
      </w:pPr>
      <w:r w:rsidRPr="00FD7BBF">
        <w:rPr>
          <w:rFonts w:hint="cs"/>
          <w:szCs w:val="24"/>
          <w:rtl/>
        </w:rPr>
        <w:t>לשם</w:t>
      </w:r>
      <w:r w:rsidRPr="00FD7BBF">
        <w:rPr>
          <w:szCs w:val="24"/>
          <w:rtl/>
        </w:rPr>
        <w:t xml:space="preserve"> </w:t>
      </w:r>
      <w:r w:rsidRPr="00FD7BBF">
        <w:rPr>
          <w:rFonts w:hint="cs"/>
          <w:szCs w:val="24"/>
          <w:rtl/>
        </w:rPr>
        <w:t>הוכחת</w:t>
      </w:r>
      <w:r w:rsidRPr="00FD7BBF">
        <w:rPr>
          <w:szCs w:val="24"/>
          <w:rtl/>
        </w:rPr>
        <w:t xml:space="preserve"> </w:t>
      </w:r>
      <w:r w:rsidRPr="00FD7BBF">
        <w:rPr>
          <w:rFonts w:hint="cs"/>
          <w:szCs w:val="24"/>
          <w:rtl/>
        </w:rPr>
        <w:t>עמידה</w:t>
      </w:r>
      <w:r w:rsidRPr="00FD7BBF">
        <w:rPr>
          <w:szCs w:val="24"/>
          <w:rtl/>
        </w:rPr>
        <w:t xml:space="preserve"> </w:t>
      </w:r>
      <w:r w:rsidRPr="00FD7BBF">
        <w:rPr>
          <w:rFonts w:hint="cs"/>
          <w:szCs w:val="24"/>
          <w:rtl/>
        </w:rPr>
        <w:t>באבן</w:t>
      </w:r>
      <w:r w:rsidRPr="00FD7BBF">
        <w:rPr>
          <w:szCs w:val="24"/>
          <w:rtl/>
        </w:rPr>
        <w:t xml:space="preserve"> </w:t>
      </w:r>
      <w:r w:rsidRPr="00FD7BBF">
        <w:rPr>
          <w:rFonts w:hint="cs"/>
          <w:szCs w:val="24"/>
          <w:rtl/>
        </w:rPr>
        <w:t>דרך</w:t>
      </w:r>
      <w:r w:rsidRPr="00FD7BBF">
        <w:rPr>
          <w:szCs w:val="24"/>
          <w:rtl/>
        </w:rPr>
        <w:t xml:space="preserve"> </w:t>
      </w:r>
      <w:r w:rsidRPr="00FD7BBF">
        <w:rPr>
          <w:rFonts w:hint="cs"/>
          <w:szCs w:val="24"/>
          <w:rtl/>
        </w:rPr>
        <w:t>זו</w:t>
      </w:r>
      <w:r w:rsidRPr="00FD7BBF">
        <w:rPr>
          <w:szCs w:val="24"/>
          <w:rtl/>
        </w:rPr>
        <w:t xml:space="preserve"> </w:t>
      </w:r>
      <w:r w:rsidRPr="00FD7BBF">
        <w:rPr>
          <w:rFonts w:hint="cs"/>
          <w:szCs w:val="24"/>
          <w:rtl/>
        </w:rPr>
        <w:t>יש</w:t>
      </w:r>
      <w:r w:rsidRPr="00FD7BBF">
        <w:rPr>
          <w:szCs w:val="24"/>
          <w:rtl/>
        </w:rPr>
        <w:t xml:space="preserve"> </w:t>
      </w:r>
      <w:r w:rsidRPr="00FD7BBF">
        <w:rPr>
          <w:rFonts w:hint="cs"/>
          <w:szCs w:val="24"/>
          <w:rtl/>
        </w:rPr>
        <w:t>לצרף</w:t>
      </w:r>
      <w:r w:rsidRPr="00FD7BBF">
        <w:rPr>
          <w:szCs w:val="24"/>
          <w:rtl/>
        </w:rPr>
        <w:t xml:space="preserve"> </w:t>
      </w:r>
      <w:r w:rsidRPr="00FD7BBF">
        <w:rPr>
          <w:rFonts w:hint="cs"/>
          <w:szCs w:val="24"/>
          <w:rtl/>
        </w:rPr>
        <w:t>תשריט</w:t>
      </w:r>
      <w:r w:rsidRPr="00FD7BBF">
        <w:rPr>
          <w:szCs w:val="24"/>
          <w:rtl/>
        </w:rPr>
        <w:t xml:space="preserve"> </w:t>
      </w:r>
      <w:r w:rsidRPr="00FD7BBF">
        <w:rPr>
          <w:rFonts w:hint="cs"/>
          <w:szCs w:val="24"/>
          <w:rtl/>
        </w:rPr>
        <w:t>החתום</w:t>
      </w:r>
      <w:r w:rsidRPr="00FD7BBF">
        <w:rPr>
          <w:szCs w:val="24"/>
          <w:rtl/>
        </w:rPr>
        <w:t xml:space="preserve"> </w:t>
      </w:r>
      <w:r w:rsidRPr="00FD7BBF">
        <w:rPr>
          <w:rFonts w:hint="cs"/>
          <w:szCs w:val="24"/>
          <w:rtl/>
        </w:rPr>
        <w:t>על</w:t>
      </w:r>
      <w:r w:rsidRPr="00FD7BBF">
        <w:rPr>
          <w:szCs w:val="24"/>
          <w:rtl/>
        </w:rPr>
        <w:t xml:space="preserve"> </w:t>
      </w:r>
      <w:r w:rsidRPr="00FD7BBF">
        <w:rPr>
          <w:rFonts w:hint="cs"/>
          <w:szCs w:val="24"/>
          <w:rtl/>
        </w:rPr>
        <w:t>ידי</w:t>
      </w:r>
      <w:r w:rsidRPr="00FD7BBF">
        <w:rPr>
          <w:szCs w:val="24"/>
          <w:rtl/>
        </w:rPr>
        <w:t xml:space="preserve"> </w:t>
      </w:r>
      <w:r w:rsidRPr="00FD7BBF">
        <w:rPr>
          <w:rFonts w:hint="cs"/>
          <w:szCs w:val="24"/>
          <w:rtl/>
        </w:rPr>
        <w:t>מודד</w:t>
      </w:r>
      <w:r w:rsidRPr="00FD7BBF">
        <w:rPr>
          <w:szCs w:val="24"/>
          <w:rtl/>
        </w:rPr>
        <w:t xml:space="preserve"> </w:t>
      </w:r>
      <w:r w:rsidRPr="00FD7BBF">
        <w:rPr>
          <w:rFonts w:hint="cs"/>
          <w:szCs w:val="24"/>
          <w:rtl/>
        </w:rPr>
        <w:t>מוסמך</w:t>
      </w:r>
      <w:r w:rsidRPr="00FD7BBF">
        <w:rPr>
          <w:szCs w:val="24"/>
          <w:rtl/>
        </w:rPr>
        <w:t xml:space="preserve"> </w:t>
      </w:r>
      <w:r w:rsidRPr="00FD7BBF">
        <w:rPr>
          <w:rFonts w:hint="cs"/>
          <w:szCs w:val="24"/>
          <w:rtl/>
        </w:rPr>
        <w:t>לגבי</w:t>
      </w:r>
      <w:r w:rsidRPr="00FD7BBF">
        <w:rPr>
          <w:szCs w:val="24"/>
          <w:rtl/>
        </w:rPr>
        <w:t xml:space="preserve"> </w:t>
      </w:r>
      <w:r w:rsidRPr="00FD7BBF">
        <w:rPr>
          <w:rFonts w:hint="cs"/>
          <w:szCs w:val="24"/>
          <w:rtl/>
        </w:rPr>
        <w:t>השלמת</w:t>
      </w:r>
      <w:r w:rsidRPr="00FD7BBF">
        <w:rPr>
          <w:szCs w:val="24"/>
          <w:rtl/>
        </w:rPr>
        <w:t xml:space="preserve"> </w:t>
      </w:r>
      <w:r w:rsidRPr="00FD7BBF">
        <w:rPr>
          <w:rFonts w:hint="cs"/>
          <w:szCs w:val="24"/>
          <w:rtl/>
        </w:rPr>
        <w:t>אורכי</w:t>
      </w:r>
      <w:r w:rsidRPr="00FD7BBF">
        <w:rPr>
          <w:szCs w:val="24"/>
          <w:rtl/>
        </w:rPr>
        <w:t xml:space="preserve"> </w:t>
      </w:r>
      <w:r w:rsidRPr="00FD7BBF">
        <w:rPr>
          <w:rFonts w:hint="cs"/>
          <w:szCs w:val="24"/>
          <w:rtl/>
        </w:rPr>
        <w:t>הקווים</w:t>
      </w:r>
      <w:r w:rsidRPr="00FD7BBF">
        <w:rPr>
          <w:szCs w:val="24"/>
          <w:rtl/>
        </w:rPr>
        <w:t xml:space="preserve"> </w:t>
      </w:r>
      <w:r w:rsidRPr="00FD7BBF">
        <w:rPr>
          <w:rFonts w:hint="cs"/>
          <w:szCs w:val="24"/>
          <w:rtl/>
        </w:rPr>
        <w:t>הנדרשים</w:t>
      </w:r>
      <w:r w:rsidRPr="00FD7BBF">
        <w:rPr>
          <w:szCs w:val="24"/>
          <w:rtl/>
        </w:rPr>
        <w:t xml:space="preserve"> </w:t>
      </w:r>
      <w:r w:rsidRPr="00FD7BBF">
        <w:rPr>
          <w:rFonts w:hint="cs"/>
          <w:szCs w:val="24"/>
          <w:rtl/>
        </w:rPr>
        <w:t>בצירוף</w:t>
      </w:r>
      <w:r w:rsidRPr="00FD7BBF">
        <w:rPr>
          <w:szCs w:val="24"/>
          <w:rtl/>
        </w:rPr>
        <w:t xml:space="preserve"> </w:t>
      </w:r>
      <w:r w:rsidRPr="00FD7BBF">
        <w:rPr>
          <w:rFonts w:hint="cs"/>
          <w:szCs w:val="24"/>
          <w:rtl/>
        </w:rPr>
        <w:t>תצהיר</w:t>
      </w:r>
      <w:r w:rsidRPr="00FD7BBF">
        <w:rPr>
          <w:szCs w:val="24"/>
          <w:rtl/>
        </w:rPr>
        <w:t xml:space="preserve"> </w:t>
      </w:r>
      <w:r w:rsidRPr="00FD7BBF">
        <w:rPr>
          <w:rFonts w:hint="cs"/>
          <w:szCs w:val="24"/>
          <w:rtl/>
        </w:rPr>
        <w:t>של</w:t>
      </w:r>
      <w:r w:rsidRPr="00FD7BBF">
        <w:rPr>
          <w:szCs w:val="24"/>
          <w:rtl/>
        </w:rPr>
        <w:t xml:space="preserve"> </w:t>
      </w:r>
      <w:r w:rsidRPr="00FD7BBF">
        <w:rPr>
          <w:rFonts w:hint="cs"/>
          <w:szCs w:val="24"/>
          <w:rtl/>
        </w:rPr>
        <w:t>מנכ</w:t>
      </w:r>
      <w:r w:rsidRPr="00FD7BBF">
        <w:rPr>
          <w:szCs w:val="24"/>
          <w:rtl/>
        </w:rPr>
        <w:t>"</w:t>
      </w:r>
      <w:r w:rsidRPr="00FD7BBF">
        <w:rPr>
          <w:rFonts w:hint="cs"/>
          <w:szCs w:val="24"/>
          <w:rtl/>
        </w:rPr>
        <w:t>ל</w:t>
      </w:r>
      <w:r w:rsidRPr="00FD7BBF">
        <w:rPr>
          <w:szCs w:val="24"/>
          <w:rtl/>
        </w:rPr>
        <w:t xml:space="preserve"> </w:t>
      </w:r>
      <w:r w:rsidRPr="00FD7BBF">
        <w:rPr>
          <w:rFonts w:hint="cs"/>
          <w:szCs w:val="24"/>
          <w:rtl/>
        </w:rPr>
        <w:t>בעל</w:t>
      </w:r>
      <w:r w:rsidRPr="00FD7BBF">
        <w:rPr>
          <w:szCs w:val="24"/>
          <w:rtl/>
        </w:rPr>
        <w:t xml:space="preserve"> </w:t>
      </w:r>
      <w:r w:rsidRPr="00FD7BBF">
        <w:rPr>
          <w:rFonts w:hint="cs"/>
          <w:szCs w:val="24"/>
          <w:rtl/>
        </w:rPr>
        <w:t>הרישיון</w:t>
      </w:r>
      <w:r w:rsidRPr="00FD7BBF">
        <w:rPr>
          <w:szCs w:val="24"/>
          <w:rtl/>
        </w:rPr>
        <w:t xml:space="preserve"> </w:t>
      </w:r>
      <w:r w:rsidRPr="00FD7BBF">
        <w:rPr>
          <w:rFonts w:hint="cs"/>
          <w:szCs w:val="24"/>
          <w:rtl/>
        </w:rPr>
        <w:t>על</w:t>
      </w:r>
      <w:r w:rsidRPr="00FD7BBF">
        <w:rPr>
          <w:szCs w:val="24"/>
          <w:rtl/>
        </w:rPr>
        <w:t xml:space="preserve"> </w:t>
      </w:r>
      <w:r w:rsidRPr="00FD7BBF">
        <w:rPr>
          <w:rFonts w:hint="cs"/>
          <w:szCs w:val="24"/>
          <w:rtl/>
        </w:rPr>
        <w:t>כיסוי</w:t>
      </w:r>
      <w:r w:rsidRPr="00FD7BBF">
        <w:rPr>
          <w:szCs w:val="24"/>
          <w:rtl/>
        </w:rPr>
        <w:t xml:space="preserve"> </w:t>
      </w:r>
      <w:r w:rsidRPr="00FD7BBF">
        <w:rPr>
          <w:rFonts w:hint="cs"/>
          <w:szCs w:val="24"/>
          <w:rtl/>
        </w:rPr>
        <w:t>הצינור</w:t>
      </w:r>
      <w:r w:rsidRPr="00FD7BBF">
        <w:rPr>
          <w:szCs w:val="24"/>
          <w:rtl/>
        </w:rPr>
        <w:t xml:space="preserve"> </w:t>
      </w:r>
      <w:r w:rsidRPr="00FD7BBF">
        <w:rPr>
          <w:rFonts w:hint="cs"/>
          <w:szCs w:val="24"/>
          <w:rtl/>
        </w:rPr>
        <w:t>ומילוי</w:t>
      </w:r>
      <w:r w:rsidRPr="00FD7BBF">
        <w:rPr>
          <w:szCs w:val="24"/>
          <w:rtl/>
        </w:rPr>
        <w:t xml:space="preserve"> </w:t>
      </w:r>
      <w:r w:rsidRPr="00FD7BBF">
        <w:rPr>
          <w:rFonts w:hint="cs"/>
          <w:szCs w:val="24"/>
          <w:rtl/>
        </w:rPr>
        <w:t>התעלה</w:t>
      </w:r>
      <w:r w:rsidRPr="00FD7BBF">
        <w:rPr>
          <w:szCs w:val="24"/>
          <w:rtl/>
        </w:rPr>
        <w:t xml:space="preserve"> </w:t>
      </w:r>
      <w:r w:rsidRPr="00FD7BBF">
        <w:rPr>
          <w:rFonts w:hint="cs"/>
          <w:szCs w:val="24"/>
          <w:rtl/>
        </w:rPr>
        <w:t>של</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אורכי</w:t>
      </w:r>
      <w:r w:rsidRPr="00FD7BBF">
        <w:rPr>
          <w:szCs w:val="24"/>
          <w:rtl/>
        </w:rPr>
        <w:t xml:space="preserve"> </w:t>
      </w:r>
      <w:r w:rsidRPr="00FD7BBF">
        <w:rPr>
          <w:rFonts w:hint="cs"/>
          <w:szCs w:val="24"/>
          <w:rtl/>
        </w:rPr>
        <w:t>הקווים</w:t>
      </w:r>
      <w:r w:rsidRPr="00FD7BBF">
        <w:rPr>
          <w:szCs w:val="24"/>
          <w:rtl/>
        </w:rPr>
        <w:t xml:space="preserve"> </w:t>
      </w:r>
      <w:r w:rsidRPr="00FD7BBF">
        <w:rPr>
          <w:rFonts w:hint="cs"/>
          <w:szCs w:val="24"/>
          <w:rtl/>
        </w:rPr>
        <w:t>הנדרשים</w:t>
      </w:r>
      <w:r w:rsidRPr="00FD7BBF">
        <w:rPr>
          <w:szCs w:val="24"/>
        </w:rPr>
        <w:t>.</w:t>
      </w:r>
    </w:p>
    <w:p w:rsidR="00834513" w:rsidRPr="00FD7BBF" w:rsidRDefault="00834513" w:rsidP="00834513">
      <w:pPr>
        <w:pStyle w:val="a3"/>
        <w:spacing w:line="360" w:lineRule="auto"/>
        <w:ind w:left="792"/>
        <w:jc w:val="both"/>
        <w:rPr>
          <w:szCs w:val="24"/>
          <w:rtl/>
        </w:rPr>
      </w:pPr>
    </w:p>
    <w:p w:rsidR="00834513" w:rsidRPr="00FD7BBF" w:rsidRDefault="00834513" w:rsidP="00D057C9">
      <w:pPr>
        <w:pStyle w:val="a3"/>
        <w:spacing w:line="360" w:lineRule="auto"/>
        <w:ind w:left="792"/>
        <w:jc w:val="both"/>
        <w:rPr>
          <w:szCs w:val="24"/>
          <w:rtl/>
        </w:rPr>
      </w:pPr>
      <w:r w:rsidRPr="00FD7BBF">
        <w:rPr>
          <w:rFonts w:hint="cs"/>
          <w:szCs w:val="24"/>
          <w:rtl/>
        </w:rPr>
        <w:t>ג</w:t>
      </w:r>
      <w:r w:rsidRPr="00FD7BBF">
        <w:rPr>
          <w:szCs w:val="24"/>
          <w:rtl/>
        </w:rPr>
        <w:t>.</w:t>
      </w:r>
      <w:r w:rsidRPr="00FD7BBF">
        <w:rPr>
          <w:szCs w:val="24"/>
        </w:rPr>
        <w:t xml:space="preserve"> 20%  </w:t>
      </w:r>
      <w:r w:rsidRPr="00FD7BBF">
        <w:rPr>
          <w:rFonts w:hint="cs"/>
          <w:szCs w:val="24"/>
          <w:rtl/>
        </w:rPr>
        <w:t xml:space="preserve"> מסכום</w:t>
      </w:r>
      <w:r w:rsidRPr="00FD7BBF">
        <w:rPr>
          <w:szCs w:val="24"/>
          <w:rtl/>
        </w:rPr>
        <w:t xml:space="preserve"> </w:t>
      </w:r>
      <w:r w:rsidRPr="00FD7BBF">
        <w:rPr>
          <w:rFonts w:hint="cs"/>
          <w:szCs w:val="24"/>
          <w:rtl/>
        </w:rPr>
        <w:t>המענק</w:t>
      </w:r>
      <w:r w:rsidRPr="00FD7BBF">
        <w:rPr>
          <w:szCs w:val="24"/>
          <w:rtl/>
        </w:rPr>
        <w:t xml:space="preserve"> </w:t>
      </w:r>
      <w:r w:rsidRPr="00FD7BBF">
        <w:rPr>
          <w:rFonts w:hint="cs"/>
          <w:szCs w:val="24"/>
          <w:rtl/>
        </w:rPr>
        <w:t>הכולל</w:t>
      </w:r>
      <w:r w:rsidRPr="00FD7BBF">
        <w:rPr>
          <w:szCs w:val="24"/>
          <w:rtl/>
        </w:rPr>
        <w:t xml:space="preserve"> - </w:t>
      </w:r>
      <w:r w:rsidRPr="00FD7BBF">
        <w:rPr>
          <w:rFonts w:hint="cs"/>
          <w:szCs w:val="24"/>
          <w:rtl/>
        </w:rPr>
        <w:t>עם</w:t>
      </w:r>
      <w:r w:rsidRPr="00FD7BBF">
        <w:rPr>
          <w:szCs w:val="24"/>
          <w:rtl/>
        </w:rPr>
        <w:t xml:space="preserve"> </w:t>
      </w:r>
      <w:r w:rsidRPr="00FD7BBF">
        <w:rPr>
          <w:rFonts w:hint="cs"/>
          <w:szCs w:val="24"/>
          <w:rtl/>
        </w:rPr>
        <w:t>השלמת</w:t>
      </w:r>
      <w:r w:rsidRPr="00FD7BBF">
        <w:rPr>
          <w:szCs w:val="24"/>
          <w:rtl/>
        </w:rPr>
        <w:t xml:space="preserve"> </w:t>
      </w:r>
      <w:r w:rsidRPr="00FD7BBF">
        <w:rPr>
          <w:rFonts w:hint="cs"/>
          <w:szCs w:val="24"/>
          <w:rtl/>
        </w:rPr>
        <w:t>ביצוע</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המקטע</w:t>
      </w:r>
      <w:r w:rsidRPr="00FD7BBF">
        <w:rPr>
          <w:szCs w:val="24"/>
          <w:rtl/>
        </w:rPr>
        <w:t xml:space="preserve"> </w:t>
      </w:r>
      <w:r w:rsidRPr="00FD7BBF">
        <w:rPr>
          <w:rFonts w:hint="cs"/>
          <w:szCs w:val="24"/>
          <w:rtl/>
        </w:rPr>
        <w:t>או</w:t>
      </w:r>
      <w:r w:rsidRPr="00FD7BBF">
        <w:rPr>
          <w:szCs w:val="24"/>
          <w:rtl/>
        </w:rPr>
        <w:t xml:space="preserve"> </w:t>
      </w:r>
      <w:r w:rsidRPr="00FD7BBF">
        <w:rPr>
          <w:rFonts w:hint="cs"/>
          <w:szCs w:val="24"/>
          <w:rtl/>
        </w:rPr>
        <w:t>המקטעים</w:t>
      </w:r>
      <w:r w:rsidRPr="00FD7BBF">
        <w:rPr>
          <w:szCs w:val="24"/>
          <w:rtl/>
        </w:rPr>
        <w:t xml:space="preserve"> </w:t>
      </w:r>
      <w:r w:rsidRPr="00FD7BBF">
        <w:rPr>
          <w:rFonts w:hint="cs"/>
          <w:szCs w:val="24"/>
          <w:rtl/>
        </w:rPr>
        <w:t>הכלולים</w:t>
      </w:r>
      <w:r w:rsidRPr="00FD7BBF">
        <w:rPr>
          <w:szCs w:val="24"/>
          <w:rtl/>
        </w:rPr>
        <w:t xml:space="preserve"> </w:t>
      </w:r>
      <w:r w:rsidRPr="00FD7BBF">
        <w:rPr>
          <w:rFonts w:hint="cs"/>
          <w:szCs w:val="24"/>
          <w:rtl/>
        </w:rPr>
        <w:t>לפי</w:t>
      </w:r>
      <w:r w:rsidRPr="00FD7BBF">
        <w:rPr>
          <w:szCs w:val="24"/>
          <w:rtl/>
        </w:rPr>
        <w:t xml:space="preserve"> </w:t>
      </w:r>
      <w:r w:rsidRPr="00FD7BBF">
        <w:rPr>
          <w:rFonts w:hint="cs"/>
          <w:szCs w:val="24"/>
          <w:rtl/>
        </w:rPr>
        <w:t>נספח</w:t>
      </w:r>
      <w:r w:rsidRPr="00FD7BBF">
        <w:rPr>
          <w:szCs w:val="24"/>
          <w:rtl/>
        </w:rPr>
        <w:t xml:space="preserve"> </w:t>
      </w:r>
      <w:r w:rsidRPr="00FD7BBF">
        <w:rPr>
          <w:rFonts w:hint="cs"/>
          <w:szCs w:val="24"/>
          <w:rtl/>
        </w:rPr>
        <w:t>ב</w:t>
      </w:r>
      <w:r w:rsidRPr="00FD7BBF">
        <w:rPr>
          <w:szCs w:val="24"/>
          <w:rtl/>
        </w:rPr>
        <w:t xml:space="preserve">' </w:t>
      </w:r>
      <w:r w:rsidRPr="00FD7BBF">
        <w:rPr>
          <w:rFonts w:hint="cs"/>
          <w:szCs w:val="24"/>
          <w:rtl/>
        </w:rPr>
        <w:t>לרבות</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המונים</w:t>
      </w:r>
      <w:r w:rsidRPr="00FD7BBF">
        <w:rPr>
          <w:szCs w:val="24"/>
          <w:rtl/>
        </w:rPr>
        <w:t xml:space="preserve"> </w:t>
      </w:r>
      <w:r w:rsidRPr="00FD7BBF">
        <w:rPr>
          <w:rFonts w:hint="cs"/>
          <w:szCs w:val="24"/>
          <w:rtl/>
        </w:rPr>
        <w:t>למדידת</w:t>
      </w:r>
      <w:r w:rsidRPr="00FD7BBF">
        <w:rPr>
          <w:szCs w:val="24"/>
          <w:rtl/>
        </w:rPr>
        <w:t xml:space="preserve"> </w:t>
      </w:r>
      <w:r w:rsidRPr="00FD7BBF">
        <w:rPr>
          <w:rFonts w:hint="cs"/>
          <w:szCs w:val="24"/>
          <w:rtl/>
        </w:rPr>
        <w:t>כמויות</w:t>
      </w:r>
      <w:r w:rsidRPr="00FD7BBF">
        <w:rPr>
          <w:szCs w:val="24"/>
          <w:rtl/>
        </w:rPr>
        <w:t xml:space="preserve"> </w:t>
      </w:r>
      <w:r w:rsidRPr="00FD7BBF">
        <w:rPr>
          <w:rFonts w:hint="cs"/>
          <w:szCs w:val="24"/>
          <w:rtl/>
        </w:rPr>
        <w:t>הגז</w:t>
      </w:r>
      <w:r w:rsidRPr="00FD7BBF">
        <w:rPr>
          <w:szCs w:val="24"/>
          <w:rtl/>
        </w:rPr>
        <w:t xml:space="preserve"> </w:t>
      </w:r>
      <w:r w:rsidRPr="00FD7BBF">
        <w:rPr>
          <w:rFonts w:hint="cs"/>
          <w:szCs w:val="24"/>
          <w:rtl/>
        </w:rPr>
        <w:t>של</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אחד</w:t>
      </w:r>
      <w:r w:rsidRPr="00FD7BBF">
        <w:rPr>
          <w:szCs w:val="24"/>
          <w:rtl/>
        </w:rPr>
        <w:t xml:space="preserve"> </w:t>
      </w:r>
      <w:r w:rsidRPr="00FD7BBF">
        <w:rPr>
          <w:rFonts w:hint="cs"/>
          <w:szCs w:val="24"/>
          <w:rtl/>
        </w:rPr>
        <w:t>מהצרכנים</w:t>
      </w:r>
      <w:r w:rsidRPr="00FD7BBF">
        <w:rPr>
          <w:szCs w:val="24"/>
          <w:rtl/>
        </w:rPr>
        <w:t xml:space="preserve"> </w:t>
      </w:r>
      <w:r w:rsidRPr="00FD7BBF">
        <w:rPr>
          <w:rFonts w:hint="cs"/>
          <w:szCs w:val="24"/>
          <w:rtl/>
        </w:rPr>
        <w:t>המרוחקים</w:t>
      </w:r>
      <w:r w:rsidRPr="00FD7BBF">
        <w:rPr>
          <w:szCs w:val="24"/>
          <w:rtl/>
        </w:rPr>
        <w:t xml:space="preserve"> </w:t>
      </w:r>
      <w:r w:rsidRPr="00FD7BBF">
        <w:rPr>
          <w:rFonts w:hint="cs"/>
          <w:szCs w:val="24"/>
          <w:rtl/>
        </w:rPr>
        <w:t>הכלולים</w:t>
      </w:r>
      <w:r w:rsidRPr="00FD7BBF">
        <w:rPr>
          <w:szCs w:val="24"/>
          <w:rtl/>
        </w:rPr>
        <w:t xml:space="preserve"> </w:t>
      </w:r>
      <w:r w:rsidRPr="00FD7BBF">
        <w:rPr>
          <w:rFonts w:hint="cs"/>
          <w:szCs w:val="24"/>
          <w:rtl/>
        </w:rPr>
        <w:t>בהסכם</w:t>
      </w:r>
      <w:r w:rsidRPr="00FD7BBF">
        <w:rPr>
          <w:szCs w:val="24"/>
          <w:rtl/>
        </w:rPr>
        <w:t xml:space="preserve"> </w:t>
      </w:r>
      <w:r w:rsidRPr="00FD7BBF">
        <w:rPr>
          <w:rFonts w:hint="cs"/>
          <w:szCs w:val="24"/>
          <w:rtl/>
        </w:rPr>
        <w:t>כך</w:t>
      </w:r>
      <w:r w:rsidRPr="00FD7BBF">
        <w:rPr>
          <w:szCs w:val="24"/>
          <w:rtl/>
        </w:rPr>
        <w:t xml:space="preserve"> </w:t>
      </w:r>
      <w:r w:rsidRPr="00FD7BBF">
        <w:rPr>
          <w:rFonts w:hint="cs"/>
          <w:szCs w:val="24"/>
          <w:rtl/>
        </w:rPr>
        <w:t>שכל</w:t>
      </w:r>
      <w:r w:rsidRPr="00FD7BBF">
        <w:rPr>
          <w:szCs w:val="24"/>
          <w:rtl/>
        </w:rPr>
        <w:t xml:space="preserve"> </w:t>
      </w:r>
      <w:r w:rsidRPr="00FD7BBF">
        <w:rPr>
          <w:rFonts w:hint="cs"/>
          <w:szCs w:val="24"/>
          <w:rtl/>
        </w:rPr>
        <w:t>המקטעים</w:t>
      </w:r>
      <w:r w:rsidRPr="00FD7BBF">
        <w:rPr>
          <w:szCs w:val="24"/>
          <w:rtl/>
        </w:rPr>
        <w:t xml:space="preserve"> </w:t>
      </w:r>
      <w:r w:rsidRPr="00FD7BBF">
        <w:rPr>
          <w:rFonts w:hint="cs"/>
          <w:szCs w:val="24"/>
          <w:rtl/>
        </w:rPr>
        <w:t>חוברו</w:t>
      </w:r>
      <w:r w:rsidRPr="00FD7BBF">
        <w:rPr>
          <w:szCs w:val="24"/>
          <w:rtl/>
        </w:rPr>
        <w:t xml:space="preserve"> </w:t>
      </w:r>
      <w:r w:rsidRPr="00FD7BBF">
        <w:rPr>
          <w:rFonts w:hint="cs"/>
          <w:szCs w:val="24"/>
          <w:rtl/>
        </w:rPr>
        <w:t>לרשת</w:t>
      </w:r>
      <w:r w:rsidRPr="00FD7BBF">
        <w:rPr>
          <w:szCs w:val="24"/>
          <w:rtl/>
        </w:rPr>
        <w:t xml:space="preserve"> </w:t>
      </w:r>
      <w:r w:rsidRPr="00FD7BBF">
        <w:rPr>
          <w:rFonts w:hint="cs"/>
          <w:szCs w:val="24"/>
          <w:rtl/>
        </w:rPr>
        <w:t>החלוקה</w:t>
      </w:r>
      <w:r w:rsidRPr="00FD7BBF">
        <w:rPr>
          <w:szCs w:val="24"/>
          <w:rtl/>
        </w:rPr>
        <w:t xml:space="preserve"> </w:t>
      </w:r>
      <w:r w:rsidRPr="00FD7BBF">
        <w:rPr>
          <w:rFonts w:hint="cs"/>
          <w:szCs w:val="24"/>
          <w:rtl/>
        </w:rPr>
        <w:t>באופן</w:t>
      </w:r>
      <w:r w:rsidRPr="00FD7BBF">
        <w:rPr>
          <w:szCs w:val="24"/>
          <w:rtl/>
        </w:rPr>
        <w:t xml:space="preserve"> </w:t>
      </w:r>
      <w:r w:rsidRPr="00FD7BBF">
        <w:rPr>
          <w:rFonts w:hint="cs"/>
          <w:szCs w:val="24"/>
          <w:rtl/>
        </w:rPr>
        <w:t>שניתן</w:t>
      </w:r>
      <w:r w:rsidRPr="00FD7BBF">
        <w:rPr>
          <w:szCs w:val="24"/>
          <w:rtl/>
        </w:rPr>
        <w:t xml:space="preserve"> </w:t>
      </w:r>
      <w:r w:rsidRPr="00FD7BBF">
        <w:rPr>
          <w:rFonts w:hint="cs"/>
          <w:szCs w:val="24"/>
          <w:rtl/>
        </w:rPr>
        <w:t>יהיה</w:t>
      </w:r>
      <w:r w:rsidRPr="00FD7BBF">
        <w:rPr>
          <w:szCs w:val="24"/>
          <w:rtl/>
        </w:rPr>
        <w:t xml:space="preserve"> </w:t>
      </w:r>
      <w:r w:rsidRPr="00FD7BBF">
        <w:rPr>
          <w:rFonts w:hint="cs"/>
          <w:szCs w:val="24"/>
          <w:rtl/>
        </w:rPr>
        <w:t>להזרים</w:t>
      </w:r>
      <w:r w:rsidRPr="00FD7BBF">
        <w:rPr>
          <w:szCs w:val="24"/>
          <w:rtl/>
        </w:rPr>
        <w:t xml:space="preserve"> </w:t>
      </w:r>
      <w:r w:rsidRPr="00FD7BBF">
        <w:rPr>
          <w:rFonts w:hint="cs"/>
          <w:szCs w:val="24"/>
          <w:rtl/>
        </w:rPr>
        <w:t>גז</w:t>
      </w:r>
      <w:r w:rsidRPr="00FD7BBF">
        <w:rPr>
          <w:szCs w:val="24"/>
          <w:rtl/>
        </w:rPr>
        <w:t xml:space="preserve"> </w:t>
      </w:r>
      <w:r w:rsidRPr="00FD7BBF">
        <w:rPr>
          <w:rFonts w:hint="cs"/>
          <w:szCs w:val="24"/>
          <w:rtl/>
        </w:rPr>
        <w:t>טבעי</w:t>
      </w:r>
      <w:r w:rsidRPr="00FD7BBF">
        <w:rPr>
          <w:szCs w:val="24"/>
          <w:rtl/>
        </w:rPr>
        <w:t xml:space="preserve"> </w:t>
      </w:r>
      <w:r w:rsidRPr="00FD7BBF">
        <w:rPr>
          <w:rFonts w:hint="cs"/>
          <w:szCs w:val="24"/>
          <w:rtl/>
        </w:rPr>
        <w:t>המגיע</w:t>
      </w:r>
      <w:r w:rsidRPr="00FD7BBF">
        <w:rPr>
          <w:szCs w:val="24"/>
          <w:rtl/>
        </w:rPr>
        <w:t xml:space="preserve"> </w:t>
      </w:r>
      <w:r w:rsidRPr="00FD7BBF">
        <w:rPr>
          <w:rFonts w:hint="cs"/>
          <w:szCs w:val="24"/>
          <w:rtl/>
        </w:rPr>
        <w:t>ממערכת</w:t>
      </w:r>
      <w:r w:rsidRPr="00FD7BBF">
        <w:rPr>
          <w:szCs w:val="24"/>
          <w:rtl/>
        </w:rPr>
        <w:t xml:space="preserve"> </w:t>
      </w:r>
      <w:r w:rsidRPr="00FD7BBF">
        <w:rPr>
          <w:rFonts w:hint="cs"/>
          <w:szCs w:val="24"/>
          <w:rtl/>
        </w:rPr>
        <w:t>ההולכה</w:t>
      </w:r>
      <w:r w:rsidRPr="00FD7BBF">
        <w:rPr>
          <w:szCs w:val="24"/>
          <w:rtl/>
        </w:rPr>
        <w:t xml:space="preserve"> </w:t>
      </w:r>
      <w:r w:rsidRPr="00FD7BBF">
        <w:rPr>
          <w:rFonts w:hint="cs"/>
          <w:szCs w:val="24"/>
          <w:rtl/>
        </w:rPr>
        <w:t>עד</w:t>
      </w:r>
      <w:r w:rsidRPr="00FD7BBF">
        <w:rPr>
          <w:szCs w:val="24"/>
          <w:rtl/>
        </w:rPr>
        <w:t xml:space="preserve"> </w:t>
      </w:r>
      <w:r w:rsidRPr="00FD7BBF">
        <w:rPr>
          <w:rFonts w:hint="cs"/>
          <w:szCs w:val="24"/>
          <w:rtl/>
        </w:rPr>
        <w:t>למונה</w:t>
      </w:r>
      <w:r w:rsidRPr="00FD7BBF">
        <w:rPr>
          <w:szCs w:val="24"/>
          <w:rtl/>
        </w:rPr>
        <w:t xml:space="preserve"> </w:t>
      </w:r>
      <w:r w:rsidRPr="00FD7BBF">
        <w:rPr>
          <w:rFonts w:hint="cs"/>
          <w:szCs w:val="24"/>
          <w:rtl/>
        </w:rPr>
        <w:t>שבנקודת</w:t>
      </w:r>
      <w:r w:rsidRPr="00FD7BBF">
        <w:rPr>
          <w:szCs w:val="24"/>
          <w:rtl/>
        </w:rPr>
        <w:t xml:space="preserve"> </w:t>
      </w:r>
      <w:r w:rsidRPr="00FD7BBF">
        <w:rPr>
          <w:rFonts w:hint="cs"/>
          <w:szCs w:val="24"/>
          <w:rtl/>
        </w:rPr>
        <w:t>החיבור</w:t>
      </w:r>
      <w:r w:rsidRPr="00FD7BBF">
        <w:rPr>
          <w:szCs w:val="24"/>
          <w:rtl/>
        </w:rPr>
        <w:t xml:space="preserve"> </w:t>
      </w:r>
      <w:r w:rsidRPr="00FD7BBF">
        <w:rPr>
          <w:rFonts w:hint="cs"/>
          <w:szCs w:val="24"/>
          <w:rtl/>
        </w:rPr>
        <w:t>שבין</w:t>
      </w:r>
      <w:r w:rsidRPr="00FD7BBF">
        <w:rPr>
          <w:szCs w:val="24"/>
          <w:rtl/>
        </w:rPr>
        <w:t xml:space="preserve"> </w:t>
      </w:r>
      <w:r w:rsidRPr="00FD7BBF">
        <w:rPr>
          <w:rFonts w:hint="cs"/>
          <w:szCs w:val="24"/>
          <w:rtl/>
        </w:rPr>
        <w:t>מתקני</w:t>
      </w:r>
      <w:r w:rsidRPr="00FD7BBF">
        <w:rPr>
          <w:szCs w:val="24"/>
          <w:rtl/>
        </w:rPr>
        <w:t xml:space="preserve"> </w:t>
      </w:r>
      <w:r w:rsidRPr="00FD7BBF">
        <w:rPr>
          <w:rFonts w:hint="cs"/>
          <w:szCs w:val="24"/>
          <w:rtl/>
        </w:rPr>
        <w:t>בעל</w:t>
      </w:r>
      <w:r w:rsidRPr="00FD7BBF">
        <w:rPr>
          <w:szCs w:val="24"/>
          <w:rtl/>
        </w:rPr>
        <w:t xml:space="preserve"> </w:t>
      </w:r>
      <w:r w:rsidRPr="00FD7BBF">
        <w:rPr>
          <w:rFonts w:hint="cs"/>
          <w:szCs w:val="24"/>
          <w:rtl/>
        </w:rPr>
        <w:t>הרישיון</w:t>
      </w:r>
      <w:r w:rsidRPr="00FD7BBF">
        <w:rPr>
          <w:szCs w:val="24"/>
          <w:rtl/>
        </w:rPr>
        <w:t xml:space="preserve"> </w:t>
      </w:r>
      <w:r w:rsidRPr="00FD7BBF">
        <w:rPr>
          <w:rFonts w:hint="cs"/>
          <w:szCs w:val="24"/>
          <w:rtl/>
        </w:rPr>
        <w:t>למתקני</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הצרכנים</w:t>
      </w:r>
      <w:r w:rsidRPr="00FD7BBF">
        <w:rPr>
          <w:szCs w:val="24"/>
          <w:rtl/>
        </w:rPr>
        <w:t xml:space="preserve"> </w:t>
      </w:r>
      <w:r w:rsidRPr="00FD7BBF">
        <w:rPr>
          <w:rFonts w:hint="cs"/>
          <w:szCs w:val="24"/>
          <w:rtl/>
        </w:rPr>
        <w:t>האמורים</w:t>
      </w:r>
      <w:r w:rsidRPr="00FD7BBF">
        <w:rPr>
          <w:szCs w:val="24"/>
          <w:rtl/>
        </w:rPr>
        <w:t xml:space="preserve">. </w:t>
      </w:r>
      <w:r w:rsidRPr="00FD7BBF">
        <w:rPr>
          <w:rFonts w:hint="cs"/>
          <w:szCs w:val="24"/>
          <w:rtl/>
        </w:rPr>
        <w:t>לשם</w:t>
      </w:r>
      <w:r w:rsidRPr="00FD7BBF">
        <w:rPr>
          <w:szCs w:val="24"/>
          <w:rtl/>
        </w:rPr>
        <w:t xml:space="preserve"> </w:t>
      </w:r>
      <w:r w:rsidRPr="00FD7BBF">
        <w:rPr>
          <w:rFonts w:hint="cs"/>
          <w:szCs w:val="24"/>
          <w:rtl/>
        </w:rPr>
        <w:t>הוכחת</w:t>
      </w:r>
      <w:r w:rsidRPr="00FD7BBF">
        <w:rPr>
          <w:szCs w:val="24"/>
          <w:rtl/>
        </w:rPr>
        <w:t xml:space="preserve"> </w:t>
      </w:r>
      <w:r w:rsidRPr="00FD7BBF">
        <w:rPr>
          <w:rFonts w:hint="cs"/>
          <w:szCs w:val="24"/>
          <w:rtl/>
        </w:rPr>
        <w:t>עמידה</w:t>
      </w:r>
      <w:r w:rsidRPr="00FD7BBF">
        <w:rPr>
          <w:szCs w:val="24"/>
          <w:rtl/>
        </w:rPr>
        <w:t xml:space="preserve"> </w:t>
      </w:r>
      <w:r w:rsidRPr="00FD7BBF">
        <w:rPr>
          <w:rFonts w:hint="cs"/>
          <w:szCs w:val="24"/>
          <w:rtl/>
        </w:rPr>
        <w:t>באבן</w:t>
      </w:r>
      <w:r w:rsidRPr="00FD7BBF">
        <w:rPr>
          <w:szCs w:val="24"/>
          <w:rtl/>
        </w:rPr>
        <w:t xml:space="preserve"> </w:t>
      </w:r>
      <w:r w:rsidRPr="00FD7BBF">
        <w:rPr>
          <w:rFonts w:hint="cs"/>
          <w:szCs w:val="24"/>
          <w:rtl/>
        </w:rPr>
        <w:t>דרך</w:t>
      </w:r>
      <w:r w:rsidRPr="00FD7BBF">
        <w:rPr>
          <w:szCs w:val="24"/>
          <w:rtl/>
        </w:rPr>
        <w:t xml:space="preserve"> </w:t>
      </w:r>
      <w:r w:rsidRPr="00FD7BBF">
        <w:rPr>
          <w:rFonts w:hint="cs"/>
          <w:szCs w:val="24"/>
          <w:rtl/>
        </w:rPr>
        <w:t>זו</w:t>
      </w:r>
      <w:r w:rsidRPr="00FD7BBF">
        <w:rPr>
          <w:szCs w:val="24"/>
          <w:rtl/>
        </w:rPr>
        <w:t xml:space="preserve"> </w:t>
      </w:r>
      <w:r w:rsidRPr="00FD7BBF">
        <w:rPr>
          <w:rFonts w:hint="cs"/>
          <w:szCs w:val="24"/>
          <w:rtl/>
        </w:rPr>
        <w:t>יש</w:t>
      </w:r>
      <w:r w:rsidRPr="00FD7BBF">
        <w:rPr>
          <w:szCs w:val="24"/>
          <w:rtl/>
        </w:rPr>
        <w:t xml:space="preserve"> </w:t>
      </w:r>
      <w:r w:rsidRPr="00FD7BBF">
        <w:rPr>
          <w:rFonts w:hint="cs"/>
          <w:szCs w:val="24"/>
          <w:rtl/>
        </w:rPr>
        <w:t>להגיש</w:t>
      </w:r>
      <w:r w:rsidRPr="00FD7BBF">
        <w:rPr>
          <w:szCs w:val="24"/>
          <w:rtl/>
        </w:rPr>
        <w:t xml:space="preserve"> </w:t>
      </w:r>
      <w:r w:rsidRPr="00FD7BBF">
        <w:rPr>
          <w:rFonts w:hint="cs"/>
          <w:szCs w:val="24"/>
          <w:rtl/>
        </w:rPr>
        <w:t>בקשה</w:t>
      </w:r>
      <w:r w:rsidRPr="00FD7BBF">
        <w:rPr>
          <w:szCs w:val="24"/>
          <w:rtl/>
        </w:rPr>
        <w:t xml:space="preserve"> </w:t>
      </w:r>
      <w:r w:rsidRPr="00FD7BBF">
        <w:rPr>
          <w:rFonts w:hint="cs"/>
          <w:szCs w:val="24"/>
          <w:rtl/>
        </w:rPr>
        <w:t>מלאה</w:t>
      </w:r>
      <w:r w:rsidRPr="00FD7BBF">
        <w:rPr>
          <w:szCs w:val="24"/>
          <w:rtl/>
        </w:rPr>
        <w:t xml:space="preserve"> </w:t>
      </w:r>
      <w:r w:rsidRPr="00FD7BBF">
        <w:rPr>
          <w:rFonts w:hint="cs"/>
          <w:szCs w:val="24"/>
          <w:rtl/>
        </w:rPr>
        <w:t>לאישור</w:t>
      </w:r>
      <w:r w:rsidRPr="00FD7BBF">
        <w:rPr>
          <w:szCs w:val="24"/>
          <w:rtl/>
        </w:rPr>
        <w:t xml:space="preserve"> </w:t>
      </w:r>
      <w:r w:rsidRPr="00FD7BBF">
        <w:rPr>
          <w:rFonts w:hint="cs"/>
          <w:szCs w:val="24"/>
          <w:rtl/>
        </w:rPr>
        <w:t>הזרמה</w:t>
      </w:r>
      <w:r w:rsidRPr="00FD7BBF">
        <w:rPr>
          <w:szCs w:val="24"/>
          <w:rtl/>
        </w:rPr>
        <w:t xml:space="preserve"> </w:t>
      </w:r>
      <w:r w:rsidRPr="00FD7BBF">
        <w:rPr>
          <w:rFonts w:hint="cs"/>
          <w:szCs w:val="24"/>
          <w:rtl/>
        </w:rPr>
        <w:t>הכוללת</w:t>
      </w:r>
      <w:r w:rsidRPr="00FD7BBF">
        <w:rPr>
          <w:szCs w:val="24"/>
          <w:rtl/>
        </w:rPr>
        <w:t xml:space="preserve"> </w:t>
      </w:r>
      <w:r w:rsidRPr="00FD7BBF">
        <w:rPr>
          <w:rFonts w:hint="cs"/>
          <w:szCs w:val="24"/>
          <w:rtl/>
        </w:rPr>
        <w:t>את</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מסמכי</w:t>
      </w:r>
      <w:r w:rsidRPr="00FD7BBF">
        <w:rPr>
          <w:szCs w:val="24"/>
          <w:rtl/>
        </w:rPr>
        <w:t xml:space="preserve"> </w:t>
      </w:r>
      <w:r w:rsidRPr="00FD7BBF">
        <w:rPr>
          <w:rFonts w:hint="cs"/>
          <w:szCs w:val="24"/>
          <w:rtl/>
        </w:rPr>
        <w:t>ה</w:t>
      </w:r>
      <w:r w:rsidRPr="00FD7BBF">
        <w:rPr>
          <w:szCs w:val="24"/>
        </w:rPr>
        <w:t xml:space="preserve">As Made-  </w:t>
      </w:r>
      <w:r w:rsidRPr="00FD7BBF">
        <w:rPr>
          <w:rFonts w:hint="cs"/>
          <w:szCs w:val="24"/>
          <w:rtl/>
        </w:rPr>
        <w:t>ותעודות</w:t>
      </w:r>
      <w:r w:rsidRPr="00FD7BBF">
        <w:rPr>
          <w:szCs w:val="24"/>
          <w:rtl/>
        </w:rPr>
        <w:t xml:space="preserve"> </w:t>
      </w:r>
      <w:r w:rsidRPr="00FD7BBF">
        <w:rPr>
          <w:rFonts w:hint="cs"/>
          <w:szCs w:val="24"/>
          <w:rtl/>
        </w:rPr>
        <w:t>הגמר</w:t>
      </w:r>
      <w:r w:rsidRPr="00FD7BBF">
        <w:rPr>
          <w:szCs w:val="24"/>
          <w:rtl/>
        </w:rPr>
        <w:t xml:space="preserve"> </w:t>
      </w:r>
      <w:r w:rsidRPr="00FD7BBF">
        <w:rPr>
          <w:rFonts w:hint="cs"/>
          <w:szCs w:val="24"/>
          <w:rtl/>
        </w:rPr>
        <w:t>הנדרשות</w:t>
      </w:r>
      <w:r w:rsidRPr="00FD7BBF">
        <w:rPr>
          <w:szCs w:val="24"/>
          <w:rtl/>
        </w:rPr>
        <w:t xml:space="preserve"> </w:t>
      </w:r>
      <w:r w:rsidRPr="00FD7BBF">
        <w:rPr>
          <w:rFonts w:hint="cs"/>
          <w:szCs w:val="24"/>
          <w:rtl/>
        </w:rPr>
        <w:t>לשם</w:t>
      </w:r>
      <w:r w:rsidRPr="00FD7BBF">
        <w:rPr>
          <w:szCs w:val="24"/>
          <w:rtl/>
        </w:rPr>
        <w:t xml:space="preserve"> </w:t>
      </w:r>
      <w:r w:rsidRPr="00FD7BBF">
        <w:rPr>
          <w:rFonts w:hint="cs"/>
          <w:szCs w:val="24"/>
          <w:rtl/>
        </w:rPr>
        <w:t>כך</w:t>
      </w:r>
      <w:r w:rsidRPr="00FD7BBF">
        <w:rPr>
          <w:szCs w:val="24"/>
        </w:rPr>
        <w:t xml:space="preserve">. </w:t>
      </w:r>
    </w:p>
    <w:p w:rsidR="00834513" w:rsidRPr="00FD7BBF" w:rsidRDefault="00834513" w:rsidP="00834513">
      <w:pPr>
        <w:pStyle w:val="a3"/>
        <w:spacing w:line="360" w:lineRule="auto"/>
        <w:ind w:left="792"/>
        <w:jc w:val="both"/>
        <w:rPr>
          <w:szCs w:val="24"/>
          <w:rtl/>
        </w:rPr>
      </w:pPr>
    </w:p>
    <w:p w:rsidR="00834513" w:rsidRPr="00FD7BBF" w:rsidRDefault="00834513" w:rsidP="00D057C9">
      <w:pPr>
        <w:pStyle w:val="a3"/>
        <w:spacing w:after="200" w:line="360" w:lineRule="auto"/>
        <w:ind w:left="792"/>
        <w:jc w:val="both"/>
        <w:rPr>
          <w:rtl/>
        </w:rPr>
      </w:pPr>
      <w:r w:rsidRPr="00FD7BBF">
        <w:rPr>
          <w:rFonts w:hint="cs"/>
          <w:szCs w:val="24"/>
          <w:rtl/>
        </w:rPr>
        <w:t>ד</w:t>
      </w:r>
      <w:r w:rsidRPr="00FD7BBF">
        <w:rPr>
          <w:szCs w:val="24"/>
          <w:rtl/>
        </w:rPr>
        <w:t>.</w:t>
      </w:r>
      <w:r w:rsidRPr="00FD7BBF">
        <w:rPr>
          <w:szCs w:val="24"/>
        </w:rPr>
        <w:t xml:space="preserve"> </w:t>
      </w:r>
      <w:r w:rsidR="00D163CE" w:rsidRPr="00FD7BBF">
        <w:rPr>
          <w:rFonts w:hint="cs"/>
          <w:szCs w:val="24"/>
          <w:rtl/>
        </w:rPr>
        <w:t xml:space="preserve">15% </w:t>
      </w:r>
      <w:r w:rsidRPr="00FD7BBF">
        <w:rPr>
          <w:rFonts w:hint="cs"/>
          <w:szCs w:val="24"/>
          <w:rtl/>
        </w:rPr>
        <w:t>מסכום</w:t>
      </w:r>
      <w:r w:rsidRPr="00FD7BBF">
        <w:rPr>
          <w:szCs w:val="24"/>
          <w:rtl/>
        </w:rPr>
        <w:t xml:space="preserve"> </w:t>
      </w:r>
      <w:r w:rsidRPr="00FD7BBF">
        <w:rPr>
          <w:rFonts w:hint="cs"/>
          <w:szCs w:val="24"/>
          <w:rtl/>
        </w:rPr>
        <w:t>המענק</w:t>
      </w:r>
      <w:r w:rsidRPr="00FD7BBF">
        <w:rPr>
          <w:szCs w:val="24"/>
          <w:rtl/>
        </w:rPr>
        <w:t xml:space="preserve"> </w:t>
      </w:r>
      <w:r w:rsidRPr="00FD7BBF">
        <w:rPr>
          <w:rFonts w:hint="cs"/>
          <w:szCs w:val="24"/>
          <w:rtl/>
        </w:rPr>
        <w:t>הכולל</w:t>
      </w:r>
      <w:r w:rsidRPr="00FD7BBF">
        <w:rPr>
          <w:szCs w:val="24"/>
          <w:rtl/>
        </w:rPr>
        <w:t xml:space="preserve"> - </w:t>
      </w:r>
      <w:r w:rsidRPr="00FD7BBF">
        <w:rPr>
          <w:rFonts w:hint="cs"/>
          <w:szCs w:val="24"/>
          <w:rtl/>
        </w:rPr>
        <w:t>לאחר</w:t>
      </w:r>
      <w:r w:rsidRPr="00FD7BBF">
        <w:rPr>
          <w:szCs w:val="24"/>
          <w:rtl/>
        </w:rPr>
        <w:t xml:space="preserve"> </w:t>
      </w:r>
      <w:r w:rsidRPr="00FD7BBF">
        <w:rPr>
          <w:rFonts w:hint="cs"/>
          <w:szCs w:val="24"/>
          <w:rtl/>
        </w:rPr>
        <w:t>קבלת</w:t>
      </w:r>
      <w:r w:rsidRPr="00FD7BBF">
        <w:rPr>
          <w:szCs w:val="24"/>
          <w:rtl/>
        </w:rPr>
        <w:t xml:space="preserve"> </w:t>
      </w:r>
      <w:r w:rsidRPr="00FD7BBF">
        <w:rPr>
          <w:rFonts w:hint="cs"/>
          <w:szCs w:val="24"/>
          <w:rtl/>
        </w:rPr>
        <w:t>אישור</w:t>
      </w:r>
      <w:r w:rsidRPr="00FD7BBF">
        <w:rPr>
          <w:szCs w:val="24"/>
          <w:rtl/>
        </w:rPr>
        <w:t xml:space="preserve"> </w:t>
      </w:r>
      <w:r w:rsidRPr="00FD7BBF">
        <w:rPr>
          <w:rFonts w:hint="cs"/>
          <w:szCs w:val="24"/>
          <w:rtl/>
        </w:rPr>
        <w:t>הזרמה</w:t>
      </w:r>
      <w:r w:rsidRPr="00FD7BBF">
        <w:rPr>
          <w:szCs w:val="24"/>
          <w:rtl/>
        </w:rPr>
        <w:t xml:space="preserve"> </w:t>
      </w:r>
      <w:r w:rsidRPr="00FD7BBF">
        <w:rPr>
          <w:rFonts w:hint="cs"/>
          <w:szCs w:val="24"/>
          <w:rtl/>
        </w:rPr>
        <w:t>זמני</w:t>
      </w:r>
      <w:r w:rsidRPr="00FD7BBF">
        <w:rPr>
          <w:szCs w:val="24"/>
          <w:rtl/>
        </w:rPr>
        <w:t xml:space="preserve"> </w:t>
      </w:r>
      <w:r w:rsidRPr="00FD7BBF">
        <w:rPr>
          <w:rFonts w:hint="cs"/>
          <w:szCs w:val="24"/>
          <w:rtl/>
        </w:rPr>
        <w:t>מאת</w:t>
      </w:r>
      <w:r w:rsidRPr="00FD7BBF">
        <w:rPr>
          <w:szCs w:val="24"/>
          <w:rtl/>
        </w:rPr>
        <w:t xml:space="preserve"> </w:t>
      </w:r>
      <w:r w:rsidRPr="00FD7BBF">
        <w:rPr>
          <w:rFonts w:hint="cs"/>
          <w:szCs w:val="24"/>
          <w:rtl/>
        </w:rPr>
        <w:t>הממונה</w:t>
      </w:r>
      <w:r w:rsidRPr="00FD7BBF">
        <w:rPr>
          <w:szCs w:val="24"/>
          <w:rtl/>
        </w:rPr>
        <w:t xml:space="preserve"> </w:t>
      </w:r>
      <w:r w:rsidRPr="00FD7BBF">
        <w:rPr>
          <w:rFonts w:hint="cs"/>
          <w:szCs w:val="24"/>
          <w:rtl/>
        </w:rPr>
        <w:t>על</w:t>
      </w:r>
      <w:r w:rsidRPr="00FD7BBF">
        <w:rPr>
          <w:szCs w:val="24"/>
          <w:rtl/>
        </w:rPr>
        <w:t xml:space="preserve"> </w:t>
      </w:r>
      <w:r w:rsidRPr="00FD7BBF">
        <w:rPr>
          <w:rFonts w:hint="cs"/>
          <w:szCs w:val="24"/>
          <w:rtl/>
        </w:rPr>
        <w:t>הבטיחות</w:t>
      </w:r>
      <w:r w:rsidRPr="00FD7BBF">
        <w:rPr>
          <w:szCs w:val="24"/>
          <w:rtl/>
        </w:rPr>
        <w:t xml:space="preserve"> </w:t>
      </w:r>
      <w:r w:rsidRPr="00FD7BBF">
        <w:rPr>
          <w:rFonts w:hint="cs"/>
          <w:szCs w:val="24"/>
          <w:rtl/>
        </w:rPr>
        <w:t>ברשות</w:t>
      </w:r>
      <w:r w:rsidRPr="00FD7BBF">
        <w:rPr>
          <w:szCs w:val="24"/>
          <w:rtl/>
        </w:rPr>
        <w:t xml:space="preserve"> </w:t>
      </w:r>
      <w:r w:rsidRPr="00FD7BBF">
        <w:rPr>
          <w:rFonts w:hint="cs"/>
          <w:szCs w:val="24"/>
          <w:rtl/>
        </w:rPr>
        <w:t>הגז</w:t>
      </w:r>
      <w:r w:rsidRPr="00FD7BBF">
        <w:rPr>
          <w:szCs w:val="24"/>
          <w:rtl/>
        </w:rPr>
        <w:t xml:space="preserve"> </w:t>
      </w:r>
      <w:r w:rsidRPr="00FD7BBF">
        <w:rPr>
          <w:rFonts w:hint="cs"/>
          <w:szCs w:val="24"/>
          <w:rtl/>
        </w:rPr>
        <w:t>הטבעי</w:t>
      </w:r>
      <w:r w:rsidRPr="00FD7BBF">
        <w:rPr>
          <w:szCs w:val="24"/>
          <w:rtl/>
        </w:rPr>
        <w:t xml:space="preserve"> </w:t>
      </w:r>
      <w:r w:rsidRPr="00FD7BBF">
        <w:rPr>
          <w:rFonts w:hint="cs"/>
          <w:szCs w:val="24"/>
          <w:rtl/>
        </w:rPr>
        <w:t>לכל</w:t>
      </w:r>
      <w:r w:rsidRPr="00FD7BBF">
        <w:rPr>
          <w:szCs w:val="24"/>
          <w:rtl/>
        </w:rPr>
        <w:t xml:space="preserve"> </w:t>
      </w:r>
      <w:r w:rsidRPr="00FD7BBF">
        <w:rPr>
          <w:rFonts w:hint="cs"/>
          <w:szCs w:val="24"/>
          <w:rtl/>
        </w:rPr>
        <w:t>המקטע</w:t>
      </w:r>
      <w:r w:rsidRPr="00FD7BBF">
        <w:rPr>
          <w:szCs w:val="24"/>
          <w:rtl/>
        </w:rPr>
        <w:t xml:space="preserve"> </w:t>
      </w:r>
      <w:r w:rsidRPr="00FD7BBF">
        <w:rPr>
          <w:rFonts w:hint="cs"/>
          <w:szCs w:val="24"/>
          <w:rtl/>
        </w:rPr>
        <w:t>או</w:t>
      </w:r>
      <w:r w:rsidRPr="00FD7BBF">
        <w:rPr>
          <w:szCs w:val="24"/>
          <w:rtl/>
        </w:rPr>
        <w:t xml:space="preserve"> </w:t>
      </w:r>
      <w:r w:rsidRPr="00FD7BBF">
        <w:rPr>
          <w:rFonts w:hint="cs"/>
          <w:szCs w:val="24"/>
          <w:rtl/>
        </w:rPr>
        <w:t>המקטעים</w:t>
      </w:r>
      <w:r w:rsidRPr="00FD7BBF">
        <w:rPr>
          <w:szCs w:val="24"/>
          <w:rtl/>
        </w:rPr>
        <w:t xml:space="preserve"> </w:t>
      </w:r>
      <w:r w:rsidRPr="00FD7BBF">
        <w:rPr>
          <w:rFonts w:hint="cs"/>
          <w:szCs w:val="24"/>
          <w:rtl/>
        </w:rPr>
        <w:t>הכלולים</w:t>
      </w:r>
      <w:r w:rsidRPr="00FD7BBF">
        <w:rPr>
          <w:szCs w:val="24"/>
          <w:rtl/>
        </w:rPr>
        <w:t xml:space="preserve"> </w:t>
      </w:r>
      <w:r w:rsidRPr="00FD7BBF">
        <w:rPr>
          <w:rFonts w:hint="cs"/>
          <w:szCs w:val="24"/>
          <w:rtl/>
        </w:rPr>
        <w:t>בנספח</w:t>
      </w:r>
      <w:r w:rsidRPr="00FD7BBF">
        <w:rPr>
          <w:szCs w:val="24"/>
          <w:rtl/>
        </w:rPr>
        <w:t xml:space="preserve"> </w:t>
      </w:r>
      <w:r w:rsidRPr="00FD7BBF">
        <w:rPr>
          <w:rFonts w:hint="cs"/>
          <w:szCs w:val="24"/>
          <w:rtl/>
        </w:rPr>
        <w:t>א</w:t>
      </w:r>
      <w:r w:rsidRPr="00FD7BBF">
        <w:rPr>
          <w:szCs w:val="24"/>
          <w:rtl/>
        </w:rPr>
        <w:t xml:space="preserve">' </w:t>
      </w:r>
      <w:r w:rsidRPr="00FD7BBF">
        <w:rPr>
          <w:rFonts w:hint="cs"/>
          <w:szCs w:val="24"/>
          <w:rtl/>
        </w:rPr>
        <w:t>לרבות</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המונים</w:t>
      </w:r>
      <w:r w:rsidRPr="00FD7BBF">
        <w:rPr>
          <w:szCs w:val="24"/>
          <w:rtl/>
        </w:rPr>
        <w:t xml:space="preserve"> </w:t>
      </w:r>
      <w:r w:rsidRPr="00FD7BBF">
        <w:rPr>
          <w:rFonts w:hint="cs"/>
          <w:szCs w:val="24"/>
          <w:rtl/>
        </w:rPr>
        <w:t>למדידת</w:t>
      </w:r>
      <w:r w:rsidRPr="00FD7BBF">
        <w:rPr>
          <w:szCs w:val="24"/>
          <w:rtl/>
        </w:rPr>
        <w:t xml:space="preserve"> </w:t>
      </w:r>
      <w:r w:rsidRPr="00FD7BBF">
        <w:rPr>
          <w:rFonts w:hint="cs"/>
          <w:szCs w:val="24"/>
          <w:rtl/>
        </w:rPr>
        <w:t>כמויות</w:t>
      </w:r>
      <w:r w:rsidRPr="00FD7BBF">
        <w:rPr>
          <w:szCs w:val="24"/>
          <w:rtl/>
        </w:rPr>
        <w:t xml:space="preserve"> </w:t>
      </w:r>
      <w:r w:rsidRPr="00FD7BBF">
        <w:rPr>
          <w:rFonts w:hint="cs"/>
          <w:szCs w:val="24"/>
          <w:rtl/>
        </w:rPr>
        <w:t>הגז</w:t>
      </w:r>
      <w:r w:rsidRPr="00FD7BBF">
        <w:rPr>
          <w:szCs w:val="24"/>
          <w:rtl/>
        </w:rPr>
        <w:t xml:space="preserve"> </w:t>
      </w:r>
      <w:r w:rsidRPr="00FD7BBF">
        <w:rPr>
          <w:rFonts w:hint="cs"/>
          <w:szCs w:val="24"/>
          <w:rtl/>
        </w:rPr>
        <w:t>של</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אחד</w:t>
      </w:r>
      <w:r w:rsidRPr="00FD7BBF">
        <w:rPr>
          <w:szCs w:val="24"/>
          <w:rtl/>
        </w:rPr>
        <w:t xml:space="preserve"> </w:t>
      </w:r>
      <w:r w:rsidRPr="00FD7BBF">
        <w:rPr>
          <w:rFonts w:hint="cs"/>
          <w:szCs w:val="24"/>
          <w:rtl/>
        </w:rPr>
        <w:t>מהצרכנים</w:t>
      </w:r>
      <w:r w:rsidRPr="00FD7BBF">
        <w:rPr>
          <w:szCs w:val="24"/>
          <w:rtl/>
        </w:rPr>
        <w:t xml:space="preserve"> </w:t>
      </w:r>
      <w:r w:rsidRPr="00FD7BBF">
        <w:rPr>
          <w:rFonts w:hint="cs"/>
          <w:szCs w:val="24"/>
          <w:rtl/>
        </w:rPr>
        <w:t>המרוחקים</w:t>
      </w:r>
      <w:r w:rsidRPr="00FD7BBF">
        <w:rPr>
          <w:szCs w:val="24"/>
          <w:rtl/>
        </w:rPr>
        <w:t xml:space="preserve"> </w:t>
      </w:r>
      <w:r w:rsidRPr="00FD7BBF">
        <w:rPr>
          <w:rFonts w:hint="cs"/>
          <w:szCs w:val="24"/>
          <w:rtl/>
        </w:rPr>
        <w:t>הכלולים</w:t>
      </w:r>
      <w:r w:rsidRPr="00FD7BBF">
        <w:rPr>
          <w:szCs w:val="24"/>
          <w:rtl/>
        </w:rPr>
        <w:t xml:space="preserve"> </w:t>
      </w:r>
      <w:r w:rsidRPr="00FD7BBF">
        <w:rPr>
          <w:rFonts w:hint="cs"/>
          <w:szCs w:val="24"/>
          <w:rtl/>
        </w:rPr>
        <w:t>בנספח א'</w:t>
      </w:r>
      <w:r w:rsidRPr="00FD7BBF">
        <w:rPr>
          <w:szCs w:val="24"/>
          <w:rtl/>
        </w:rPr>
        <w:t xml:space="preserve">  </w:t>
      </w:r>
      <w:r w:rsidRPr="00FD7BBF">
        <w:rPr>
          <w:rFonts w:hint="cs"/>
          <w:szCs w:val="24"/>
          <w:rtl/>
        </w:rPr>
        <w:t>כך</w:t>
      </w:r>
      <w:r w:rsidRPr="00FD7BBF">
        <w:rPr>
          <w:szCs w:val="24"/>
          <w:rtl/>
        </w:rPr>
        <w:t xml:space="preserve"> </w:t>
      </w:r>
      <w:r w:rsidRPr="00FD7BBF">
        <w:rPr>
          <w:rFonts w:hint="cs"/>
          <w:szCs w:val="24"/>
          <w:rtl/>
        </w:rPr>
        <w:t>שכל</w:t>
      </w:r>
      <w:r w:rsidRPr="00FD7BBF">
        <w:rPr>
          <w:szCs w:val="24"/>
          <w:rtl/>
        </w:rPr>
        <w:t xml:space="preserve"> </w:t>
      </w:r>
      <w:r w:rsidRPr="00FD7BBF">
        <w:rPr>
          <w:rFonts w:hint="cs"/>
          <w:szCs w:val="24"/>
          <w:rtl/>
        </w:rPr>
        <w:t>המקטעים</w:t>
      </w:r>
      <w:r w:rsidRPr="00FD7BBF">
        <w:rPr>
          <w:szCs w:val="24"/>
          <w:rtl/>
        </w:rPr>
        <w:t xml:space="preserve"> </w:t>
      </w:r>
      <w:r w:rsidRPr="00FD7BBF">
        <w:rPr>
          <w:rFonts w:hint="cs"/>
          <w:szCs w:val="24"/>
          <w:rtl/>
        </w:rPr>
        <w:t>חוברו</w:t>
      </w:r>
      <w:r w:rsidRPr="00FD7BBF">
        <w:rPr>
          <w:szCs w:val="24"/>
          <w:rtl/>
        </w:rPr>
        <w:t xml:space="preserve"> </w:t>
      </w:r>
      <w:r w:rsidRPr="00FD7BBF">
        <w:rPr>
          <w:rFonts w:hint="cs"/>
          <w:szCs w:val="24"/>
          <w:rtl/>
        </w:rPr>
        <w:t>לרשת</w:t>
      </w:r>
      <w:r w:rsidRPr="00FD7BBF">
        <w:rPr>
          <w:szCs w:val="24"/>
          <w:rtl/>
        </w:rPr>
        <w:t xml:space="preserve"> </w:t>
      </w:r>
      <w:r w:rsidRPr="00FD7BBF">
        <w:rPr>
          <w:rFonts w:hint="cs"/>
          <w:szCs w:val="24"/>
          <w:rtl/>
        </w:rPr>
        <w:t>החלוקה</w:t>
      </w:r>
      <w:r w:rsidRPr="00FD7BBF">
        <w:rPr>
          <w:szCs w:val="24"/>
          <w:rtl/>
        </w:rPr>
        <w:t xml:space="preserve"> </w:t>
      </w:r>
      <w:r w:rsidRPr="00FD7BBF">
        <w:rPr>
          <w:rFonts w:hint="cs"/>
          <w:szCs w:val="24"/>
          <w:rtl/>
        </w:rPr>
        <w:t>באופן</w:t>
      </w:r>
      <w:r w:rsidRPr="00FD7BBF">
        <w:rPr>
          <w:szCs w:val="24"/>
          <w:rtl/>
        </w:rPr>
        <w:t xml:space="preserve"> </w:t>
      </w:r>
      <w:r w:rsidRPr="00FD7BBF">
        <w:rPr>
          <w:rFonts w:hint="cs"/>
          <w:szCs w:val="24"/>
          <w:rtl/>
        </w:rPr>
        <w:t>שניתן</w:t>
      </w:r>
      <w:r w:rsidRPr="00FD7BBF">
        <w:rPr>
          <w:szCs w:val="24"/>
          <w:rtl/>
        </w:rPr>
        <w:t xml:space="preserve"> </w:t>
      </w:r>
      <w:r w:rsidRPr="00FD7BBF">
        <w:rPr>
          <w:rFonts w:hint="cs"/>
          <w:szCs w:val="24"/>
          <w:rtl/>
        </w:rPr>
        <w:t>יהיה</w:t>
      </w:r>
      <w:r w:rsidRPr="00FD7BBF">
        <w:rPr>
          <w:szCs w:val="24"/>
          <w:rtl/>
        </w:rPr>
        <w:t xml:space="preserve"> </w:t>
      </w:r>
      <w:r w:rsidRPr="00FD7BBF">
        <w:rPr>
          <w:rFonts w:hint="cs"/>
          <w:szCs w:val="24"/>
          <w:rtl/>
        </w:rPr>
        <w:t>להזרים</w:t>
      </w:r>
      <w:r w:rsidRPr="00FD7BBF">
        <w:rPr>
          <w:szCs w:val="24"/>
          <w:rtl/>
        </w:rPr>
        <w:t xml:space="preserve"> </w:t>
      </w:r>
      <w:r w:rsidRPr="00FD7BBF">
        <w:rPr>
          <w:rFonts w:hint="cs"/>
          <w:szCs w:val="24"/>
          <w:rtl/>
        </w:rPr>
        <w:t>גז</w:t>
      </w:r>
      <w:r w:rsidRPr="00FD7BBF">
        <w:rPr>
          <w:szCs w:val="24"/>
          <w:rtl/>
        </w:rPr>
        <w:t xml:space="preserve"> </w:t>
      </w:r>
      <w:r w:rsidRPr="00FD7BBF">
        <w:rPr>
          <w:rFonts w:hint="cs"/>
          <w:szCs w:val="24"/>
          <w:rtl/>
        </w:rPr>
        <w:t>טבעי</w:t>
      </w:r>
      <w:r w:rsidRPr="00FD7BBF">
        <w:rPr>
          <w:szCs w:val="24"/>
          <w:rtl/>
        </w:rPr>
        <w:t xml:space="preserve"> </w:t>
      </w:r>
      <w:r w:rsidRPr="00FD7BBF">
        <w:rPr>
          <w:rFonts w:hint="cs"/>
          <w:szCs w:val="24"/>
          <w:rtl/>
        </w:rPr>
        <w:t>המגיע</w:t>
      </w:r>
      <w:r w:rsidRPr="00FD7BBF">
        <w:rPr>
          <w:szCs w:val="24"/>
          <w:rtl/>
        </w:rPr>
        <w:t xml:space="preserve"> </w:t>
      </w:r>
      <w:r w:rsidRPr="00FD7BBF">
        <w:rPr>
          <w:rFonts w:hint="cs"/>
          <w:szCs w:val="24"/>
          <w:rtl/>
        </w:rPr>
        <w:t>ממערכת</w:t>
      </w:r>
      <w:r w:rsidRPr="00FD7BBF">
        <w:rPr>
          <w:szCs w:val="24"/>
          <w:rtl/>
        </w:rPr>
        <w:t xml:space="preserve"> </w:t>
      </w:r>
      <w:r w:rsidRPr="00FD7BBF">
        <w:rPr>
          <w:rFonts w:hint="cs"/>
          <w:szCs w:val="24"/>
          <w:rtl/>
        </w:rPr>
        <w:t>ההולכה</w:t>
      </w:r>
      <w:r w:rsidRPr="00FD7BBF">
        <w:rPr>
          <w:szCs w:val="24"/>
          <w:rtl/>
        </w:rPr>
        <w:t xml:space="preserve"> </w:t>
      </w:r>
      <w:r w:rsidRPr="00FD7BBF">
        <w:rPr>
          <w:rFonts w:hint="cs"/>
          <w:szCs w:val="24"/>
          <w:rtl/>
        </w:rPr>
        <w:t>עד</w:t>
      </w:r>
      <w:r w:rsidRPr="00FD7BBF">
        <w:rPr>
          <w:szCs w:val="24"/>
          <w:rtl/>
        </w:rPr>
        <w:t xml:space="preserve"> </w:t>
      </w:r>
      <w:r w:rsidRPr="00FD7BBF">
        <w:rPr>
          <w:rFonts w:hint="cs"/>
          <w:szCs w:val="24"/>
          <w:rtl/>
        </w:rPr>
        <w:t>למונה</w:t>
      </w:r>
      <w:r w:rsidRPr="00FD7BBF">
        <w:rPr>
          <w:szCs w:val="24"/>
          <w:rtl/>
        </w:rPr>
        <w:t xml:space="preserve"> </w:t>
      </w:r>
      <w:r w:rsidRPr="00FD7BBF">
        <w:rPr>
          <w:rFonts w:hint="cs"/>
          <w:szCs w:val="24"/>
          <w:rtl/>
        </w:rPr>
        <w:t>שבנקודת</w:t>
      </w:r>
      <w:r w:rsidRPr="00FD7BBF">
        <w:rPr>
          <w:szCs w:val="24"/>
          <w:rtl/>
        </w:rPr>
        <w:t xml:space="preserve"> </w:t>
      </w:r>
      <w:r w:rsidRPr="00FD7BBF">
        <w:rPr>
          <w:rFonts w:hint="cs"/>
          <w:szCs w:val="24"/>
          <w:rtl/>
        </w:rPr>
        <w:t>החיבור</w:t>
      </w:r>
      <w:r w:rsidRPr="00FD7BBF">
        <w:rPr>
          <w:szCs w:val="24"/>
          <w:rtl/>
        </w:rPr>
        <w:t xml:space="preserve"> </w:t>
      </w:r>
      <w:r w:rsidRPr="00FD7BBF">
        <w:rPr>
          <w:rFonts w:hint="cs"/>
          <w:szCs w:val="24"/>
          <w:rtl/>
        </w:rPr>
        <w:t>שבין</w:t>
      </w:r>
      <w:r w:rsidRPr="00FD7BBF">
        <w:rPr>
          <w:szCs w:val="24"/>
          <w:rtl/>
        </w:rPr>
        <w:t xml:space="preserve"> </w:t>
      </w:r>
      <w:r w:rsidRPr="00FD7BBF">
        <w:rPr>
          <w:rFonts w:hint="cs"/>
          <w:szCs w:val="24"/>
          <w:rtl/>
        </w:rPr>
        <w:t>מתקני</w:t>
      </w:r>
      <w:r w:rsidRPr="00FD7BBF">
        <w:rPr>
          <w:szCs w:val="24"/>
          <w:rtl/>
        </w:rPr>
        <w:t xml:space="preserve"> </w:t>
      </w:r>
      <w:r w:rsidRPr="00FD7BBF">
        <w:rPr>
          <w:rFonts w:hint="cs"/>
          <w:szCs w:val="24"/>
          <w:rtl/>
        </w:rPr>
        <w:t>בעל</w:t>
      </w:r>
      <w:r w:rsidRPr="00FD7BBF">
        <w:rPr>
          <w:szCs w:val="24"/>
          <w:rtl/>
        </w:rPr>
        <w:t xml:space="preserve"> </w:t>
      </w:r>
      <w:r w:rsidRPr="00FD7BBF">
        <w:rPr>
          <w:rFonts w:hint="cs"/>
          <w:szCs w:val="24"/>
          <w:rtl/>
        </w:rPr>
        <w:t>הרישיון</w:t>
      </w:r>
      <w:r w:rsidRPr="00FD7BBF">
        <w:rPr>
          <w:szCs w:val="24"/>
          <w:rtl/>
        </w:rPr>
        <w:t xml:space="preserve"> </w:t>
      </w:r>
      <w:r w:rsidRPr="00FD7BBF">
        <w:rPr>
          <w:rFonts w:hint="cs"/>
          <w:szCs w:val="24"/>
          <w:rtl/>
        </w:rPr>
        <w:t>למתקני</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הצרכנים</w:t>
      </w:r>
      <w:r w:rsidRPr="00FD7BBF">
        <w:rPr>
          <w:szCs w:val="24"/>
          <w:rtl/>
        </w:rPr>
        <w:t xml:space="preserve"> </w:t>
      </w:r>
      <w:r w:rsidRPr="00FD7BBF">
        <w:rPr>
          <w:rFonts w:hint="cs"/>
          <w:szCs w:val="24"/>
          <w:rtl/>
        </w:rPr>
        <w:t>האמורים</w:t>
      </w:r>
      <w:r w:rsidRPr="00FD7BBF">
        <w:rPr>
          <w:szCs w:val="24"/>
          <w:lang w:bidi="ar-SA"/>
        </w:rPr>
        <w:t>.</w:t>
      </w:r>
    </w:p>
    <w:p w:rsidR="00834513" w:rsidRPr="00FD7BBF" w:rsidRDefault="00834513" w:rsidP="00834513">
      <w:pPr>
        <w:pStyle w:val="a3"/>
        <w:spacing w:after="200" w:line="360" w:lineRule="auto"/>
        <w:ind w:left="792"/>
        <w:jc w:val="both"/>
      </w:pPr>
    </w:p>
    <w:p w:rsidR="00834513" w:rsidRPr="00FD7BBF" w:rsidRDefault="00834513" w:rsidP="00EB6F24">
      <w:pPr>
        <w:pStyle w:val="a3"/>
        <w:widowControl w:val="0"/>
        <w:numPr>
          <w:ilvl w:val="1"/>
          <w:numId w:val="5"/>
        </w:numPr>
        <w:spacing w:after="200" w:line="360" w:lineRule="auto"/>
        <w:jc w:val="both"/>
        <w:rPr>
          <w:b/>
          <w:bCs/>
          <w:szCs w:val="24"/>
          <w14:textOutline w14:w="9525" w14:cap="rnd" w14:cmpd="sng" w14:algn="ctr">
            <w14:noFill/>
            <w14:prstDash w14:val="solid"/>
            <w14:bevel/>
          </w14:textOutline>
        </w:rPr>
      </w:pPr>
      <w:r w:rsidRPr="00FD7BBF">
        <w:rPr>
          <w:rFonts w:hint="cs"/>
          <w:szCs w:val="24"/>
          <w:rtl/>
        </w:rPr>
        <w:t>לעניין</w:t>
      </w:r>
      <w:r w:rsidRPr="00FD7BBF">
        <w:rPr>
          <w:szCs w:val="24"/>
          <w:rtl/>
        </w:rPr>
        <w:t xml:space="preserve"> </w:t>
      </w:r>
      <w:r w:rsidRPr="00FD7BBF">
        <w:rPr>
          <w:rFonts w:hint="cs"/>
          <w:szCs w:val="24"/>
          <w:rtl/>
        </w:rPr>
        <w:t>הסכם</w:t>
      </w:r>
      <w:r w:rsidRPr="00FD7BBF">
        <w:rPr>
          <w:szCs w:val="24"/>
          <w:rtl/>
        </w:rPr>
        <w:t xml:space="preserve"> </w:t>
      </w:r>
      <w:r w:rsidRPr="00FD7BBF">
        <w:rPr>
          <w:rFonts w:hint="cs"/>
          <w:szCs w:val="24"/>
          <w:rtl/>
        </w:rPr>
        <w:t>זה</w:t>
      </w:r>
      <w:r w:rsidRPr="00FD7BBF">
        <w:rPr>
          <w:szCs w:val="24"/>
          <w:rtl/>
        </w:rPr>
        <w:t xml:space="preserve"> – </w:t>
      </w:r>
      <w:r w:rsidRPr="00FD7BBF">
        <w:rPr>
          <w:rFonts w:hint="cs"/>
          <w:szCs w:val="24"/>
          <w:rtl/>
        </w:rPr>
        <w:t>עמידה</w:t>
      </w:r>
      <w:r w:rsidRPr="00FD7BBF">
        <w:rPr>
          <w:szCs w:val="24"/>
          <w:rtl/>
        </w:rPr>
        <w:t xml:space="preserve"> </w:t>
      </w:r>
      <w:r w:rsidRPr="00FD7BBF">
        <w:rPr>
          <w:rFonts w:hint="cs"/>
          <w:szCs w:val="24"/>
          <w:rtl/>
        </w:rPr>
        <w:t>באבן</w:t>
      </w:r>
      <w:r w:rsidRPr="00FD7BBF">
        <w:rPr>
          <w:szCs w:val="24"/>
          <w:rtl/>
        </w:rPr>
        <w:t xml:space="preserve"> </w:t>
      </w:r>
      <w:r w:rsidRPr="00FD7BBF">
        <w:rPr>
          <w:rFonts w:hint="cs"/>
          <w:szCs w:val="24"/>
          <w:rtl/>
        </w:rPr>
        <w:t>דרך</w:t>
      </w:r>
      <w:r w:rsidRPr="00FD7BBF">
        <w:rPr>
          <w:szCs w:val="24"/>
          <w:rtl/>
        </w:rPr>
        <w:t xml:space="preserve"> </w:t>
      </w:r>
      <w:r w:rsidRPr="00FD7BBF">
        <w:rPr>
          <w:rFonts w:hint="cs"/>
          <w:szCs w:val="24"/>
          <w:rtl/>
        </w:rPr>
        <w:t>משמעה</w:t>
      </w:r>
      <w:r w:rsidRPr="00FD7BBF">
        <w:rPr>
          <w:szCs w:val="24"/>
          <w:rtl/>
        </w:rPr>
        <w:t xml:space="preserve">, </w:t>
      </w:r>
      <w:r w:rsidRPr="00FD7BBF">
        <w:rPr>
          <w:rFonts w:hint="cs"/>
          <w:szCs w:val="24"/>
          <w:rtl/>
        </w:rPr>
        <w:t>השלמת</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הפעולות</w:t>
      </w:r>
      <w:r w:rsidRPr="00FD7BBF">
        <w:rPr>
          <w:szCs w:val="24"/>
          <w:rtl/>
        </w:rPr>
        <w:t xml:space="preserve"> </w:t>
      </w:r>
      <w:r w:rsidRPr="00FD7BBF">
        <w:rPr>
          <w:rFonts w:hint="cs"/>
          <w:szCs w:val="24"/>
          <w:rtl/>
        </w:rPr>
        <w:t>והמצאת</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האישורים</w:t>
      </w:r>
      <w:r w:rsidRPr="00FD7BBF">
        <w:rPr>
          <w:szCs w:val="24"/>
          <w:rtl/>
        </w:rPr>
        <w:t xml:space="preserve"> </w:t>
      </w:r>
      <w:r w:rsidRPr="00FD7BBF">
        <w:rPr>
          <w:rFonts w:hint="cs"/>
          <w:szCs w:val="24"/>
          <w:rtl/>
        </w:rPr>
        <w:t>המפורטים</w:t>
      </w:r>
      <w:r w:rsidRPr="00FD7BBF">
        <w:rPr>
          <w:szCs w:val="24"/>
          <w:rtl/>
        </w:rPr>
        <w:t xml:space="preserve"> </w:t>
      </w:r>
      <w:r w:rsidRPr="00FD7BBF">
        <w:rPr>
          <w:rFonts w:hint="cs"/>
          <w:szCs w:val="24"/>
          <w:rtl/>
        </w:rPr>
        <w:t>בסעיף</w:t>
      </w:r>
      <w:r w:rsidRPr="00FD7BBF">
        <w:rPr>
          <w:szCs w:val="24"/>
          <w:rtl/>
        </w:rPr>
        <w:t xml:space="preserve"> 4.1 </w:t>
      </w:r>
      <w:r w:rsidRPr="00FD7BBF">
        <w:rPr>
          <w:rFonts w:hint="cs"/>
          <w:szCs w:val="24"/>
          <w:rtl/>
        </w:rPr>
        <w:t>ובנספח</w:t>
      </w:r>
      <w:r w:rsidRPr="00FD7BBF">
        <w:rPr>
          <w:szCs w:val="24"/>
          <w:rtl/>
        </w:rPr>
        <w:t xml:space="preserve"> </w:t>
      </w:r>
      <w:r w:rsidRPr="00FD7BBF">
        <w:rPr>
          <w:rFonts w:hint="cs"/>
          <w:szCs w:val="24"/>
          <w:rtl/>
        </w:rPr>
        <w:t>א</w:t>
      </w:r>
      <w:r w:rsidRPr="00FD7BBF">
        <w:rPr>
          <w:szCs w:val="24"/>
          <w:rtl/>
        </w:rPr>
        <w:t xml:space="preserve">' </w:t>
      </w:r>
      <w:r w:rsidRPr="00FD7BBF">
        <w:rPr>
          <w:rFonts w:hint="cs"/>
          <w:szCs w:val="24"/>
          <w:rtl/>
        </w:rPr>
        <w:t>להסכם</w:t>
      </w:r>
      <w:r w:rsidRPr="00FD7BBF">
        <w:rPr>
          <w:szCs w:val="24"/>
          <w:rtl/>
        </w:rPr>
        <w:t xml:space="preserve"> </w:t>
      </w:r>
      <w:r w:rsidRPr="00FD7BBF">
        <w:rPr>
          <w:rFonts w:hint="cs"/>
          <w:szCs w:val="24"/>
          <w:rtl/>
        </w:rPr>
        <w:t>זה</w:t>
      </w:r>
      <w:r w:rsidRPr="00FD7BBF">
        <w:rPr>
          <w:szCs w:val="24"/>
          <w:rtl/>
        </w:rPr>
        <w:t xml:space="preserve"> </w:t>
      </w:r>
      <w:r w:rsidRPr="00FD7BBF">
        <w:rPr>
          <w:rFonts w:hint="cs"/>
          <w:szCs w:val="24"/>
          <w:rtl/>
        </w:rPr>
        <w:t>לעניין</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אבן</w:t>
      </w:r>
      <w:r w:rsidRPr="00FD7BBF">
        <w:rPr>
          <w:szCs w:val="24"/>
          <w:rtl/>
        </w:rPr>
        <w:t xml:space="preserve"> </w:t>
      </w:r>
      <w:r w:rsidRPr="00FD7BBF">
        <w:rPr>
          <w:rFonts w:hint="cs"/>
          <w:szCs w:val="24"/>
          <w:rtl/>
        </w:rPr>
        <w:t>דרך</w:t>
      </w:r>
      <w:r w:rsidRPr="00FD7BBF">
        <w:rPr>
          <w:szCs w:val="24"/>
          <w:rtl/>
        </w:rPr>
        <w:t xml:space="preserve">. </w:t>
      </w:r>
      <w:r w:rsidRPr="00FD7BBF">
        <w:rPr>
          <w:rFonts w:hint="cs"/>
          <w:szCs w:val="24"/>
          <w:rtl/>
        </w:rPr>
        <w:t>התשלום</w:t>
      </w:r>
      <w:r w:rsidRPr="00FD7BBF">
        <w:rPr>
          <w:szCs w:val="24"/>
          <w:rtl/>
        </w:rPr>
        <w:t xml:space="preserve"> </w:t>
      </w:r>
      <w:r w:rsidRPr="00FD7BBF">
        <w:rPr>
          <w:rFonts w:hint="cs"/>
          <w:szCs w:val="24"/>
          <w:rtl/>
        </w:rPr>
        <w:t>עבור</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אחת</w:t>
      </w:r>
      <w:r w:rsidRPr="00FD7BBF">
        <w:rPr>
          <w:szCs w:val="24"/>
          <w:rtl/>
        </w:rPr>
        <w:t xml:space="preserve"> </w:t>
      </w:r>
      <w:r w:rsidRPr="00FD7BBF">
        <w:rPr>
          <w:rFonts w:hint="cs"/>
          <w:szCs w:val="24"/>
          <w:rtl/>
        </w:rPr>
        <w:t>מאבני</w:t>
      </w:r>
      <w:r w:rsidRPr="00FD7BBF">
        <w:rPr>
          <w:szCs w:val="24"/>
          <w:rtl/>
        </w:rPr>
        <w:t xml:space="preserve"> </w:t>
      </w:r>
      <w:r w:rsidRPr="00FD7BBF">
        <w:rPr>
          <w:rFonts w:hint="cs"/>
          <w:szCs w:val="24"/>
          <w:rtl/>
        </w:rPr>
        <w:t>הדרך</w:t>
      </w:r>
      <w:r w:rsidRPr="00FD7BBF">
        <w:rPr>
          <w:szCs w:val="24"/>
          <w:rtl/>
        </w:rPr>
        <w:t xml:space="preserve"> </w:t>
      </w:r>
      <w:r w:rsidRPr="00FD7BBF">
        <w:rPr>
          <w:rFonts w:hint="cs"/>
          <w:szCs w:val="24"/>
          <w:rtl/>
        </w:rPr>
        <w:t>ישולם</w:t>
      </w:r>
      <w:r w:rsidRPr="00FD7BBF">
        <w:rPr>
          <w:szCs w:val="24"/>
          <w:rtl/>
        </w:rPr>
        <w:t xml:space="preserve"> </w:t>
      </w:r>
      <w:r w:rsidRPr="00FD7BBF">
        <w:rPr>
          <w:rFonts w:hint="cs"/>
          <w:szCs w:val="24"/>
          <w:rtl/>
        </w:rPr>
        <w:t>רק</w:t>
      </w:r>
      <w:r w:rsidRPr="00FD7BBF">
        <w:rPr>
          <w:szCs w:val="24"/>
          <w:rtl/>
        </w:rPr>
        <w:t xml:space="preserve"> </w:t>
      </w:r>
      <w:r w:rsidRPr="00FD7BBF">
        <w:rPr>
          <w:rFonts w:hint="cs"/>
          <w:szCs w:val="24"/>
          <w:rtl/>
        </w:rPr>
        <w:t>אם</w:t>
      </w:r>
      <w:r w:rsidRPr="00FD7BBF">
        <w:rPr>
          <w:szCs w:val="24"/>
          <w:rtl/>
        </w:rPr>
        <w:t xml:space="preserve"> </w:t>
      </w:r>
      <w:r w:rsidRPr="00FD7BBF">
        <w:rPr>
          <w:rFonts w:hint="cs"/>
          <w:szCs w:val="24"/>
          <w:rtl/>
        </w:rPr>
        <w:t>האמור</w:t>
      </w:r>
      <w:r w:rsidRPr="00FD7BBF">
        <w:rPr>
          <w:szCs w:val="24"/>
          <w:rtl/>
        </w:rPr>
        <w:t xml:space="preserve"> </w:t>
      </w:r>
      <w:r w:rsidRPr="00FD7BBF">
        <w:rPr>
          <w:rFonts w:hint="cs"/>
          <w:szCs w:val="24"/>
          <w:rtl/>
        </w:rPr>
        <w:t>באותה</w:t>
      </w:r>
      <w:r w:rsidRPr="00FD7BBF">
        <w:rPr>
          <w:szCs w:val="24"/>
          <w:rtl/>
        </w:rPr>
        <w:t xml:space="preserve"> </w:t>
      </w:r>
      <w:r w:rsidRPr="00FD7BBF">
        <w:rPr>
          <w:rFonts w:hint="cs"/>
          <w:szCs w:val="24"/>
          <w:rtl/>
        </w:rPr>
        <w:t>אבן</w:t>
      </w:r>
      <w:r w:rsidRPr="00FD7BBF">
        <w:rPr>
          <w:szCs w:val="24"/>
          <w:rtl/>
        </w:rPr>
        <w:t xml:space="preserve"> </w:t>
      </w:r>
      <w:r w:rsidRPr="00FD7BBF">
        <w:rPr>
          <w:rFonts w:hint="cs"/>
          <w:szCs w:val="24"/>
          <w:rtl/>
        </w:rPr>
        <w:t>דרך</w:t>
      </w:r>
      <w:r w:rsidRPr="00FD7BBF">
        <w:rPr>
          <w:szCs w:val="24"/>
          <w:rtl/>
        </w:rPr>
        <w:t xml:space="preserve"> </w:t>
      </w:r>
      <w:r w:rsidRPr="00FD7BBF">
        <w:rPr>
          <w:rFonts w:hint="cs"/>
          <w:szCs w:val="24"/>
          <w:rtl/>
        </w:rPr>
        <w:t>מתקיים</w:t>
      </w:r>
      <w:r w:rsidRPr="00FD7BBF">
        <w:rPr>
          <w:szCs w:val="24"/>
          <w:rtl/>
        </w:rPr>
        <w:t xml:space="preserve"> </w:t>
      </w:r>
      <w:r w:rsidRPr="00FD7BBF">
        <w:rPr>
          <w:rFonts w:hint="cs"/>
          <w:szCs w:val="24"/>
          <w:rtl/>
        </w:rPr>
        <w:t>לגבי</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הצרכנים</w:t>
      </w:r>
      <w:r w:rsidRPr="00FD7BBF">
        <w:rPr>
          <w:rFonts w:cs="Times New Roman"/>
          <w:szCs w:val="24"/>
          <w:rtl/>
        </w:rPr>
        <w:t xml:space="preserve"> </w:t>
      </w:r>
      <w:r w:rsidRPr="00FD7BBF">
        <w:rPr>
          <w:rFonts w:hint="cs"/>
          <w:szCs w:val="24"/>
          <w:rtl/>
        </w:rPr>
        <w:t>המפורטים</w:t>
      </w:r>
      <w:r w:rsidRPr="00FD7BBF">
        <w:rPr>
          <w:szCs w:val="24"/>
          <w:rtl/>
        </w:rPr>
        <w:t xml:space="preserve"> </w:t>
      </w:r>
      <w:r w:rsidRPr="00FD7BBF">
        <w:rPr>
          <w:rFonts w:hint="cs"/>
          <w:szCs w:val="24"/>
          <w:rtl/>
        </w:rPr>
        <w:t>בנספח</w:t>
      </w:r>
      <w:r w:rsidRPr="00FD7BBF">
        <w:rPr>
          <w:szCs w:val="24"/>
          <w:rtl/>
        </w:rPr>
        <w:t xml:space="preserve"> </w:t>
      </w:r>
      <w:r w:rsidRPr="00FD7BBF">
        <w:rPr>
          <w:rFonts w:hint="cs"/>
          <w:szCs w:val="24"/>
          <w:rtl/>
        </w:rPr>
        <w:t>א</w:t>
      </w:r>
      <w:r w:rsidRPr="00FD7BBF">
        <w:rPr>
          <w:szCs w:val="24"/>
          <w:rtl/>
        </w:rPr>
        <w:t>'</w:t>
      </w:r>
      <w:r w:rsidRPr="00FD7BBF">
        <w:rPr>
          <w:rFonts w:cs="Times New Roman"/>
          <w:szCs w:val="24"/>
          <w:rtl/>
        </w:rPr>
        <w:t>.</w:t>
      </w:r>
      <w:r w:rsidRPr="00FD7BBF">
        <w:rPr>
          <w:szCs w:val="24"/>
          <w:rtl/>
          <w14:textOutline w14:w="9525" w14:cap="rnd" w14:cmpd="sng" w14:algn="ctr">
            <w14:noFill/>
            <w14:prstDash w14:val="solid"/>
            <w14:bevel/>
          </w14:textOutline>
        </w:rPr>
        <w:t xml:space="preserve"> </w:t>
      </w:r>
    </w:p>
    <w:p w:rsidR="00834513" w:rsidRPr="00FD7BBF" w:rsidRDefault="00834513" w:rsidP="00EB6F24">
      <w:pPr>
        <w:pStyle w:val="a3"/>
        <w:widowControl w:val="0"/>
        <w:numPr>
          <w:ilvl w:val="1"/>
          <w:numId w:val="5"/>
        </w:numPr>
        <w:spacing w:after="200" w:line="360" w:lineRule="auto"/>
        <w:jc w:val="both"/>
      </w:pPr>
      <w:r w:rsidRPr="00FD7BBF">
        <w:rPr>
          <w:rFonts w:hint="cs"/>
          <w:szCs w:val="24"/>
          <w:rtl/>
        </w:rPr>
        <w:t>מבלי</w:t>
      </w:r>
      <w:r w:rsidRPr="00FD7BBF">
        <w:rPr>
          <w:szCs w:val="24"/>
          <w:rtl/>
        </w:rPr>
        <w:t xml:space="preserve"> </w:t>
      </w:r>
      <w:r w:rsidRPr="00FD7BBF">
        <w:rPr>
          <w:rFonts w:hint="cs"/>
          <w:szCs w:val="24"/>
          <w:rtl/>
        </w:rPr>
        <w:t>לגרוע</w:t>
      </w:r>
      <w:r w:rsidRPr="00FD7BBF">
        <w:rPr>
          <w:szCs w:val="24"/>
          <w:rtl/>
        </w:rPr>
        <w:t xml:space="preserve"> </w:t>
      </w:r>
      <w:r w:rsidRPr="00FD7BBF">
        <w:rPr>
          <w:rFonts w:hint="cs"/>
          <w:szCs w:val="24"/>
          <w:rtl/>
        </w:rPr>
        <w:t>מהאמור</w:t>
      </w:r>
      <w:r w:rsidRPr="00FD7BBF">
        <w:rPr>
          <w:szCs w:val="24"/>
          <w:rtl/>
        </w:rPr>
        <w:t xml:space="preserve"> </w:t>
      </w:r>
      <w:r w:rsidRPr="00FD7BBF">
        <w:rPr>
          <w:rFonts w:hint="cs"/>
          <w:szCs w:val="24"/>
          <w:rtl/>
        </w:rPr>
        <w:t>בסעיף</w:t>
      </w:r>
      <w:r w:rsidRPr="00FD7BBF">
        <w:rPr>
          <w:szCs w:val="24"/>
          <w:rtl/>
        </w:rPr>
        <w:t xml:space="preserve"> 4.2 </w:t>
      </w:r>
      <w:r w:rsidRPr="00FD7BBF">
        <w:rPr>
          <w:rFonts w:hint="cs"/>
          <w:szCs w:val="24"/>
          <w:rtl/>
        </w:rPr>
        <w:t>לעיל</w:t>
      </w:r>
      <w:r w:rsidRPr="00FD7BBF">
        <w:rPr>
          <w:szCs w:val="24"/>
          <w:rtl/>
        </w:rPr>
        <w:t xml:space="preserve"> </w:t>
      </w:r>
      <w:r w:rsidRPr="00FD7BBF">
        <w:rPr>
          <w:rFonts w:hint="cs"/>
          <w:szCs w:val="24"/>
          <w:rtl/>
        </w:rPr>
        <w:t>התשלום</w:t>
      </w:r>
      <w:r w:rsidRPr="00FD7BBF">
        <w:rPr>
          <w:szCs w:val="24"/>
          <w:rtl/>
        </w:rPr>
        <w:t xml:space="preserve"> </w:t>
      </w:r>
      <w:r w:rsidRPr="00FD7BBF">
        <w:rPr>
          <w:rFonts w:hint="cs"/>
          <w:szCs w:val="24"/>
          <w:rtl/>
        </w:rPr>
        <w:t>ישולם</w:t>
      </w:r>
      <w:r w:rsidRPr="00FD7BBF">
        <w:rPr>
          <w:szCs w:val="24"/>
          <w:rtl/>
        </w:rPr>
        <w:t xml:space="preserve"> </w:t>
      </w:r>
      <w:r w:rsidRPr="00FD7BBF">
        <w:rPr>
          <w:rFonts w:hint="cs"/>
          <w:szCs w:val="24"/>
          <w:rtl/>
        </w:rPr>
        <w:t>רק</w:t>
      </w:r>
      <w:r w:rsidRPr="00FD7BBF">
        <w:rPr>
          <w:szCs w:val="24"/>
          <w:rtl/>
        </w:rPr>
        <w:t xml:space="preserve"> </w:t>
      </w:r>
      <w:r w:rsidRPr="00FD7BBF">
        <w:rPr>
          <w:rFonts w:hint="cs"/>
          <w:szCs w:val="24"/>
          <w:rtl/>
        </w:rPr>
        <w:t>לאחר</w:t>
      </w:r>
      <w:r w:rsidRPr="00FD7BBF">
        <w:rPr>
          <w:szCs w:val="24"/>
          <w:rtl/>
        </w:rPr>
        <w:t xml:space="preserve"> </w:t>
      </w:r>
      <w:r w:rsidRPr="00FD7BBF">
        <w:rPr>
          <w:rFonts w:hint="cs"/>
          <w:szCs w:val="24"/>
          <w:rtl/>
        </w:rPr>
        <w:t>קבלת</w:t>
      </w:r>
      <w:r w:rsidRPr="00FD7BBF">
        <w:rPr>
          <w:szCs w:val="24"/>
          <w:rtl/>
        </w:rPr>
        <w:t xml:space="preserve"> </w:t>
      </w:r>
      <w:r w:rsidRPr="00FD7BBF">
        <w:rPr>
          <w:rFonts w:hint="cs"/>
          <w:szCs w:val="24"/>
          <w:rtl/>
        </w:rPr>
        <w:t>אישור</w:t>
      </w:r>
      <w:r w:rsidRPr="00FD7BBF">
        <w:rPr>
          <w:szCs w:val="24"/>
          <w:rtl/>
        </w:rPr>
        <w:t xml:space="preserve"> </w:t>
      </w:r>
      <w:r w:rsidRPr="00FD7BBF">
        <w:rPr>
          <w:rFonts w:hint="cs"/>
          <w:szCs w:val="24"/>
          <w:rtl/>
        </w:rPr>
        <w:t>מאת</w:t>
      </w:r>
      <w:r w:rsidRPr="00FD7BBF">
        <w:rPr>
          <w:szCs w:val="24"/>
          <w:rtl/>
        </w:rPr>
        <w:t xml:space="preserve"> </w:t>
      </w:r>
      <w:r w:rsidRPr="00FD7BBF">
        <w:rPr>
          <w:rFonts w:hint="cs"/>
          <w:szCs w:val="24"/>
          <w:rtl/>
        </w:rPr>
        <w:t>מנהל</w:t>
      </w:r>
      <w:r w:rsidRPr="00FD7BBF">
        <w:rPr>
          <w:szCs w:val="24"/>
          <w:rtl/>
        </w:rPr>
        <w:t xml:space="preserve"> </w:t>
      </w:r>
      <w:r w:rsidRPr="00FD7BBF">
        <w:rPr>
          <w:rFonts w:hint="cs"/>
          <w:szCs w:val="24"/>
          <w:rtl/>
        </w:rPr>
        <w:t>רשות</w:t>
      </w:r>
      <w:r w:rsidRPr="00FD7BBF">
        <w:rPr>
          <w:szCs w:val="24"/>
          <w:rtl/>
        </w:rPr>
        <w:t xml:space="preserve"> </w:t>
      </w:r>
      <w:r w:rsidRPr="00FD7BBF">
        <w:rPr>
          <w:rFonts w:hint="cs"/>
          <w:szCs w:val="24"/>
          <w:rtl/>
        </w:rPr>
        <w:t>הגז</w:t>
      </w:r>
      <w:r w:rsidRPr="00FD7BBF">
        <w:rPr>
          <w:szCs w:val="24"/>
          <w:rtl/>
        </w:rPr>
        <w:t xml:space="preserve"> </w:t>
      </w:r>
      <w:r w:rsidRPr="00FD7BBF">
        <w:rPr>
          <w:rFonts w:hint="cs"/>
          <w:szCs w:val="24"/>
          <w:rtl/>
        </w:rPr>
        <w:t>הטבעי</w:t>
      </w:r>
      <w:r w:rsidRPr="00FD7BBF">
        <w:rPr>
          <w:szCs w:val="24"/>
          <w:rtl/>
        </w:rPr>
        <w:t xml:space="preserve"> </w:t>
      </w:r>
      <w:r w:rsidRPr="00FD7BBF">
        <w:rPr>
          <w:rFonts w:hint="cs"/>
          <w:szCs w:val="24"/>
          <w:rtl/>
        </w:rPr>
        <w:t>או</w:t>
      </w:r>
      <w:r w:rsidRPr="00FD7BBF">
        <w:rPr>
          <w:szCs w:val="24"/>
          <w:rtl/>
        </w:rPr>
        <w:t xml:space="preserve"> </w:t>
      </w:r>
      <w:r w:rsidRPr="00FD7BBF">
        <w:rPr>
          <w:rFonts w:hint="cs"/>
          <w:szCs w:val="24"/>
          <w:rtl/>
        </w:rPr>
        <w:t>מי</w:t>
      </w:r>
      <w:r w:rsidRPr="00FD7BBF">
        <w:rPr>
          <w:szCs w:val="24"/>
          <w:rtl/>
        </w:rPr>
        <w:t xml:space="preserve"> </w:t>
      </w:r>
      <w:r w:rsidRPr="00FD7BBF">
        <w:rPr>
          <w:rFonts w:hint="cs"/>
          <w:szCs w:val="24"/>
          <w:rtl/>
        </w:rPr>
        <w:t>מטעמו שימונה על ידו כי אבני הדרך הושלמו כנדרש.</w:t>
      </w:r>
    </w:p>
    <w:p w:rsidR="00834513" w:rsidRPr="00FD7BBF" w:rsidRDefault="00834513" w:rsidP="00834513">
      <w:pPr>
        <w:pStyle w:val="a3"/>
        <w:widowControl w:val="0"/>
        <w:spacing w:after="200" w:line="360" w:lineRule="auto"/>
        <w:ind w:left="792"/>
        <w:jc w:val="both"/>
      </w:pPr>
    </w:p>
    <w:p w:rsidR="00834513" w:rsidRPr="00FD7BBF" w:rsidRDefault="00834513" w:rsidP="00EB6F24">
      <w:pPr>
        <w:pStyle w:val="a3"/>
        <w:numPr>
          <w:ilvl w:val="1"/>
          <w:numId w:val="5"/>
        </w:numPr>
        <w:spacing w:line="360" w:lineRule="auto"/>
        <w:jc w:val="both"/>
        <w:rPr>
          <w:szCs w:val="24"/>
          <w:lang w:bidi="ar-SA"/>
        </w:rPr>
      </w:pPr>
      <w:r w:rsidRPr="00FD7BBF">
        <w:rPr>
          <w:rFonts w:hint="eastAsia"/>
          <w:szCs w:val="24"/>
          <w:rtl/>
        </w:rPr>
        <w:t>מבלי</w:t>
      </w:r>
      <w:r w:rsidRPr="00FD7BBF">
        <w:rPr>
          <w:szCs w:val="24"/>
          <w:rtl/>
        </w:rPr>
        <w:t xml:space="preserve"> </w:t>
      </w:r>
      <w:r w:rsidRPr="00FD7BBF">
        <w:rPr>
          <w:rFonts w:hint="eastAsia"/>
          <w:szCs w:val="24"/>
          <w:rtl/>
        </w:rPr>
        <w:t>לגרוע</w:t>
      </w:r>
      <w:r w:rsidRPr="00FD7BBF">
        <w:rPr>
          <w:szCs w:val="24"/>
          <w:rtl/>
        </w:rPr>
        <w:t xml:space="preserve"> </w:t>
      </w:r>
      <w:r w:rsidRPr="00FD7BBF">
        <w:rPr>
          <w:rFonts w:hint="eastAsia"/>
          <w:szCs w:val="24"/>
          <w:rtl/>
        </w:rPr>
        <w:t>מהאמור</w:t>
      </w:r>
      <w:r w:rsidRPr="00FD7BBF">
        <w:rPr>
          <w:szCs w:val="24"/>
          <w:rtl/>
        </w:rPr>
        <w:t xml:space="preserve"> </w:t>
      </w:r>
      <w:r w:rsidRPr="00FD7BBF">
        <w:rPr>
          <w:rFonts w:hint="eastAsia"/>
          <w:szCs w:val="24"/>
          <w:rtl/>
        </w:rPr>
        <w:t>בסעיף</w:t>
      </w:r>
      <w:r w:rsidRPr="00FD7BBF">
        <w:rPr>
          <w:szCs w:val="24"/>
          <w:rtl/>
        </w:rPr>
        <w:t xml:space="preserve"> 3.2 </w:t>
      </w:r>
      <w:r w:rsidRPr="00FD7BBF">
        <w:rPr>
          <w:rFonts w:hint="eastAsia"/>
          <w:szCs w:val="24"/>
          <w:rtl/>
        </w:rPr>
        <w:t>לעיל</w:t>
      </w:r>
      <w:r w:rsidRPr="00FD7BBF">
        <w:rPr>
          <w:rFonts w:hint="cs"/>
          <w:szCs w:val="24"/>
          <w:rtl/>
        </w:rPr>
        <w:t xml:space="preserve"> ועל אף האמור ברישיון החברה ובהסכם החלוקה, המענק שתקבל החברה מהמדינה יבוא במקום תוספת התשלום לתעריף חיבור בגין צרכן מרוחק שעל הצרכנים לשלם לחברה והכל רק לעניין קווי החלוקה המפורטים בנספח א' להסכם זה. עבור הקמת הקווים המפורטים </w:t>
      </w:r>
      <w:r w:rsidRPr="00FD7BBF">
        <w:rPr>
          <w:rFonts w:hint="cs"/>
          <w:b/>
          <w:bCs/>
          <w:szCs w:val="24"/>
          <w:rtl/>
        </w:rPr>
        <w:t>בנספח</w:t>
      </w:r>
      <w:r w:rsidRPr="00FD7BBF">
        <w:rPr>
          <w:b/>
          <w:bCs/>
          <w:szCs w:val="24"/>
          <w:rtl/>
        </w:rPr>
        <w:t xml:space="preserve"> </w:t>
      </w:r>
      <w:r w:rsidRPr="00FD7BBF">
        <w:rPr>
          <w:rFonts w:hint="cs"/>
          <w:b/>
          <w:bCs/>
          <w:szCs w:val="24"/>
          <w:rtl/>
        </w:rPr>
        <w:t>א</w:t>
      </w:r>
      <w:r w:rsidRPr="00FD7BBF">
        <w:rPr>
          <w:b/>
          <w:bCs/>
          <w:szCs w:val="24"/>
          <w:rtl/>
        </w:rPr>
        <w:t>'</w:t>
      </w:r>
      <w:r w:rsidRPr="00FD7BBF">
        <w:rPr>
          <w:rFonts w:hint="cs"/>
          <w:b/>
          <w:bCs/>
          <w:szCs w:val="24"/>
          <w:rtl/>
        </w:rPr>
        <w:t xml:space="preserve"> להסכם זה</w:t>
      </w:r>
      <w:r w:rsidRPr="00FD7BBF">
        <w:rPr>
          <w:szCs w:val="24"/>
          <w:rtl/>
        </w:rPr>
        <w:t xml:space="preserve">, </w:t>
      </w:r>
      <w:r w:rsidRPr="00FD7BBF">
        <w:rPr>
          <w:rFonts w:hint="eastAsia"/>
          <w:szCs w:val="24"/>
          <w:rtl/>
        </w:rPr>
        <w:t>החברה</w:t>
      </w:r>
      <w:r w:rsidRPr="00FD7BBF">
        <w:rPr>
          <w:szCs w:val="24"/>
          <w:rtl/>
        </w:rPr>
        <w:t xml:space="preserve"> </w:t>
      </w:r>
      <w:r w:rsidRPr="00FD7BBF">
        <w:rPr>
          <w:rFonts w:hint="eastAsia"/>
          <w:szCs w:val="24"/>
          <w:rtl/>
        </w:rPr>
        <w:t>לא</w:t>
      </w:r>
      <w:r w:rsidRPr="00FD7BBF">
        <w:rPr>
          <w:szCs w:val="24"/>
          <w:rtl/>
        </w:rPr>
        <w:t xml:space="preserve"> </w:t>
      </w:r>
      <w:r w:rsidRPr="00FD7BBF">
        <w:rPr>
          <w:rFonts w:hint="eastAsia"/>
          <w:szCs w:val="24"/>
          <w:rtl/>
        </w:rPr>
        <w:t>תגבה</w:t>
      </w:r>
      <w:r w:rsidRPr="00FD7BBF">
        <w:rPr>
          <w:szCs w:val="24"/>
          <w:rtl/>
        </w:rPr>
        <w:t xml:space="preserve"> </w:t>
      </w:r>
      <w:r w:rsidRPr="00FD7BBF">
        <w:rPr>
          <w:rFonts w:hint="eastAsia"/>
          <w:szCs w:val="24"/>
          <w:rtl/>
        </w:rPr>
        <w:t>עבור</w:t>
      </w:r>
      <w:r w:rsidRPr="00FD7BBF">
        <w:rPr>
          <w:szCs w:val="24"/>
          <w:rtl/>
        </w:rPr>
        <w:t xml:space="preserve"> </w:t>
      </w:r>
      <w:r w:rsidRPr="00FD7BBF">
        <w:rPr>
          <w:rFonts w:hint="eastAsia"/>
          <w:szCs w:val="24"/>
          <w:rtl/>
        </w:rPr>
        <w:t>חיבור</w:t>
      </w:r>
      <w:r w:rsidRPr="00FD7BBF">
        <w:rPr>
          <w:szCs w:val="24"/>
          <w:rtl/>
        </w:rPr>
        <w:t xml:space="preserve"> </w:t>
      </w:r>
      <w:r w:rsidRPr="00FD7BBF">
        <w:rPr>
          <w:rFonts w:hint="eastAsia"/>
          <w:szCs w:val="24"/>
          <w:rtl/>
        </w:rPr>
        <w:t>צרכן</w:t>
      </w:r>
      <w:r w:rsidRPr="00FD7BBF">
        <w:rPr>
          <w:szCs w:val="24"/>
          <w:rtl/>
        </w:rPr>
        <w:t xml:space="preserve"> </w:t>
      </w:r>
      <w:r w:rsidRPr="00FD7BBF">
        <w:rPr>
          <w:rFonts w:hint="eastAsia"/>
          <w:szCs w:val="24"/>
          <w:rtl/>
        </w:rPr>
        <w:t>כלשהו</w:t>
      </w:r>
      <w:r w:rsidRPr="00FD7BBF">
        <w:rPr>
          <w:szCs w:val="24"/>
          <w:rtl/>
        </w:rPr>
        <w:t>,</w:t>
      </w:r>
      <w:r w:rsidRPr="00FD7BBF">
        <w:rPr>
          <w:rFonts w:hint="cs"/>
          <w:szCs w:val="24"/>
          <w:rtl/>
        </w:rPr>
        <w:t xml:space="preserve"> לרבות הצרכנים המפורטים </w:t>
      </w:r>
      <w:r w:rsidRPr="00FD7BBF">
        <w:rPr>
          <w:rFonts w:hint="cs"/>
          <w:b/>
          <w:bCs/>
          <w:szCs w:val="24"/>
          <w:u w:val="single"/>
          <w:rtl/>
        </w:rPr>
        <w:t>בנספח א' להסכם</w:t>
      </w:r>
      <w:r w:rsidRPr="00FD7BBF">
        <w:rPr>
          <w:b/>
          <w:bCs/>
          <w:szCs w:val="24"/>
          <w:u w:val="single"/>
          <w:rtl/>
        </w:rPr>
        <w:t xml:space="preserve">, </w:t>
      </w:r>
      <w:r w:rsidRPr="00FD7BBF">
        <w:rPr>
          <w:rFonts w:hint="cs"/>
          <w:b/>
          <w:bCs/>
          <w:szCs w:val="24"/>
          <w:u w:val="single"/>
          <w:rtl/>
        </w:rPr>
        <w:t>דמי</w:t>
      </w:r>
      <w:r w:rsidRPr="00FD7BBF">
        <w:rPr>
          <w:b/>
          <w:bCs/>
          <w:szCs w:val="24"/>
          <w:u w:val="single"/>
          <w:rtl/>
        </w:rPr>
        <w:t xml:space="preserve"> </w:t>
      </w:r>
      <w:r w:rsidRPr="00FD7BBF">
        <w:rPr>
          <w:rFonts w:hint="cs"/>
          <w:b/>
          <w:bCs/>
          <w:szCs w:val="24"/>
          <w:u w:val="single"/>
          <w:rtl/>
        </w:rPr>
        <w:t>צרכן</w:t>
      </w:r>
      <w:r w:rsidRPr="00FD7BBF">
        <w:rPr>
          <w:b/>
          <w:bCs/>
          <w:szCs w:val="24"/>
          <w:u w:val="single"/>
          <w:rtl/>
        </w:rPr>
        <w:t xml:space="preserve"> </w:t>
      </w:r>
      <w:r w:rsidRPr="00FD7BBF">
        <w:rPr>
          <w:rFonts w:hint="cs"/>
          <w:b/>
          <w:bCs/>
          <w:szCs w:val="24"/>
          <w:u w:val="single"/>
          <w:rtl/>
        </w:rPr>
        <w:t>מרוחק</w:t>
      </w:r>
      <w:r w:rsidRPr="00FD7BBF">
        <w:rPr>
          <w:b/>
          <w:bCs/>
          <w:szCs w:val="24"/>
          <w:u w:val="single"/>
          <w:rtl/>
        </w:rPr>
        <w:t xml:space="preserve"> </w:t>
      </w:r>
      <w:r w:rsidRPr="00FD7BBF">
        <w:rPr>
          <w:rFonts w:hint="cs"/>
          <w:szCs w:val="24"/>
          <w:rtl/>
        </w:rPr>
        <w:t>בעבור</w:t>
      </w:r>
      <w:r w:rsidRPr="00FD7BBF">
        <w:rPr>
          <w:szCs w:val="24"/>
          <w:rtl/>
        </w:rPr>
        <w:t xml:space="preserve"> </w:t>
      </w:r>
      <w:r w:rsidRPr="00FD7BBF">
        <w:rPr>
          <w:rFonts w:hint="cs"/>
          <w:szCs w:val="24"/>
          <w:rtl/>
        </w:rPr>
        <w:t>חיבור</w:t>
      </w:r>
      <w:r w:rsidRPr="00FD7BBF">
        <w:rPr>
          <w:szCs w:val="24"/>
          <w:rtl/>
        </w:rPr>
        <w:t xml:space="preserve"> </w:t>
      </w:r>
      <w:r w:rsidRPr="00FD7BBF">
        <w:rPr>
          <w:rFonts w:hint="cs"/>
          <w:szCs w:val="24"/>
          <w:rtl/>
        </w:rPr>
        <w:t>צרכן</w:t>
      </w:r>
      <w:r w:rsidRPr="00FD7BBF">
        <w:rPr>
          <w:szCs w:val="24"/>
          <w:rtl/>
        </w:rPr>
        <w:t xml:space="preserve"> </w:t>
      </w:r>
      <w:r w:rsidRPr="00FD7BBF">
        <w:rPr>
          <w:rFonts w:hint="cs"/>
          <w:szCs w:val="24"/>
          <w:rtl/>
        </w:rPr>
        <w:t>מרוחק</w:t>
      </w:r>
      <w:r w:rsidRPr="00FD7BBF">
        <w:rPr>
          <w:szCs w:val="24"/>
          <w:rtl/>
        </w:rPr>
        <w:t xml:space="preserve"> </w:t>
      </w:r>
      <w:r w:rsidRPr="00FD7BBF">
        <w:rPr>
          <w:rFonts w:hint="cs"/>
          <w:szCs w:val="24"/>
          <w:rtl/>
        </w:rPr>
        <w:t>או</w:t>
      </w:r>
      <w:r w:rsidRPr="00FD7BBF">
        <w:rPr>
          <w:szCs w:val="24"/>
          <w:rtl/>
        </w:rPr>
        <w:t xml:space="preserve"> </w:t>
      </w:r>
      <w:r w:rsidRPr="00FD7BBF">
        <w:rPr>
          <w:rFonts w:hint="cs"/>
          <w:szCs w:val="24"/>
          <w:rtl/>
        </w:rPr>
        <w:t>מקטע</w:t>
      </w:r>
      <w:r w:rsidRPr="00FD7BBF">
        <w:rPr>
          <w:szCs w:val="24"/>
          <w:rtl/>
        </w:rPr>
        <w:t xml:space="preserve"> </w:t>
      </w:r>
      <w:r w:rsidRPr="00FD7BBF">
        <w:rPr>
          <w:rFonts w:hint="cs"/>
          <w:szCs w:val="24"/>
          <w:rtl/>
        </w:rPr>
        <w:t xml:space="preserve">המפורט </w:t>
      </w:r>
      <w:r w:rsidRPr="00FD7BBF">
        <w:rPr>
          <w:rFonts w:hint="cs"/>
          <w:b/>
          <w:bCs/>
          <w:szCs w:val="24"/>
          <w:rtl/>
        </w:rPr>
        <w:t>בנספח</w:t>
      </w:r>
      <w:r w:rsidRPr="00FD7BBF">
        <w:rPr>
          <w:b/>
          <w:bCs/>
          <w:szCs w:val="24"/>
          <w:rtl/>
        </w:rPr>
        <w:t xml:space="preserve"> </w:t>
      </w:r>
      <w:r w:rsidRPr="00FD7BBF">
        <w:rPr>
          <w:rFonts w:hint="cs"/>
          <w:b/>
          <w:bCs/>
          <w:szCs w:val="24"/>
          <w:rtl/>
        </w:rPr>
        <w:t>א</w:t>
      </w:r>
      <w:r w:rsidRPr="00FD7BBF">
        <w:rPr>
          <w:b/>
          <w:bCs/>
          <w:szCs w:val="24"/>
          <w:rtl/>
        </w:rPr>
        <w:t>'</w:t>
      </w:r>
      <w:r w:rsidRPr="00FD7BBF">
        <w:rPr>
          <w:rFonts w:hint="cs"/>
          <w:szCs w:val="24"/>
          <w:rtl/>
        </w:rPr>
        <w:t xml:space="preserve"> להסכם זה</w:t>
      </w:r>
      <w:r w:rsidRPr="00FD7BBF">
        <w:rPr>
          <w:szCs w:val="24"/>
          <w:rtl/>
        </w:rPr>
        <w:t>.</w:t>
      </w:r>
    </w:p>
    <w:p w:rsidR="00834513" w:rsidRPr="00FD7BBF" w:rsidRDefault="00834513" w:rsidP="00834513">
      <w:pPr>
        <w:rPr>
          <w:rFonts w:ascii="Calibri" w:hAnsi="Calibri"/>
          <w:sz w:val="22"/>
          <w:szCs w:val="22"/>
          <w:rtl/>
        </w:rPr>
      </w:pPr>
    </w:p>
    <w:p w:rsidR="00834513" w:rsidRPr="00FD7BBF" w:rsidRDefault="00834513" w:rsidP="00834513">
      <w:pPr>
        <w:pStyle w:val="a3"/>
        <w:widowControl w:val="0"/>
        <w:spacing w:after="200" w:line="360" w:lineRule="auto"/>
        <w:ind w:left="792"/>
        <w:jc w:val="both"/>
        <w:rPr>
          <w:szCs w:val="24"/>
          <w:rtl/>
        </w:rPr>
      </w:pPr>
    </w:p>
    <w:p w:rsidR="00834513" w:rsidRPr="00FD7BBF" w:rsidRDefault="00834513" w:rsidP="00EB6F24">
      <w:pPr>
        <w:pStyle w:val="a3"/>
        <w:widowControl w:val="0"/>
        <w:numPr>
          <w:ilvl w:val="1"/>
          <w:numId w:val="5"/>
        </w:numPr>
        <w:spacing w:after="200" w:line="360" w:lineRule="auto"/>
        <w:jc w:val="both"/>
        <w:rPr>
          <w:szCs w:val="24"/>
        </w:rPr>
      </w:pPr>
      <w:r w:rsidRPr="00FD7BBF">
        <w:rPr>
          <w:rFonts w:hint="cs"/>
          <w:szCs w:val="24"/>
          <w:rtl/>
        </w:rPr>
        <w:t>החל</w:t>
      </w:r>
      <w:r w:rsidRPr="00FD7BBF">
        <w:rPr>
          <w:szCs w:val="24"/>
          <w:rtl/>
        </w:rPr>
        <w:t xml:space="preserve"> </w:t>
      </w:r>
      <w:r w:rsidRPr="00FD7BBF">
        <w:rPr>
          <w:rFonts w:hint="cs"/>
          <w:szCs w:val="24"/>
          <w:rtl/>
        </w:rPr>
        <w:t>מיום</w:t>
      </w:r>
      <w:r w:rsidRPr="00FD7BBF">
        <w:rPr>
          <w:szCs w:val="24"/>
          <w:rtl/>
        </w:rPr>
        <w:t xml:space="preserve"> </w:t>
      </w:r>
      <w:r w:rsidRPr="00FD7BBF">
        <w:rPr>
          <w:rFonts w:hint="cs"/>
          <w:szCs w:val="24"/>
          <w:rtl/>
        </w:rPr>
        <w:t>כניסת</w:t>
      </w:r>
      <w:r w:rsidRPr="00FD7BBF">
        <w:rPr>
          <w:szCs w:val="24"/>
          <w:rtl/>
        </w:rPr>
        <w:t xml:space="preserve"> </w:t>
      </w:r>
      <w:r w:rsidRPr="00FD7BBF">
        <w:rPr>
          <w:rFonts w:hint="cs"/>
          <w:szCs w:val="24"/>
          <w:rtl/>
        </w:rPr>
        <w:t>הסכם</w:t>
      </w:r>
      <w:r w:rsidRPr="00FD7BBF">
        <w:rPr>
          <w:szCs w:val="24"/>
          <w:rtl/>
        </w:rPr>
        <w:t xml:space="preserve"> </w:t>
      </w:r>
      <w:r w:rsidRPr="00FD7BBF">
        <w:rPr>
          <w:rFonts w:hint="cs"/>
          <w:szCs w:val="24"/>
          <w:rtl/>
        </w:rPr>
        <w:t>זה</w:t>
      </w:r>
      <w:r w:rsidRPr="00FD7BBF">
        <w:rPr>
          <w:szCs w:val="24"/>
          <w:rtl/>
        </w:rPr>
        <w:t xml:space="preserve"> </w:t>
      </w:r>
      <w:r w:rsidRPr="00FD7BBF">
        <w:rPr>
          <w:rFonts w:hint="cs"/>
          <w:szCs w:val="24"/>
          <w:rtl/>
        </w:rPr>
        <w:t>לתוקף</w:t>
      </w:r>
      <w:r w:rsidRPr="00FD7BBF">
        <w:rPr>
          <w:szCs w:val="24"/>
          <w:rtl/>
        </w:rPr>
        <w:t xml:space="preserve">, </w:t>
      </w:r>
      <w:r w:rsidRPr="00FD7BBF">
        <w:rPr>
          <w:rFonts w:hint="cs"/>
          <w:szCs w:val="24"/>
          <w:rtl/>
        </w:rPr>
        <w:t>אופן</w:t>
      </w:r>
      <w:r w:rsidRPr="00FD7BBF">
        <w:rPr>
          <w:szCs w:val="24"/>
          <w:rtl/>
        </w:rPr>
        <w:t xml:space="preserve"> </w:t>
      </w:r>
      <w:r w:rsidRPr="00FD7BBF">
        <w:rPr>
          <w:rFonts w:hint="cs"/>
          <w:szCs w:val="24"/>
          <w:rtl/>
        </w:rPr>
        <w:t>מדידת</w:t>
      </w:r>
      <w:r w:rsidRPr="00FD7BBF">
        <w:rPr>
          <w:szCs w:val="24"/>
          <w:rtl/>
        </w:rPr>
        <w:t xml:space="preserve"> </w:t>
      </w:r>
      <w:r w:rsidRPr="00FD7BBF">
        <w:rPr>
          <w:rFonts w:hint="cs"/>
          <w:szCs w:val="24"/>
          <w:rtl/>
        </w:rPr>
        <w:t>המרחק</w:t>
      </w:r>
      <w:r w:rsidRPr="00FD7BBF">
        <w:rPr>
          <w:szCs w:val="24"/>
          <w:rtl/>
        </w:rPr>
        <w:t xml:space="preserve"> </w:t>
      </w:r>
      <w:r w:rsidRPr="00FD7BBF">
        <w:rPr>
          <w:rFonts w:hint="cs"/>
          <w:szCs w:val="24"/>
          <w:rtl/>
        </w:rPr>
        <w:t>לצורך</w:t>
      </w:r>
      <w:r w:rsidRPr="00FD7BBF">
        <w:rPr>
          <w:szCs w:val="24"/>
          <w:rtl/>
        </w:rPr>
        <w:t xml:space="preserve"> </w:t>
      </w:r>
      <w:r w:rsidRPr="00FD7BBF">
        <w:rPr>
          <w:rFonts w:hint="cs"/>
          <w:szCs w:val="24"/>
          <w:rtl/>
        </w:rPr>
        <w:t>בדיקה</w:t>
      </w:r>
      <w:r w:rsidRPr="00FD7BBF">
        <w:rPr>
          <w:szCs w:val="24"/>
          <w:rtl/>
        </w:rPr>
        <w:t xml:space="preserve"> </w:t>
      </w:r>
      <w:r w:rsidRPr="00FD7BBF">
        <w:rPr>
          <w:rFonts w:hint="cs"/>
          <w:szCs w:val="24"/>
          <w:rtl/>
        </w:rPr>
        <w:t>האם</w:t>
      </w:r>
      <w:r w:rsidRPr="00FD7BBF">
        <w:rPr>
          <w:szCs w:val="24"/>
          <w:rtl/>
        </w:rPr>
        <w:t xml:space="preserve"> </w:t>
      </w:r>
      <w:r w:rsidRPr="00FD7BBF">
        <w:rPr>
          <w:rFonts w:hint="cs"/>
          <w:szCs w:val="24"/>
          <w:rtl/>
        </w:rPr>
        <w:t>צרכן</w:t>
      </w:r>
      <w:r w:rsidRPr="00FD7BBF">
        <w:rPr>
          <w:szCs w:val="24"/>
          <w:rtl/>
        </w:rPr>
        <w:t xml:space="preserve"> </w:t>
      </w:r>
      <w:r w:rsidRPr="00FD7BBF">
        <w:rPr>
          <w:rFonts w:hint="cs"/>
          <w:szCs w:val="24"/>
          <w:rtl/>
        </w:rPr>
        <w:t>המעוניין לחתום עימה על הסכם חלוקה הוא</w:t>
      </w:r>
      <w:r w:rsidRPr="00FD7BBF">
        <w:rPr>
          <w:szCs w:val="24"/>
          <w:rtl/>
        </w:rPr>
        <w:t xml:space="preserve"> </w:t>
      </w:r>
      <w:r w:rsidRPr="00FD7BBF">
        <w:rPr>
          <w:rFonts w:hint="cs"/>
          <w:szCs w:val="24"/>
          <w:rtl/>
        </w:rPr>
        <w:t>צרכן</w:t>
      </w:r>
      <w:r w:rsidRPr="00FD7BBF">
        <w:rPr>
          <w:szCs w:val="24"/>
          <w:rtl/>
        </w:rPr>
        <w:t xml:space="preserve"> </w:t>
      </w:r>
      <w:r w:rsidRPr="00FD7BBF">
        <w:rPr>
          <w:rFonts w:hint="cs"/>
          <w:szCs w:val="24"/>
          <w:rtl/>
        </w:rPr>
        <w:t>מרוחק</w:t>
      </w:r>
      <w:r w:rsidRPr="00FD7BBF">
        <w:rPr>
          <w:szCs w:val="24"/>
          <w:rtl/>
        </w:rPr>
        <w:t xml:space="preserve"> </w:t>
      </w:r>
      <w:r w:rsidRPr="00FD7BBF">
        <w:rPr>
          <w:rFonts w:hint="cs"/>
          <w:szCs w:val="24"/>
          <w:rtl/>
        </w:rPr>
        <w:t>יעשה</w:t>
      </w:r>
      <w:r w:rsidRPr="00FD7BBF">
        <w:rPr>
          <w:szCs w:val="24"/>
          <w:rtl/>
        </w:rPr>
        <w:t xml:space="preserve"> </w:t>
      </w:r>
      <w:r w:rsidRPr="00FD7BBF">
        <w:rPr>
          <w:rFonts w:hint="cs"/>
          <w:szCs w:val="24"/>
          <w:rtl/>
        </w:rPr>
        <w:t>בהתאם להוראות</w:t>
      </w:r>
      <w:r w:rsidRPr="00FD7BBF">
        <w:rPr>
          <w:szCs w:val="24"/>
          <w:rtl/>
        </w:rPr>
        <w:t xml:space="preserve"> </w:t>
      </w:r>
      <w:r w:rsidRPr="00FD7BBF">
        <w:rPr>
          <w:rFonts w:hint="cs"/>
          <w:szCs w:val="24"/>
          <w:rtl/>
        </w:rPr>
        <w:t>סעיף</w:t>
      </w:r>
      <w:r w:rsidRPr="00FD7BBF">
        <w:rPr>
          <w:szCs w:val="24"/>
          <w:rtl/>
        </w:rPr>
        <w:t xml:space="preserve"> 46.2 </w:t>
      </w:r>
      <w:r w:rsidRPr="00FD7BBF">
        <w:rPr>
          <w:rFonts w:hint="cs"/>
          <w:szCs w:val="24"/>
          <w:rtl/>
        </w:rPr>
        <w:t>לרישיון החברה כאשר</w:t>
      </w:r>
      <w:r w:rsidRPr="00FD7BBF">
        <w:rPr>
          <w:szCs w:val="24"/>
          <w:rtl/>
        </w:rPr>
        <w:t xml:space="preserve"> </w:t>
      </w:r>
      <w:r w:rsidRPr="00FD7BBF">
        <w:rPr>
          <w:rFonts w:hint="cs"/>
          <w:szCs w:val="24"/>
          <w:rtl/>
        </w:rPr>
        <w:t>יראו</w:t>
      </w:r>
      <w:r w:rsidRPr="00FD7BBF">
        <w:rPr>
          <w:szCs w:val="24"/>
          <w:rtl/>
        </w:rPr>
        <w:t xml:space="preserve"> </w:t>
      </w:r>
      <w:r w:rsidRPr="00FD7BBF">
        <w:rPr>
          <w:rFonts w:hint="cs"/>
          <w:szCs w:val="24"/>
          <w:rtl/>
        </w:rPr>
        <w:t>את</w:t>
      </w:r>
      <w:r w:rsidRPr="00FD7BBF">
        <w:rPr>
          <w:szCs w:val="24"/>
          <w:rtl/>
        </w:rPr>
        <w:t xml:space="preserve"> </w:t>
      </w:r>
      <w:r w:rsidRPr="00FD7BBF">
        <w:rPr>
          <w:rFonts w:hint="cs"/>
          <w:szCs w:val="24"/>
          <w:rtl/>
        </w:rPr>
        <w:t>הקווים</w:t>
      </w:r>
      <w:r w:rsidRPr="00FD7BBF">
        <w:rPr>
          <w:szCs w:val="24"/>
          <w:rtl/>
        </w:rPr>
        <w:t xml:space="preserve"> </w:t>
      </w:r>
      <w:r w:rsidRPr="00FD7BBF">
        <w:rPr>
          <w:rFonts w:hint="cs"/>
          <w:szCs w:val="24"/>
          <w:rtl/>
        </w:rPr>
        <w:t xml:space="preserve">המפורטים </w:t>
      </w:r>
      <w:r w:rsidRPr="00FD7BBF">
        <w:rPr>
          <w:rFonts w:hint="cs"/>
          <w:b/>
          <w:bCs/>
          <w:szCs w:val="24"/>
          <w:rtl/>
        </w:rPr>
        <w:t>בנספח</w:t>
      </w:r>
      <w:r w:rsidRPr="00FD7BBF">
        <w:rPr>
          <w:b/>
          <w:bCs/>
          <w:szCs w:val="24"/>
          <w:rtl/>
        </w:rPr>
        <w:t xml:space="preserve"> </w:t>
      </w:r>
      <w:r w:rsidRPr="00FD7BBF">
        <w:rPr>
          <w:rFonts w:hint="cs"/>
          <w:b/>
          <w:bCs/>
          <w:szCs w:val="24"/>
          <w:rtl/>
        </w:rPr>
        <w:t>א</w:t>
      </w:r>
      <w:r w:rsidRPr="00FD7BBF">
        <w:rPr>
          <w:b/>
          <w:bCs/>
          <w:szCs w:val="24"/>
          <w:rtl/>
        </w:rPr>
        <w:t>'</w:t>
      </w:r>
      <w:r w:rsidRPr="00FD7BBF">
        <w:rPr>
          <w:rFonts w:hint="cs"/>
          <w:szCs w:val="24"/>
          <w:rtl/>
        </w:rPr>
        <w:t xml:space="preserve"> כקווים שעל החברה</w:t>
      </w:r>
      <w:r w:rsidRPr="00FD7BBF">
        <w:rPr>
          <w:szCs w:val="24"/>
          <w:rtl/>
        </w:rPr>
        <w:t xml:space="preserve"> </w:t>
      </w:r>
      <w:r w:rsidRPr="00FD7BBF">
        <w:rPr>
          <w:rFonts w:hint="cs"/>
          <w:szCs w:val="24"/>
          <w:rtl/>
        </w:rPr>
        <w:t>להקים</w:t>
      </w:r>
      <w:r w:rsidRPr="00FD7BBF">
        <w:rPr>
          <w:szCs w:val="24"/>
          <w:rtl/>
        </w:rPr>
        <w:t xml:space="preserve"> </w:t>
      </w:r>
      <w:r w:rsidRPr="00FD7BBF">
        <w:rPr>
          <w:rFonts w:hint="cs"/>
          <w:szCs w:val="24"/>
          <w:rtl/>
        </w:rPr>
        <w:t>בהתאם</w:t>
      </w:r>
      <w:r w:rsidRPr="00FD7BBF">
        <w:rPr>
          <w:szCs w:val="24"/>
          <w:rtl/>
        </w:rPr>
        <w:t xml:space="preserve"> </w:t>
      </w:r>
      <w:r w:rsidRPr="00FD7BBF">
        <w:rPr>
          <w:rFonts w:hint="cs"/>
          <w:szCs w:val="24"/>
          <w:rtl/>
        </w:rPr>
        <w:t xml:space="preserve">לרישיונה ואת הצרכנים המפורטים בנספח זה כצרכנים שהיה עליה לחבר. </w:t>
      </w:r>
    </w:p>
    <w:p w:rsidR="00834513" w:rsidRPr="00FD7BBF" w:rsidRDefault="00834513" w:rsidP="00834513">
      <w:pPr>
        <w:pStyle w:val="a3"/>
        <w:widowControl w:val="0"/>
        <w:spacing w:after="200" w:line="360" w:lineRule="auto"/>
        <w:ind w:left="792"/>
        <w:jc w:val="both"/>
        <w:rPr>
          <w:szCs w:val="24"/>
        </w:rPr>
      </w:pPr>
    </w:p>
    <w:p w:rsidR="00834513" w:rsidRPr="00FD7BBF" w:rsidRDefault="00E44848" w:rsidP="00EB6F24">
      <w:pPr>
        <w:pStyle w:val="a3"/>
        <w:widowControl w:val="0"/>
        <w:numPr>
          <w:ilvl w:val="1"/>
          <w:numId w:val="5"/>
        </w:numPr>
        <w:spacing w:after="200" w:line="360" w:lineRule="auto"/>
        <w:jc w:val="both"/>
        <w:rPr>
          <w:szCs w:val="24"/>
        </w:rPr>
      </w:pPr>
      <w:r w:rsidRPr="00FD7BBF">
        <w:rPr>
          <w:rFonts w:hint="cs"/>
          <w:szCs w:val="24"/>
          <w:rtl/>
        </w:rPr>
        <w:t>בעל הרישיון</w:t>
      </w:r>
      <w:r w:rsidRPr="00FD7BBF">
        <w:rPr>
          <w:szCs w:val="24"/>
          <w:rtl/>
        </w:rPr>
        <w:t xml:space="preserve"> </w:t>
      </w:r>
      <w:r w:rsidR="00834513" w:rsidRPr="00FD7BBF">
        <w:rPr>
          <w:szCs w:val="24"/>
          <w:rtl/>
        </w:rPr>
        <w:t xml:space="preserve">יידרש להגיש דיווחים וחשבונות הנדרשים לצורך תשלום </w:t>
      </w:r>
      <w:r w:rsidR="00834513" w:rsidRPr="00FD7BBF">
        <w:rPr>
          <w:rFonts w:hint="cs"/>
          <w:szCs w:val="24"/>
          <w:rtl/>
        </w:rPr>
        <w:t>המענק</w:t>
      </w:r>
      <w:r w:rsidR="00834513" w:rsidRPr="00FD7BBF">
        <w:rPr>
          <w:szCs w:val="24"/>
          <w:rtl/>
        </w:rPr>
        <w:t xml:space="preserve">, במסגרת פורטל הספקים הממשלתי, בשים לב להוראות התכ"מ והנחיות החשב הכללי הרלוונטיות ויחתום על חוזה שימוש בפורטל הספקים, המצורף כנספח </w:t>
      </w:r>
      <w:hyperlink r:id="rId11" w:history="1">
        <w:r w:rsidR="00834513" w:rsidRPr="00FD7BBF">
          <w:rPr>
            <w:szCs w:val="24"/>
            <w:rtl/>
          </w:rPr>
          <w:t>בהוראת תכ"ם, "פורטל ספקים", מס' 7.16.1.</w:t>
        </w:r>
      </w:hyperlink>
      <w:r w:rsidR="00834513" w:rsidRPr="00FD7BBF">
        <w:rPr>
          <w:szCs w:val="24"/>
          <w:rtl/>
        </w:rPr>
        <w:t xml:space="preserve"> לחילופין ימציא אישור כספק העושה שימוש בפורטל הספקים. יודגש, כי הקבלן הוא שיישא בעלויות הכרוכות בהתחברות לפורטל הספקים הממשלתי.</w:t>
      </w:r>
    </w:p>
    <w:p w:rsidR="00834513" w:rsidRPr="00FD7BBF" w:rsidRDefault="00834513" w:rsidP="00834513">
      <w:pPr>
        <w:pStyle w:val="a3"/>
        <w:spacing w:line="360" w:lineRule="auto"/>
        <w:ind w:left="792"/>
        <w:jc w:val="both"/>
        <w:rPr>
          <w:szCs w:val="24"/>
          <w:rtl/>
        </w:rPr>
      </w:pPr>
    </w:p>
    <w:p w:rsidR="00834513" w:rsidRPr="00FD7BBF" w:rsidRDefault="00834513" w:rsidP="00EB6F24">
      <w:pPr>
        <w:pStyle w:val="a3"/>
        <w:widowControl w:val="0"/>
        <w:numPr>
          <w:ilvl w:val="0"/>
          <w:numId w:val="5"/>
        </w:numPr>
        <w:spacing w:after="200" w:line="360" w:lineRule="auto"/>
        <w:jc w:val="both"/>
        <w:rPr>
          <w:b/>
          <w:bCs/>
          <w:szCs w:val="24"/>
          <w:u w:val="single"/>
        </w:rPr>
      </w:pPr>
      <w:r w:rsidRPr="00FD7BBF">
        <w:rPr>
          <w:rFonts w:hint="cs"/>
          <w:b/>
          <w:bCs/>
          <w:szCs w:val="24"/>
          <w:u w:val="single"/>
          <w:rtl/>
        </w:rPr>
        <w:t>ביטוח</w:t>
      </w:r>
    </w:p>
    <w:p w:rsidR="008160CC" w:rsidRPr="00EB6F24" w:rsidRDefault="008160CC" w:rsidP="00EB6F24">
      <w:pPr>
        <w:pStyle w:val="a3"/>
        <w:widowControl w:val="0"/>
        <w:numPr>
          <w:ilvl w:val="1"/>
          <w:numId w:val="13"/>
        </w:numPr>
        <w:spacing w:after="200" w:line="360" w:lineRule="auto"/>
        <w:ind w:left="793"/>
        <w:jc w:val="both"/>
        <w:rPr>
          <w:szCs w:val="24"/>
          <w:rtl/>
        </w:rPr>
      </w:pPr>
      <w:r w:rsidRPr="00EB6F24">
        <w:rPr>
          <w:rFonts w:hint="cs"/>
          <w:szCs w:val="24"/>
          <w:rtl/>
        </w:rPr>
        <w:t>מ</w:t>
      </w:r>
      <w:r w:rsidRPr="00EB6F24">
        <w:rPr>
          <w:szCs w:val="24"/>
          <w:rtl/>
        </w:rPr>
        <w:t>בלי לגרוע מהתחייבויות</w:t>
      </w:r>
      <w:r w:rsidRPr="00EB6F24">
        <w:rPr>
          <w:rFonts w:hint="cs"/>
          <w:szCs w:val="24"/>
          <w:rtl/>
        </w:rPr>
        <w:t xml:space="preserve"> החברה</w:t>
      </w:r>
      <w:r w:rsidRPr="00EB6F24">
        <w:rPr>
          <w:szCs w:val="24"/>
          <w:rtl/>
        </w:rPr>
        <w:t xml:space="preserve"> לפי </w:t>
      </w:r>
      <w:r w:rsidRPr="00EB6F24">
        <w:rPr>
          <w:rFonts w:hint="cs"/>
          <w:szCs w:val="24"/>
          <w:rtl/>
        </w:rPr>
        <w:t>מכרז פומבי מס'</w:t>
      </w:r>
      <w:r w:rsidR="00A731ED" w:rsidRPr="00EB6F24">
        <w:rPr>
          <w:rFonts w:hint="cs"/>
          <w:szCs w:val="24"/>
          <w:rtl/>
        </w:rPr>
        <w:t xml:space="preserve"> 95/2018</w:t>
      </w:r>
      <w:r w:rsidRPr="00EB6F24">
        <w:rPr>
          <w:rFonts w:hint="cs"/>
          <w:szCs w:val="24"/>
          <w:rtl/>
        </w:rPr>
        <w:t xml:space="preserve"> ולפי הסכם זה ומבלי לגרוע מתנאי רישיון ההקמה וההפעלה של רשתות חלוקה שניתן לחברה על ידי שר האנרגיה</w:t>
      </w:r>
      <w:r w:rsidRPr="00EB6F24">
        <w:rPr>
          <w:szCs w:val="24"/>
          <w:rtl/>
        </w:rPr>
        <w:t xml:space="preserve"> </w:t>
      </w:r>
      <w:r w:rsidRPr="00EB6F24">
        <w:rPr>
          <w:rFonts w:hint="cs"/>
          <w:szCs w:val="24"/>
          <w:rtl/>
        </w:rPr>
        <w:t>לרבות דרישות הביטוח הכלולות בו</w:t>
      </w:r>
      <w:r w:rsidRPr="00EB6F24">
        <w:rPr>
          <w:szCs w:val="24"/>
          <w:rtl/>
        </w:rPr>
        <w:t xml:space="preserve">, </w:t>
      </w:r>
      <w:r w:rsidRPr="00EB6F24">
        <w:rPr>
          <w:rFonts w:hint="cs"/>
          <w:szCs w:val="24"/>
          <w:rtl/>
        </w:rPr>
        <w:t>בעל הרישיון</w:t>
      </w:r>
      <w:r w:rsidRPr="00EB6F24">
        <w:rPr>
          <w:szCs w:val="24"/>
          <w:rtl/>
        </w:rPr>
        <w:t xml:space="preserve"> מתחייב כי בכל ההתקשרויות </w:t>
      </w:r>
      <w:r w:rsidRPr="00EB6F24">
        <w:rPr>
          <w:szCs w:val="24"/>
          <w:rtl/>
        </w:rPr>
        <w:lastRenderedPageBreak/>
        <w:t>של</w:t>
      </w:r>
      <w:r w:rsidRPr="00EB6F24">
        <w:rPr>
          <w:rFonts w:hint="cs"/>
          <w:szCs w:val="24"/>
          <w:rtl/>
        </w:rPr>
        <w:t>ו</w:t>
      </w:r>
      <w:r w:rsidRPr="00EB6F24">
        <w:rPr>
          <w:szCs w:val="24"/>
          <w:rtl/>
        </w:rPr>
        <w:t xml:space="preserve"> במסגרת מכרזים ובחוזים עם ספקים, קבלנים, קבלני משנה, בעלי מקצוע ונותני שירותים למיניהם </w:t>
      </w:r>
      <w:r w:rsidRPr="00EB6F24">
        <w:rPr>
          <w:rFonts w:hint="cs"/>
          <w:szCs w:val="24"/>
          <w:rtl/>
        </w:rPr>
        <w:t xml:space="preserve">לרבות יועצים, רואי חשבון, עורכי דין ומודדים מוסמכים </w:t>
      </w:r>
      <w:r w:rsidRPr="00EB6F24">
        <w:rPr>
          <w:szCs w:val="24"/>
          <w:rtl/>
        </w:rPr>
        <w:t xml:space="preserve">בקשר לעבודות תכנון ו/או </w:t>
      </w:r>
      <w:r w:rsidRPr="00EB6F24">
        <w:rPr>
          <w:rFonts w:hint="cs"/>
          <w:szCs w:val="24"/>
          <w:rtl/>
        </w:rPr>
        <w:t xml:space="preserve">ניהול ו/או פיקוח ו/או </w:t>
      </w:r>
      <w:r w:rsidRPr="00EB6F24">
        <w:rPr>
          <w:szCs w:val="24"/>
          <w:rtl/>
        </w:rPr>
        <w:t xml:space="preserve">ביצוע </w:t>
      </w:r>
      <w:r w:rsidRPr="00EB6F24">
        <w:rPr>
          <w:rFonts w:hint="cs"/>
          <w:szCs w:val="24"/>
          <w:rtl/>
        </w:rPr>
        <w:t xml:space="preserve">ו/או הקמה ו/או הפעלה ו/או אחזקה של </w:t>
      </w:r>
      <w:r w:rsidRPr="00EB6F24">
        <w:rPr>
          <w:szCs w:val="24"/>
          <w:rtl/>
        </w:rPr>
        <w:t xml:space="preserve">פרויקטים </w:t>
      </w:r>
      <w:r w:rsidRPr="00EB6F24">
        <w:rPr>
          <w:rFonts w:hint="cs"/>
          <w:szCs w:val="24"/>
          <w:rtl/>
        </w:rPr>
        <w:t xml:space="preserve">להקמת והארכת קווי חלוקת גז טבעי לצרכנים מרוחקים וחיבורם של אזורים בהם מממוקמים צרכנים מרוחקים לרשת הגז הטבעי </w:t>
      </w:r>
      <w:r w:rsidRPr="00EB6F24">
        <w:rPr>
          <w:szCs w:val="24"/>
          <w:rtl/>
        </w:rPr>
        <w:t xml:space="preserve">נשוא </w:t>
      </w:r>
      <w:r w:rsidRPr="00EB6F24">
        <w:rPr>
          <w:rFonts w:hint="cs"/>
          <w:szCs w:val="24"/>
          <w:rtl/>
        </w:rPr>
        <w:t>הסכם זה</w:t>
      </w:r>
      <w:r w:rsidRPr="00EB6F24">
        <w:rPr>
          <w:szCs w:val="24"/>
          <w:rtl/>
        </w:rPr>
        <w:t>,</w:t>
      </w:r>
      <w:r w:rsidRPr="00EB6F24">
        <w:rPr>
          <w:rFonts w:hint="cs"/>
          <w:szCs w:val="24"/>
          <w:rtl/>
        </w:rPr>
        <w:t xml:space="preserve"> </w:t>
      </w:r>
      <w:r w:rsidRPr="00EB6F24">
        <w:rPr>
          <w:szCs w:val="24"/>
          <w:rtl/>
        </w:rPr>
        <w:t>לדרוש</w:t>
      </w:r>
      <w:r w:rsidRPr="00EB6F24">
        <w:rPr>
          <w:rFonts w:hint="cs"/>
          <w:szCs w:val="24"/>
          <w:rtl/>
        </w:rPr>
        <w:t xml:space="preserve"> </w:t>
      </w:r>
      <w:r w:rsidRPr="00EB6F24">
        <w:rPr>
          <w:szCs w:val="24"/>
          <w:rtl/>
        </w:rPr>
        <w:t xml:space="preserve">קיומם של ביטוחים הכוללים כיסויים ביטוחיים הולמים </w:t>
      </w:r>
    </w:p>
    <w:p w:rsidR="008160CC" w:rsidRPr="00FD7BBF" w:rsidRDefault="008160CC" w:rsidP="00EB6F24">
      <w:pPr>
        <w:spacing w:after="120" w:line="360" w:lineRule="auto"/>
        <w:ind w:left="793"/>
        <w:jc w:val="both"/>
        <w:rPr>
          <w:szCs w:val="24"/>
          <w:rtl/>
        </w:rPr>
      </w:pPr>
      <w:r w:rsidRPr="00FD7BBF">
        <w:rPr>
          <w:szCs w:val="24"/>
          <w:rtl/>
        </w:rPr>
        <w:t>(ביטוחי אחריות מקצועית, ביטוחי חבות מעבידים, ביטוחי אחריות כלפי צד שלישי, ביטוחי עבודות קבלניות</w:t>
      </w:r>
      <w:r w:rsidRPr="00FD7BBF">
        <w:rPr>
          <w:rFonts w:hint="cs"/>
          <w:szCs w:val="24"/>
          <w:rtl/>
        </w:rPr>
        <w:t>, ביטוחי רכוש, ביטוחי צמ"ה, ביטוחי כלי רכב וביטוחי חבות המוצר</w:t>
      </w:r>
      <w:r w:rsidRPr="00FD7BBF">
        <w:rPr>
          <w:szCs w:val="24"/>
          <w:rtl/>
        </w:rPr>
        <w:t>) בגבולות אחריות סבירים להיקף כל פרויקט ועבוד</w:t>
      </w:r>
      <w:r w:rsidRPr="00FD7BBF">
        <w:rPr>
          <w:rFonts w:hint="cs"/>
          <w:szCs w:val="24"/>
          <w:rtl/>
        </w:rPr>
        <w:t>ה ולוודא בפועל</w:t>
      </w:r>
      <w:r w:rsidRPr="00FD7BBF">
        <w:rPr>
          <w:szCs w:val="24"/>
        </w:rPr>
        <w:t xml:space="preserve"> </w:t>
      </w:r>
      <w:r w:rsidRPr="00FD7BBF">
        <w:rPr>
          <w:rFonts w:hint="cs"/>
          <w:szCs w:val="24"/>
          <w:rtl/>
        </w:rPr>
        <w:t>כי</w:t>
      </w:r>
      <w:r w:rsidRPr="00FD7BBF">
        <w:rPr>
          <w:szCs w:val="24"/>
        </w:rPr>
        <w:t xml:space="preserve"> </w:t>
      </w:r>
      <w:r w:rsidRPr="00FD7BBF">
        <w:rPr>
          <w:rFonts w:hint="cs"/>
          <w:szCs w:val="24"/>
          <w:rtl/>
        </w:rPr>
        <w:t>בכל</w:t>
      </w:r>
      <w:r w:rsidRPr="00FD7BBF">
        <w:rPr>
          <w:szCs w:val="24"/>
        </w:rPr>
        <w:t xml:space="preserve"> </w:t>
      </w:r>
      <w:r w:rsidRPr="00FD7BBF">
        <w:rPr>
          <w:rFonts w:hint="cs"/>
          <w:szCs w:val="24"/>
          <w:rtl/>
        </w:rPr>
        <w:t>ביטוחיהם</w:t>
      </w:r>
      <w:r w:rsidRPr="00FD7BBF">
        <w:rPr>
          <w:szCs w:val="24"/>
        </w:rPr>
        <w:t xml:space="preserve"> </w:t>
      </w:r>
      <w:r w:rsidRPr="00FD7BBF">
        <w:rPr>
          <w:rFonts w:hint="cs"/>
          <w:szCs w:val="24"/>
          <w:rtl/>
        </w:rPr>
        <w:t>המתייחסים</w:t>
      </w:r>
      <w:r w:rsidRPr="00FD7BBF">
        <w:rPr>
          <w:szCs w:val="24"/>
        </w:rPr>
        <w:t xml:space="preserve"> </w:t>
      </w:r>
      <w:r w:rsidRPr="00FD7BBF">
        <w:rPr>
          <w:rFonts w:hint="cs"/>
          <w:szCs w:val="24"/>
          <w:rtl/>
        </w:rPr>
        <w:t>לעבודות</w:t>
      </w:r>
      <w:r w:rsidRPr="00FD7BBF">
        <w:rPr>
          <w:szCs w:val="24"/>
        </w:rPr>
        <w:t xml:space="preserve"> </w:t>
      </w:r>
      <w:r w:rsidRPr="00FD7BBF">
        <w:rPr>
          <w:rFonts w:hint="cs"/>
          <w:szCs w:val="24"/>
          <w:rtl/>
        </w:rPr>
        <w:t xml:space="preserve">כאמור לעיל </w:t>
      </w:r>
      <w:r w:rsidRPr="00FD7BBF">
        <w:rPr>
          <w:szCs w:val="24"/>
        </w:rPr>
        <w:t xml:space="preserve"> </w:t>
      </w:r>
      <w:r w:rsidRPr="00FD7BBF">
        <w:rPr>
          <w:rFonts w:hint="cs"/>
          <w:szCs w:val="24"/>
          <w:rtl/>
        </w:rPr>
        <w:t>יכללו</w:t>
      </w:r>
      <w:r w:rsidRPr="00FD7BBF">
        <w:rPr>
          <w:szCs w:val="24"/>
        </w:rPr>
        <w:t xml:space="preserve"> </w:t>
      </w:r>
      <w:r w:rsidRPr="00FD7BBF">
        <w:rPr>
          <w:rFonts w:hint="cs"/>
          <w:szCs w:val="24"/>
          <w:rtl/>
        </w:rPr>
        <w:t>מדינת ישראל</w:t>
      </w:r>
      <w:r w:rsidRPr="00FD7BBF">
        <w:rPr>
          <w:szCs w:val="24"/>
        </w:rPr>
        <w:t xml:space="preserve"> </w:t>
      </w:r>
      <w:r w:rsidRPr="00FD7BBF">
        <w:rPr>
          <w:rFonts w:hint="cs"/>
          <w:szCs w:val="24"/>
          <w:rtl/>
        </w:rPr>
        <w:t>- משרד האנרגיה, רשות הגז הטבעי, הרשויות המקומיות כמבוטחים</w:t>
      </w:r>
      <w:r w:rsidRPr="00FD7BBF">
        <w:rPr>
          <w:szCs w:val="24"/>
        </w:rPr>
        <w:t xml:space="preserve"> </w:t>
      </w:r>
      <w:r w:rsidRPr="00FD7BBF">
        <w:rPr>
          <w:rFonts w:hint="cs"/>
          <w:szCs w:val="24"/>
          <w:rtl/>
        </w:rPr>
        <w:t>נוספים</w:t>
      </w:r>
      <w:r w:rsidRPr="00FD7BBF">
        <w:rPr>
          <w:szCs w:val="24"/>
        </w:rPr>
        <w:t xml:space="preserve">, </w:t>
      </w:r>
      <w:r w:rsidRPr="00FD7BBF">
        <w:rPr>
          <w:rFonts w:hint="cs"/>
          <w:szCs w:val="24"/>
          <w:rtl/>
        </w:rPr>
        <w:t xml:space="preserve">כולל סעיף וויתור </w:t>
      </w:r>
      <w:r w:rsidRPr="00FD7BBF">
        <w:rPr>
          <w:szCs w:val="24"/>
        </w:rPr>
        <w:t xml:space="preserve"> </w:t>
      </w:r>
      <w:r w:rsidRPr="00FD7BBF">
        <w:rPr>
          <w:rFonts w:hint="cs"/>
          <w:szCs w:val="24"/>
          <w:rtl/>
        </w:rPr>
        <w:t>על</w:t>
      </w:r>
      <w:r w:rsidRPr="00FD7BBF">
        <w:rPr>
          <w:szCs w:val="24"/>
        </w:rPr>
        <w:t xml:space="preserve"> </w:t>
      </w:r>
      <w:r w:rsidRPr="00FD7BBF">
        <w:rPr>
          <w:rFonts w:hint="cs"/>
          <w:szCs w:val="24"/>
          <w:rtl/>
        </w:rPr>
        <w:t>זכות</w:t>
      </w:r>
      <w:r w:rsidRPr="00FD7BBF">
        <w:rPr>
          <w:szCs w:val="24"/>
        </w:rPr>
        <w:t xml:space="preserve"> </w:t>
      </w:r>
      <w:r w:rsidRPr="00FD7BBF">
        <w:rPr>
          <w:rFonts w:hint="cs"/>
          <w:szCs w:val="24"/>
          <w:rtl/>
        </w:rPr>
        <w:t>השיבוב</w:t>
      </w:r>
      <w:r w:rsidRPr="00FD7BBF">
        <w:rPr>
          <w:szCs w:val="24"/>
        </w:rPr>
        <w:t>/</w:t>
      </w:r>
      <w:r w:rsidRPr="00FD7BBF">
        <w:rPr>
          <w:rFonts w:hint="cs"/>
          <w:szCs w:val="24"/>
          <w:rtl/>
        </w:rPr>
        <w:t>התחלוף</w:t>
      </w:r>
      <w:r w:rsidRPr="00FD7BBF">
        <w:rPr>
          <w:szCs w:val="24"/>
        </w:rPr>
        <w:t xml:space="preserve"> </w:t>
      </w:r>
      <w:r w:rsidRPr="00FD7BBF">
        <w:rPr>
          <w:rFonts w:hint="cs"/>
          <w:szCs w:val="24"/>
          <w:rtl/>
        </w:rPr>
        <w:t>כלפיהם</w:t>
      </w:r>
      <w:r w:rsidRPr="00FD7BBF">
        <w:rPr>
          <w:szCs w:val="24"/>
        </w:rPr>
        <w:t xml:space="preserve"> </w:t>
      </w:r>
      <w:r w:rsidRPr="00FD7BBF">
        <w:rPr>
          <w:rFonts w:hint="cs"/>
          <w:szCs w:val="24"/>
          <w:rtl/>
        </w:rPr>
        <w:t>וכלפי</w:t>
      </w:r>
      <w:r w:rsidRPr="00FD7BBF">
        <w:rPr>
          <w:szCs w:val="24"/>
        </w:rPr>
        <w:t xml:space="preserve"> </w:t>
      </w:r>
      <w:r w:rsidRPr="00FD7BBF">
        <w:rPr>
          <w:rFonts w:hint="cs"/>
          <w:szCs w:val="24"/>
          <w:rtl/>
        </w:rPr>
        <w:t>עובדיהם וסעיף אחריות צולבת בביטוחי החבויות.</w:t>
      </w:r>
    </w:p>
    <w:p w:rsidR="008160CC" w:rsidRPr="00FD7BBF" w:rsidRDefault="008160CC" w:rsidP="00EB6F24">
      <w:pPr>
        <w:spacing w:after="120" w:line="360" w:lineRule="auto"/>
        <w:ind w:left="793"/>
        <w:jc w:val="both"/>
        <w:rPr>
          <w:szCs w:val="24"/>
          <w:rtl/>
        </w:rPr>
      </w:pPr>
      <w:r w:rsidRPr="00FD7BBF">
        <w:rPr>
          <w:szCs w:val="24"/>
          <w:rtl/>
        </w:rPr>
        <w:t xml:space="preserve">מבלי לגרוע מכלליות האמור לעיל - </w:t>
      </w:r>
    </w:p>
    <w:p w:rsidR="008160CC" w:rsidRPr="00FD7BBF" w:rsidRDefault="008160CC" w:rsidP="00EB6F24">
      <w:pPr>
        <w:spacing w:after="120" w:line="360" w:lineRule="auto"/>
        <w:ind w:left="793"/>
        <w:jc w:val="both"/>
        <w:rPr>
          <w:szCs w:val="24"/>
          <w:rtl/>
        </w:rPr>
      </w:pPr>
      <w:r w:rsidRPr="00FD7BBF">
        <w:rPr>
          <w:szCs w:val="24"/>
          <w:rtl/>
        </w:rPr>
        <w:t>בביטוחי האחריות המקצועית יכללו מדינת ישראל - משרד האנרגיה, רשות הגז הטבעי, הרשויות המקומיות כמבוטחים נוספים בגין מעשי ומחדלי בעל הרישיון/החברה וכל הפועלים מטעמו.</w:t>
      </w:r>
    </w:p>
    <w:p w:rsidR="008160CC" w:rsidRPr="00FD7BBF" w:rsidRDefault="008160CC" w:rsidP="00EB6F24">
      <w:pPr>
        <w:spacing w:after="120" w:line="360" w:lineRule="auto"/>
        <w:ind w:left="793"/>
        <w:jc w:val="both"/>
        <w:rPr>
          <w:szCs w:val="24"/>
          <w:rtl/>
        </w:rPr>
      </w:pPr>
      <w:r w:rsidRPr="00FD7BBF">
        <w:rPr>
          <w:szCs w:val="24"/>
          <w:rtl/>
        </w:rPr>
        <w:t>בביטוחי חבות המוצר יכללו מדינת ישראל - משרד האנרגיה, רשות הגז הטבעי, הרשויות המקומיות כמבוטחים נוספים לגבי אחריותם בגין נזק עקב פגם במוצרים אשר סופקו, הותקנו ותוחזקו על ידי בעל הרישיון/החברה /היצרן וכל הפועלים</w:t>
      </w:r>
      <w:r w:rsidRPr="00FD7BBF">
        <w:rPr>
          <w:rFonts w:hint="cs"/>
          <w:szCs w:val="24"/>
          <w:rtl/>
        </w:rPr>
        <w:t xml:space="preserve"> </w:t>
      </w:r>
      <w:r w:rsidRPr="00FD7BBF">
        <w:rPr>
          <w:szCs w:val="24"/>
          <w:rtl/>
        </w:rPr>
        <w:t>מטעמם.</w:t>
      </w:r>
    </w:p>
    <w:p w:rsidR="008160CC" w:rsidRPr="00FD7BBF" w:rsidRDefault="008160CC" w:rsidP="00EB6F24">
      <w:pPr>
        <w:spacing w:after="120" w:line="360" w:lineRule="auto"/>
        <w:ind w:left="793"/>
        <w:jc w:val="both"/>
        <w:rPr>
          <w:szCs w:val="24"/>
          <w:rtl/>
        </w:rPr>
      </w:pPr>
      <w:r w:rsidRPr="00FD7BBF">
        <w:rPr>
          <w:szCs w:val="24"/>
          <w:rtl/>
        </w:rPr>
        <w:t xml:space="preserve">ביטוח כל הסיכונים עבודות קבלניות/הקמה במלוא עלות עבודות </w:t>
      </w:r>
      <w:r w:rsidRPr="00FD7BBF">
        <w:rPr>
          <w:rFonts w:hint="eastAsia"/>
          <w:szCs w:val="24"/>
          <w:rtl/>
        </w:rPr>
        <w:t>הפרויקט</w:t>
      </w:r>
      <w:r w:rsidRPr="00FD7BBF">
        <w:rPr>
          <w:szCs w:val="24"/>
          <w:rtl/>
        </w:rPr>
        <w:t xml:space="preserve"> </w:t>
      </w:r>
      <w:r w:rsidRPr="00FD7BBF">
        <w:rPr>
          <w:rFonts w:hint="cs"/>
          <w:szCs w:val="24"/>
          <w:rtl/>
        </w:rPr>
        <w:t>ביחס לתקופת ההקמה</w:t>
      </w:r>
      <w:r w:rsidRPr="00FD7BBF">
        <w:rPr>
          <w:szCs w:val="24"/>
          <w:rtl/>
        </w:rPr>
        <w:t xml:space="preserve"> כולל ביטוח </w:t>
      </w:r>
      <w:r w:rsidRPr="00FD7BBF">
        <w:rPr>
          <w:rFonts w:hint="cs"/>
          <w:szCs w:val="24"/>
          <w:rtl/>
        </w:rPr>
        <w:t xml:space="preserve">העבודות בפרק רכוש, </w:t>
      </w:r>
      <w:r w:rsidRPr="00FD7BBF">
        <w:rPr>
          <w:szCs w:val="24"/>
          <w:rtl/>
        </w:rPr>
        <w:t>אחריות כלפי צד שלישי וחבות מעבידים בגבולות אחריות סבירים להיקף ולמתחייב מהעבודות</w:t>
      </w:r>
      <w:r w:rsidRPr="00FD7BBF">
        <w:rPr>
          <w:rFonts w:hint="cs"/>
          <w:szCs w:val="24"/>
          <w:rtl/>
        </w:rPr>
        <w:t xml:space="preserve"> לרבות תקופת אחזקה מורחבת בת 24 חודשים.</w:t>
      </w:r>
    </w:p>
    <w:p w:rsidR="008160CC" w:rsidRPr="00FD7BBF" w:rsidRDefault="008160CC" w:rsidP="00EB6F24">
      <w:pPr>
        <w:spacing w:after="120" w:line="360" w:lineRule="auto"/>
        <w:ind w:left="793"/>
        <w:jc w:val="both"/>
        <w:rPr>
          <w:szCs w:val="24"/>
          <w:rtl/>
        </w:rPr>
      </w:pPr>
      <w:r w:rsidRPr="00FD7BBF">
        <w:rPr>
          <w:rFonts w:hint="cs"/>
          <w:szCs w:val="24"/>
          <w:rtl/>
        </w:rPr>
        <w:t xml:space="preserve">הקבלנים יבטחו את כל רכושם המשמש אותם בביצוע העבודות וכן את כלי הרכב ואת הצמ"ה שבבעלותם ו/או בשימושם לצורך ביצוע העבודות בביטוחי צמ"ה </w:t>
      </w:r>
      <w:r w:rsidRPr="00FD7BBF">
        <w:rPr>
          <w:szCs w:val="24"/>
          <w:rtl/>
        </w:rPr>
        <w:t>–</w:t>
      </w:r>
      <w:r w:rsidRPr="00FD7BBF">
        <w:rPr>
          <w:rFonts w:hint="cs"/>
          <w:szCs w:val="24"/>
          <w:rtl/>
        </w:rPr>
        <w:t xml:space="preserve"> רכוש, חובה, ואחריות כלפי צד רכוש שלישי.</w:t>
      </w:r>
    </w:p>
    <w:p w:rsidR="008160CC" w:rsidRPr="00FD7BBF" w:rsidRDefault="008160CC" w:rsidP="00EB6F24">
      <w:pPr>
        <w:spacing w:after="120" w:line="360" w:lineRule="auto"/>
        <w:ind w:left="793"/>
        <w:jc w:val="both"/>
        <w:rPr>
          <w:szCs w:val="24"/>
          <w:rtl/>
        </w:rPr>
      </w:pPr>
      <w:r w:rsidRPr="00FD7BBF">
        <w:rPr>
          <w:szCs w:val="24"/>
          <w:rtl/>
        </w:rPr>
        <w:t xml:space="preserve">במסגרת ביצוע </w:t>
      </w:r>
      <w:r w:rsidRPr="00FD7BBF">
        <w:rPr>
          <w:rFonts w:hint="cs"/>
          <w:szCs w:val="24"/>
          <w:rtl/>
        </w:rPr>
        <w:t>ה</w:t>
      </w:r>
      <w:r w:rsidRPr="00FD7BBF">
        <w:rPr>
          <w:szCs w:val="24"/>
          <w:rtl/>
        </w:rPr>
        <w:t xml:space="preserve">עבודות קבלניות לגבי עבודות ופרויקטים </w:t>
      </w:r>
      <w:r w:rsidRPr="00FD7BBF">
        <w:rPr>
          <w:rFonts w:hint="cs"/>
          <w:szCs w:val="24"/>
          <w:rtl/>
        </w:rPr>
        <w:t>י</w:t>
      </w:r>
      <w:r w:rsidRPr="00FD7BBF">
        <w:rPr>
          <w:szCs w:val="24"/>
          <w:rtl/>
        </w:rPr>
        <w:t xml:space="preserve">בטיח </w:t>
      </w:r>
      <w:r w:rsidRPr="00FD7BBF">
        <w:rPr>
          <w:rFonts w:hint="cs"/>
          <w:szCs w:val="24"/>
          <w:rtl/>
        </w:rPr>
        <w:t>בעל הרישיון</w:t>
      </w:r>
      <w:r w:rsidRPr="00FD7BBF">
        <w:rPr>
          <w:szCs w:val="24"/>
          <w:rtl/>
        </w:rPr>
        <w:t xml:space="preserve"> </w:t>
      </w:r>
      <w:r w:rsidRPr="00FD7BBF">
        <w:rPr>
          <w:rFonts w:hint="cs"/>
          <w:szCs w:val="24"/>
          <w:rtl/>
        </w:rPr>
        <w:t xml:space="preserve">כי </w:t>
      </w:r>
      <w:r w:rsidRPr="00FD7BBF">
        <w:rPr>
          <w:szCs w:val="24"/>
          <w:rtl/>
        </w:rPr>
        <w:t>ככל שישולמו על יד</w:t>
      </w:r>
      <w:r w:rsidRPr="00FD7BBF">
        <w:rPr>
          <w:rFonts w:hint="cs"/>
          <w:szCs w:val="24"/>
          <w:rtl/>
        </w:rPr>
        <w:t>ו</w:t>
      </w:r>
      <w:r w:rsidRPr="00FD7BBF">
        <w:rPr>
          <w:szCs w:val="24"/>
          <w:rtl/>
        </w:rPr>
        <w:t xml:space="preserve"> מקדמות לקבלנים, לכלול בפוליסות הביטוח סעיף שיעבוד - תשלום תגמולי הביטוח על ידי המבטח לגבי העבודות וציוד הפרויקט לטובת</w:t>
      </w:r>
      <w:r w:rsidRPr="00FD7BBF">
        <w:rPr>
          <w:rFonts w:hint="cs"/>
          <w:szCs w:val="24"/>
          <w:rtl/>
        </w:rPr>
        <w:t>ו</w:t>
      </w:r>
      <w:r w:rsidRPr="00FD7BBF">
        <w:rPr>
          <w:szCs w:val="24"/>
          <w:rtl/>
        </w:rPr>
        <w:t xml:space="preserve">.  </w:t>
      </w:r>
    </w:p>
    <w:p w:rsidR="008160CC" w:rsidRPr="00FD7BBF" w:rsidRDefault="008160CC" w:rsidP="00EB6F24">
      <w:pPr>
        <w:spacing w:after="120" w:line="360" w:lineRule="auto"/>
        <w:ind w:left="793"/>
        <w:jc w:val="both"/>
        <w:rPr>
          <w:szCs w:val="24"/>
          <w:rtl/>
        </w:rPr>
      </w:pPr>
      <w:r w:rsidRPr="00FD7BBF">
        <w:rPr>
          <w:szCs w:val="24"/>
          <w:rtl/>
        </w:rPr>
        <w:lastRenderedPageBreak/>
        <w:t xml:space="preserve">במסגרת פוליסות הביטוח,  מדינת ישראל - </w:t>
      </w:r>
      <w:r w:rsidRPr="00FD7BBF">
        <w:rPr>
          <w:rFonts w:hint="eastAsia"/>
          <w:szCs w:val="24"/>
          <w:rtl/>
        </w:rPr>
        <w:t>משרד</w:t>
      </w:r>
      <w:r w:rsidRPr="00FD7BBF">
        <w:rPr>
          <w:szCs w:val="24"/>
          <w:rtl/>
        </w:rPr>
        <w:t xml:space="preserve"> </w:t>
      </w:r>
      <w:r w:rsidRPr="00FD7BBF">
        <w:rPr>
          <w:rFonts w:hint="cs"/>
          <w:szCs w:val="24"/>
          <w:rtl/>
        </w:rPr>
        <w:t>האנרגיה, רשות הגז הטבעי והרשויות המקומיות</w:t>
      </w:r>
      <w:r w:rsidRPr="00FD7BBF">
        <w:rPr>
          <w:szCs w:val="24"/>
          <w:rtl/>
        </w:rPr>
        <w:t xml:space="preserve">, </w:t>
      </w:r>
      <w:r w:rsidRPr="00FD7BBF">
        <w:rPr>
          <w:rFonts w:hint="eastAsia"/>
          <w:szCs w:val="24"/>
          <w:rtl/>
        </w:rPr>
        <w:t>יכללו</w:t>
      </w:r>
      <w:r w:rsidRPr="00FD7BBF">
        <w:rPr>
          <w:szCs w:val="24"/>
          <w:rtl/>
        </w:rPr>
        <w:t xml:space="preserve"> כמבוטחים נוספים </w:t>
      </w:r>
      <w:r w:rsidRPr="00FD7BBF">
        <w:rPr>
          <w:rFonts w:hint="cs"/>
          <w:szCs w:val="24"/>
          <w:rtl/>
        </w:rPr>
        <w:t>כולל</w:t>
      </w:r>
      <w:r w:rsidRPr="00FD7BBF">
        <w:rPr>
          <w:szCs w:val="24"/>
          <w:rtl/>
        </w:rPr>
        <w:t xml:space="preserve"> סעיף ויתור המבטח על זכות התחלוף כלפיהם וכלפי עובדיהם. פוליסת ביטוח העבודות הקבלניות תהיה בתוקף ותכסה את התקופה מיום תחילת העבודות ועד השלמתן כולל תקופת תחזוקה.</w:t>
      </w:r>
    </w:p>
    <w:p w:rsidR="008160CC" w:rsidRPr="00FD7BBF" w:rsidRDefault="008160CC" w:rsidP="00EB6F24">
      <w:pPr>
        <w:spacing w:after="120" w:line="360" w:lineRule="auto"/>
        <w:ind w:left="793"/>
        <w:jc w:val="both"/>
        <w:rPr>
          <w:szCs w:val="24"/>
          <w:rtl/>
        </w:rPr>
      </w:pPr>
      <w:r w:rsidRPr="00FD7BBF">
        <w:rPr>
          <w:szCs w:val="24"/>
          <w:rtl/>
        </w:rPr>
        <w:t xml:space="preserve">רכש </w:t>
      </w:r>
      <w:r w:rsidRPr="00FD7BBF">
        <w:rPr>
          <w:rFonts w:hint="cs"/>
          <w:szCs w:val="24"/>
          <w:rtl/>
        </w:rPr>
        <w:t>בעל הרישיון</w:t>
      </w:r>
      <w:r w:rsidRPr="00FD7BBF">
        <w:rPr>
          <w:szCs w:val="24"/>
          <w:rtl/>
        </w:rPr>
        <w:t xml:space="preserve"> ביטוחים עבור העבודות,  כול</w:t>
      </w:r>
      <w:r w:rsidRPr="00FD7BBF">
        <w:rPr>
          <w:rFonts w:hint="cs"/>
          <w:szCs w:val="24"/>
          <w:rtl/>
        </w:rPr>
        <w:t>ן</w:t>
      </w:r>
      <w:r w:rsidRPr="00FD7BBF">
        <w:rPr>
          <w:szCs w:val="24"/>
          <w:rtl/>
        </w:rPr>
        <w:t xml:space="preserve"> או מקצת</w:t>
      </w:r>
      <w:r w:rsidRPr="00FD7BBF">
        <w:rPr>
          <w:rFonts w:hint="cs"/>
          <w:szCs w:val="24"/>
          <w:rtl/>
        </w:rPr>
        <w:t>ן</w:t>
      </w:r>
      <w:r w:rsidRPr="00FD7BBF">
        <w:rPr>
          <w:szCs w:val="24"/>
          <w:rtl/>
        </w:rPr>
        <w:t xml:space="preserve">, </w:t>
      </w:r>
      <w:r w:rsidRPr="00FD7BBF">
        <w:rPr>
          <w:rFonts w:hint="cs"/>
          <w:szCs w:val="24"/>
          <w:rtl/>
        </w:rPr>
        <w:t>י</w:t>
      </w:r>
      <w:r w:rsidRPr="00FD7BBF">
        <w:rPr>
          <w:szCs w:val="24"/>
          <w:rtl/>
        </w:rPr>
        <w:t>נהג כאמור לעיל ו</w:t>
      </w:r>
      <w:r w:rsidRPr="00FD7BBF">
        <w:rPr>
          <w:rFonts w:hint="cs"/>
          <w:szCs w:val="24"/>
          <w:rtl/>
        </w:rPr>
        <w:t>י</w:t>
      </w:r>
      <w:r w:rsidRPr="00FD7BBF">
        <w:rPr>
          <w:szCs w:val="24"/>
          <w:rtl/>
        </w:rPr>
        <w:t xml:space="preserve">כלול את  מדינת ישראל - </w:t>
      </w:r>
      <w:r w:rsidRPr="00FD7BBF">
        <w:rPr>
          <w:rFonts w:hint="eastAsia"/>
          <w:szCs w:val="24"/>
          <w:rtl/>
        </w:rPr>
        <w:t>משרד</w:t>
      </w:r>
      <w:r w:rsidRPr="00FD7BBF">
        <w:rPr>
          <w:szCs w:val="24"/>
          <w:rtl/>
        </w:rPr>
        <w:t xml:space="preserve"> </w:t>
      </w:r>
      <w:r w:rsidRPr="00FD7BBF">
        <w:rPr>
          <w:rFonts w:hint="cs"/>
          <w:szCs w:val="24"/>
          <w:rtl/>
        </w:rPr>
        <w:t xml:space="preserve">האנרגיה, רשות הגז והרשויות המקומיות </w:t>
      </w:r>
      <w:r w:rsidRPr="00FD7BBF">
        <w:rPr>
          <w:szCs w:val="24"/>
          <w:rtl/>
        </w:rPr>
        <w:t>כמבוטחים נוספים, עם סעיף ויתור על זכות השיבוב/התחלוף כלפיהם וכלפי עובדיהם</w:t>
      </w:r>
      <w:r w:rsidRPr="00FD7BBF">
        <w:rPr>
          <w:rFonts w:hint="cs"/>
          <w:szCs w:val="24"/>
          <w:rtl/>
        </w:rPr>
        <w:t xml:space="preserve"> וככל </w:t>
      </w:r>
      <w:r w:rsidRPr="00FD7BBF">
        <w:rPr>
          <w:szCs w:val="24"/>
          <w:rtl/>
        </w:rPr>
        <w:t xml:space="preserve"> שישולמו </w:t>
      </w:r>
      <w:r w:rsidRPr="00FD7BBF">
        <w:rPr>
          <w:rFonts w:hint="cs"/>
          <w:szCs w:val="24"/>
          <w:rtl/>
        </w:rPr>
        <w:t>לו מקדמות על</w:t>
      </w:r>
      <w:r w:rsidRPr="00FD7BBF">
        <w:rPr>
          <w:szCs w:val="24"/>
          <w:rtl/>
        </w:rPr>
        <w:t xml:space="preserve"> </w:t>
      </w:r>
      <w:r w:rsidRPr="00FD7BBF">
        <w:rPr>
          <w:rFonts w:hint="cs"/>
          <w:szCs w:val="24"/>
          <w:rtl/>
        </w:rPr>
        <w:t xml:space="preserve">ידי </w:t>
      </w:r>
      <w:r w:rsidRPr="00FD7BBF">
        <w:rPr>
          <w:rFonts w:hint="eastAsia"/>
          <w:szCs w:val="24"/>
          <w:rtl/>
        </w:rPr>
        <w:t>משרד</w:t>
      </w:r>
      <w:r w:rsidRPr="00FD7BBF">
        <w:rPr>
          <w:szCs w:val="24"/>
          <w:rtl/>
        </w:rPr>
        <w:t xml:space="preserve"> </w:t>
      </w:r>
      <w:r w:rsidRPr="00FD7BBF">
        <w:rPr>
          <w:rFonts w:hint="cs"/>
          <w:szCs w:val="24"/>
          <w:rtl/>
        </w:rPr>
        <w:t>האנרגיה ורשות הגז</w:t>
      </w:r>
      <w:r w:rsidRPr="00FD7BBF">
        <w:rPr>
          <w:szCs w:val="24"/>
          <w:rtl/>
        </w:rPr>
        <w:t>,  לכלול בפוליסות הביטוח סעיף שיעבוד - תשלום תגמולי הביטוח על ידי המבטח לגבי העבודות וציוד הפרויקט לטובת</w:t>
      </w:r>
      <w:r w:rsidRPr="00FD7BBF">
        <w:rPr>
          <w:rFonts w:hint="cs"/>
          <w:szCs w:val="24"/>
          <w:rtl/>
        </w:rPr>
        <w:t xml:space="preserve"> מדינת ישראל </w:t>
      </w:r>
      <w:r w:rsidRPr="00FD7BBF">
        <w:rPr>
          <w:szCs w:val="24"/>
          <w:rtl/>
        </w:rPr>
        <w:t>–</w:t>
      </w:r>
      <w:r w:rsidRPr="00FD7BBF">
        <w:rPr>
          <w:rFonts w:hint="cs"/>
          <w:szCs w:val="24"/>
          <w:rtl/>
        </w:rPr>
        <w:t xml:space="preserve"> </w:t>
      </w:r>
      <w:r w:rsidRPr="00FD7BBF">
        <w:rPr>
          <w:rFonts w:hint="eastAsia"/>
          <w:szCs w:val="24"/>
          <w:rtl/>
        </w:rPr>
        <w:t>משרד</w:t>
      </w:r>
      <w:r w:rsidRPr="00FD7BBF">
        <w:rPr>
          <w:szCs w:val="24"/>
          <w:rtl/>
        </w:rPr>
        <w:t xml:space="preserve"> </w:t>
      </w:r>
      <w:r w:rsidRPr="00FD7BBF">
        <w:rPr>
          <w:rFonts w:hint="cs"/>
          <w:szCs w:val="24"/>
          <w:rtl/>
        </w:rPr>
        <w:t>האנרגיה ורשות הגז.</w:t>
      </w:r>
    </w:p>
    <w:p w:rsidR="008160CC" w:rsidRPr="00FD7BBF" w:rsidRDefault="008160CC" w:rsidP="00EB6F24">
      <w:pPr>
        <w:spacing w:line="360" w:lineRule="auto"/>
        <w:ind w:left="793"/>
        <w:jc w:val="both"/>
        <w:rPr>
          <w:szCs w:val="24"/>
          <w:rtl/>
        </w:rPr>
      </w:pPr>
      <w:r w:rsidRPr="00FD7BBF">
        <w:rPr>
          <w:rFonts w:hint="cs"/>
          <w:szCs w:val="24"/>
          <w:rtl/>
        </w:rPr>
        <w:t>התאריך הרטרואקטיבי בביטוחים שהינם על בסיס מועד הגשת התביעה יהיה תחילת עבודה כלשהי ע"י בעל הרישיון ו/או מי מטעמו.</w:t>
      </w:r>
    </w:p>
    <w:p w:rsidR="008160CC" w:rsidRPr="00FD7BBF" w:rsidRDefault="008160CC" w:rsidP="00EB6F24">
      <w:pPr>
        <w:spacing w:line="360" w:lineRule="auto"/>
        <w:ind w:left="793"/>
        <w:jc w:val="both"/>
        <w:rPr>
          <w:szCs w:val="24"/>
          <w:rtl/>
        </w:rPr>
      </w:pPr>
    </w:p>
    <w:p w:rsidR="008160CC" w:rsidRPr="00FD7BBF" w:rsidRDefault="008160CC" w:rsidP="008160CC">
      <w:pPr>
        <w:spacing w:line="360" w:lineRule="auto"/>
        <w:ind w:left="2160"/>
        <w:jc w:val="both"/>
        <w:rPr>
          <w:szCs w:val="24"/>
          <w:rtl/>
        </w:rPr>
      </w:pPr>
    </w:p>
    <w:p w:rsidR="00834513" w:rsidRPr="00FD7BBF" w:rsidRDefault="00834513" w:rsidP="00EB6F24">
      <w:pPr>
        <w:pStyle w:val="a3"/>
        <w:widowControl w:val="0"/>
        <w:numPr>
          <w:ilvl w:val="1"/>
          <w:numId w:val="13"/>
        </w:numPr>
        <w:spacing w:after="200" w:line="360" w:lineRule="auto"/>
        <w:ind w:left="793"/>
        <w:jc w:val="both"/>
        <w:rPr>
          <w:szCs w:val="24"/>
        </w:rPr>
      </w:pPr>
      <w:r w:rsidRPr="00FD7BBF">
        <w:rPr>
          <w:rFonts w:hint="cs"/>
          <w:szCs w:val="24"/>
          <w:rtl/>
        </w:rPr>
        <w:t>בעל</w:t>
      </w:r>
      <w:r w:rsidRPr="00FD7BBF">
        <w:rPr>
          <w:szCs w:val="24"/>
          <w:rtl/>
          <w:lang w:bidi="ar-SA"/>
        </w:rPr>
        <w:t xml:space="preserve"> </w:t>
      </w:r>
      <w:r w:rsidRPr="00FD7BBF">
        <w:rPr>
          <w:rFonts w:hint="cs"/>
          <w:szCs w:val="24"/>
          <w:rtl/>
        </w:rPr>
        <w:t>הרישיון</w:t>
      </w:r>
      <w:r w:rsidRPr="00FD7BBF">
        <w:rPr>
          <w:szCs w:val="24"/>
          <w:rtl/>
          <w:lang w:bidi="ar-SA"/>
        </w:rPr>
        <w:t xml:space="preserve"> </w:t>
      </w:r>
      <w:r w:rsidRPr="00FD7BBF">
        <w:rPr>
          <w:rFonts w:hint="cs"/>
          <w:szCs w:val="24"/>
          <w:rtl/>
        </w:rPr>
        <w:t>ימציא</w:t>
      </w:r>
      <w:r w:rsidRPr="00FD7BBF">
        <w:rPr>
          <w:szCs w:val="24"/>
          <w:rtl/>
          <w:lang w:bidi="ar-SA"/>
        </w:rPr>
        <w:t xml:space="preserve"> </w:t>
      </w:r>
      <w:r w:rsidRPr="00FD7BBF">
        <w:rPr>
          <w:rFonts w:hint="cs"/>
          <w:szCs w:val="24"/>
          <w:rtl/>
        </w:rPr>
        <w:t>אישור</w:t>
      </w:r>
      <w:r w:rsidRPr="00FD7BBF">
        <w:rPr>
          <w:szCs w:val="24"/>
          <w:rtl/>
          <w:lang w:bidi="ar-SA"/>
        </w:rPr>
        <w:t xml:space="preserve"> </w:t>
      </w:r>
      <w:r w:rsidRPr="00FD7BBF">
        <w:rPr>
          <w:rFonts w:hint="cs"/>
          <w:szCs w:val="24"/>
          <w:rtl/>
        </w:rPr>
        <w:t>מאת</w:t>
      </w:r>
      <w:r w:rsidRPr="00FD7BBF">
        <w:rPr>
          <w:szCs w:val="24"/>
          <w:rtl/>
          <w:lang w:bidi="ar-SA"/>
        </w:rPr>
        <w:t xml:space="preserve"> </w:t>
      </w:r>
      <w:r w:rsidRPr="00FD7BBF">
        <w:rPr>
          <w:rFonts w:hint="cs"/>
          <w:szCs w:val="24"/>
          <w:rtl/>
        </w:rPr>
        <w:t>חברת</w:t>
      </w:r>
      <w:r w:rsidRPr="00FD7BBF">
        <w:rPr>
          <w:szCs w:val="24"/>
          <w:rtl/>
          <w:lang w:bidi="ar-SA"/>
        </w:rPr>
        <w:t xml:space="preserve"> </w:t>
      </w:r>
      <w:r w:rsidRPr="00FD7BBF">
        <w:rPr>
          <w:rFonts w:hint="cs"/>
          <w:szCs w:val="24"/>
          <w:rtl/>
        </w:rPr>
        <w:t>הביטוח</w:t>
      </w:r>
      <w:r w:rsidRPr="00FD7BBF">
        <w:rPr>
          <w:szCs w:val="24"/>
          <w:rtl/>
          <w:lang w:bidi="ar-SA"/>
        </w:rPr>
        <w:t xml:space="preserve"> </w:t>
      </w:r>
      <w:r w:rsidRPr="00FD7BBF">
        <w:rPr>
          <w:rFonts w:hint="cs"/>
          <w:szCs w:val="24"/>
          <w:rtl/>
        </w:rPr>
        <w:t>כי</w:t>
      </w:r>
      <w:r w:rsidRPr="00FD7BBF">
        <w:rPr>
          <w:szCs w:val="24"/>
          <w:rtl/>
          <w:lang w:bidi="ar-SA"/>
        </w:rPr>
        <w:t xml:space="preserve"> </w:t>
      </w:r>
      <w:r w:rsidRPr="00FD7BBF">
        <w:rPr>
          <w:rFonts w:hint="cs"/>
          <w:szCs w:val="24"/>
          <w:rtl/>
        </w:rPr>
        <w:t>ביטוחי</w:t>
      </w:r>
      <w:r w:rsidRPr="00FD7BBF">
        <w:rPr>
          <w:szCs w:val="24"/>
          <w:rtl/>
          <w:lang w:bidi="ar-SA"/>
        </w:rPr>
        <w:t xml:space="preserve"> </w:t>
      </w:r>
      <w:r w:rsidRPr="00FD7BBF">
        <w:rPr>
          <w:rFonts w:hint="cs"/>
          <w:szCs w:val="24"/>
          <w:rtl/>
        </w:rPr>
        <w:t>אחריות</w:t>
      </w:r>
      <w:r w:rsidRPr="00FD7BBF">
        <w:rPr>
          <w:szCs w:val="24"/>
          <w:rtl/>
          <w:lang w:bidi="ar-SA"/>
        </w:rPr>
        <w:t xml:space="preserve"> </w:t>
      </w:r>
      <w:r w:rsidRPr="00FD7BBF">
        <w:rPr>
          <w:rFonts w:hint="cs"/>
          <w:szCs w:val="24"/>
          <w:rtl/>
        </w:rPr>
        <w:t>כלפי</w:t>
      </w:r>
      <w:r w:rsidRPr="00FD7BBF">
        <w:rPr>
          <w:szCs w:val="24"/>
          <w:rtl/>
          <w:lang w:bidi="ar-SA"/>
        </w:rPr>
        <w:t xml:space="preserve"> </w:t>
      </w:r>
      <w:r w:rsidRPr="00FD7BBF">
        <w:rPr>
          <w:rFonts w:hint="cs"/>
          <w:szCs w:val="24"/>
          <w:rtl/>
        </w:rPr>
        <w:t>צד</w:t>
      </w:r>
      <w:r w:rsidRPr="00FD7BBF">
        <w:rPr>
          <w:szCs w:val="24"/>
          <w:rtl/>
          <w:lang w:bidi="ar-SA"/>
        </w:rPr>
        <w:t xml:space="preserve"> </w:t>
      </w:r>
      <w:r w:rsidRPr="00FD7BBF">
        <w:rPr>
          <w:rFonts w:hint="cs"/>
          <w:szCs w:val="24"/>
          <w:rtl/>
        </w:rPr>
        <w:t>שלישי</w:t>
      </w:r>
      <w:r w:rsidRPr="00FD7BBF">
        <w:rPr>
          <w:szCs w:val="24"/>
          <w:rtl/>
          <w:lang w:bidi="ar-SA"/>
        </w:rPr>
        <w:t xml:space="preserve"> </w:t>
      </w:r>
      <w:r w:rsidRPr="00FD7BBF">
        <w:rPr>
          <w:rFonts w:hint="cs"/>
          <w:szCs w:val="24"/>
          <w:rtl/>
        </w:rPr>
        <w:t>ואחריות</w:t>
      </w:r>
      <w:r w:rsidRPr="00FD7BBF">
        <w:rPr>
          <w:szCs w:val="24"/>
          <w:rtl/>
          <w:lang w:bidi="ar-SA"/>
        </w:rPr>
        <w:t xml:space="preserve"> </w:t>
      </w:r>
      <w:r w:rsidRPr="00FD7BBF">
        <w:rPr>
          <w:rFonts w:hint="cs"/>
          <w:szCs w:val="24"/>
          <w:rtl/>
        </w:rPr>
        <w:t>מקצועית</w:t>
      </w:r>
      <w:r w:rsidRPr="00FD7BBF">
        <w:rPr>
          <w:szCs w:val="24"/>
          <w:rtl/>
          <w:lang w:bidi="ar-SA"/>
        </w:rPr>
        <w:t xml:space="preserve"> </w:t>
      </w:r>
      <w:r w:rsidRPr="00FD7BBF">
        <w:rPr>
          <w:rFonts w:hint="cs"/>
          <w:szCs w:val="24"/>
          <w:rtl/>
        </w:rPr>
        <w:t>של</w:t>
      </w:r>
      <w:r w:rsidRPr="00FD7BBF">
        <w:rPr>
          <w:szCs w:val="24"/>
          <w:rtl/>
          <w:lang w:bidi="ar-SA"/>
        </w:rPr>
        <w:t xml:space="preserve"> </w:t>
      </w:r>
      <w:r w:rsidRPr="00FD7BBF">
        <w:rPr>
          <w:rFonts w:hint="cs"/>
          <w:szCs w:val="24"/>
          <w:rtl/>
        </w:rPr>
        <w:t>בעל</w:t>
      </w:r>
      <w:r w:rsidRPr="00FD7BBF">
        <w:rPr>
          <w:szCs w:val="24"/>
          <w:rtl/>
          <w:lang w:bidi="ar-SA"/>
        </w:rPr>
        <w:t xml:space="preserve"> </w:t>
      </w:r>
      <w:r w:rsidRPr="00FD7BBF">
        <w:rPr>
          <w:rFonts w:hint="cs"/>
          <w:szCs w:val="24"/>
          <w:rtl/>
        </w:rPr>
        <w:t>הרישיון</w:t>
      </w:r>
      <w:r w:rsidRPr="00FD7BBF">
        <w:rPr>
          <w:szCs w:val="24"/>
          <w:rtl/>
          <w:lang w:bidi="ar-SA"/>
        </w:rPr>
        <w:t xml:space="preserve"> </w:t>
      </w:r>
      <w:r w:rsidRPr="00FD7BBF">
        <w:rPr>
          <w:rFonts w:hint="cs"/>
          <w:szCs w:val="24"/>
          <w:rtl/>
        </w:rPr>
        <w:t>לגבי</w:t>
      </w:r>
      <w:r w:rsidRPr="00FD7BBF">
        <w:rPr>
          <w:szCs w:val="24"/>
          <w:rtl/>
          <w:lang w:bidi="ar-SA"/>
        </w:rPr>
        <w:t xml:space="preserve"> </w:t>
      </w:r>
      <w:r w:rsidRPr="00FD7BBF">
        <w:rPr>
          <w:rFonts w:hint="cs"/>
          <w:szCs w:val="24"/>
          <w:rtl/>
        </w:rPr>
        <w:t>התכנון</w:t>
      </w:r>
      <w:r w:rsidRPr="00FD7BBF">
        <w:rPr>
          <w:szCs w:val="24"/>
          <w:rtl/>
          <w:lang w:bidi="ar-SA"/>
        </w:rPr>
        <w:t xml:space="preserve">, </w:t>
      </w:r>
      <w:r w:rsidRPr="00FD7BBF">
        <w:rPr>
          <w:rFonts w:hint="cs"/>
          <w:szCs w:val="24"/>
          <w:rtl/>
        </w:rPr>
        <w:t>הניהול</w:t>
      </w:r>
      <w:r w:rsidRPr="00FD7BBF">
        <w:rPr>
          <w:szCs w:val="24"/>
          <w:rtl/>
          <w:lang w:bidi="ar-SA"/>
        </w:rPr>
        <w:t xml:space="preserve">, </w:t>
      </w:r>
      <w:r w:rsidRPr="00FD7BBF">
        <w:rPr>
          <w:rFonts w:hint="cs"/>
          <w:szCs w:val="24"/>
          <w:rtl/>
        </w:rPr>
        <w:t>הפיקוח</w:t>
      </w:r>
      <w:r w:rsidRPr="00FD7BBF">
        <w:rPr>
          <w:szCs w:val="24"/>
          <w:rtl/>
          <w:lang w:bidi="ar-SA"/>
        </w:rPr>
        <w:t xml:space="preserve"> </w:t>
      </w:r>
      <w:r w:rsidRPr="00FD7BBF">
        <w:rPr>
          <w:rFonts w:hint="cs"/>
          <w:szCs w:val="24"/>
          <w:rtl/>
        </w:rPr>
        <w:t>ותפעול</w:t>
      </w:r>
      <w:r w:rsidRPr="00FD7BBF">
        <w:rPr>
          <w:szCs w:val="24"/>
          <w:rtl/>
          <w:lang w:bidi="ar-SA"/>
        </w:rPr>
        <w:t xml:space="preserve"> </w:t>
      </w:r>
      <w:r w:rsidRPr="00FD7BBF">
        <w:rPr>
          <w:rFonts w:hint="cs"/>
          <w:szCs w:val="24"/>
          <w:rtl/>
        </w:rPr>
        <w:t>רשת</w:t>
      </w:r>
      <w:r w:rsidRPr="00FD7BBF">
        <w:rPr>
          <w:szCs w:val="24"/>
          <w:rtl/>
          <w:lang w:bidi="ar-SA"/>
        </w:rPr>
        <w:t xml:space="preserve"> </w:t>
      </w:r>
      <w:r w:rsidRPr="00FD7BBF">
        <w:rPr>
          <w:rFonts w:hint="cs"/>
          <w:szCs w:val="24"/>
          <w:rtl/>
        </w:rPr>
        <w:t>החלוקה</w:t>
      </w:r>
      <w:r w:rsidRPr="00FD7BBF">
        <w:rPr>
          <w:szCs w:val="24"/>
          <w:rtl/>
          <w:lang w:bidi="ar-SA"/>
        </w:rPr>
        <w:t xml:space="preserve"> </w:t>
      </w:r>
      <w:r w:rsidRPr="00FD7BBF">
        <w:rPr>
          <w:rFonts w:hint="cs"/>
          <w:szCs w:val="24"/>
          <w:rtl/>
        </w:rPr>
        <w:t>יורחבו</w:t>
      </w:r>
      <w:r w:rsidRPr="00FD7BBF">
        <w:rPr>
          <w:szCs w:val="24"/>
          <w:rtl/>
          <w:lang w:bidi="ar-SA"/>
        </w:rPr>
        <w:t xml:space="preserve"> </w:t>
      </w:r>
      <w:r w:rsidRPr="00FD7BBF">
        <w:rPr>
          <w:rFonts w:hint="cs"/>
          <w:szCs w:val="24"/>
          <w:rtl/>
        </w:rPr>
        <w:t>גם</w:t>
      </w:r>
      <w:r w:rsidRPr="00FD7BBF">
        <w:rPr>
          <w:szCs w:val="24"/>
          <w:rtl/>
          <w:lang w:bidi="ar-SA"/>
        </w:rPr>
        <w:t xml:space="preserve"> </w:t>
      </w:r>
      <w:r w:rsidRPr="00FD7BBF">
        <w:rPr>
          <w:rFonts w:hint="cs"/>
          <w:szCs w:val="24"/>
          <w:rtl/>
        </w:rPr>
        <w:t>לכיסוי</w:t>
      </w:r>
      <w:r w:rsidRPr="00FD7BBF">
        <w:rPr>
          <w:szCs w:val="24"/>
          <w:rtl/>
          <w:lang w:bidi="ar-SA"/>
        </w:rPr>
        <w:t xml:space="preserve"> </w:t>
      </w:r>
      <w:r w:rsidRPr="00FD7BBF">
        <w:rPr>
          <w:rFonts w:hint="cs"/>
          <w:szCs w:val="24"/>
          <w:rtl/>
        </w:rPr>
        <w:t>אחריותו</w:t>
      </w:r>
      <w:r w:rsidRPr="00FD7BBF">
        <w:rPr>
          <w:szCs w:val="24"/>
          <w:rtl/>
          <w:lang w:bidi="ar-SA"/>
        </w:rPr>
        <w:t xml:space="preserve"> </w:t>
      </w:r>
      <w:r w:rsidRPr="00FD7BBF">
        <w:rPr>
          <w:rFonts w:hint="cs"/>
          <w:szCs w:val="24"/>
          <w:rtl/>
        </w:rPr>
        <w:t>של</w:t>
      </w:r>
      <w:r w:rsidRPr="00FD7BBF">
        <w:rPr>
          <w:szCs w:val="24"/>
          <w:rtl/>
          <w:lang w:bidi="ar-SA"/>
        </w:rPr>
        <w:t xml:space="preserve"> </w:t>
      </w:r>
      <w:r w:rsidRPr="00FD7BBF">
        <w:rPr>
          <w:rFonts w:hint="cs"/>
          <w:szCs w:val="24"/>
          <w:rtl/>
        </w:rPr>
        <w:t>בעל</w:t>
      </w:r>
      <w:r w:rsidRPr="00FD7BBF">
        <w:rPr>
          <w:szCs w:val="24"/>
          <w:rtl/>
          <w:lang w:bidi="ar-SA"/>
        </w:rPr>
        <w:t xml:space="preserve"> </w:t>
      </w:r>
      <w:r w:rsidRPr="00FD7BBF">
        <w:rPr>
          <w:rFonts w:hint="cs"/>
          <w:szCs w:val="24"/>
          <w:rtl/>
        </w:rPr>
        <w:t>הרישיון</w:t>
      </w:r>
      <w:r w:rsidRPr="00FD7BBF">
        <w:rPr>
          <w:szCs w:val="24"/>
          <w:rtl/>
          <w:lang w:bidi="ar-SA"/>
        </w:rPr>
        <w:t xml:space="preserve"> </w:t>
      </w:r>
      <w:r w:rsidRPr="00FD7BBF">
        <w:rPr>
          <w:rFonts w:hint="cs"/>
          <w:szCs w:val="24"/>
          <w:rtl/>
        </w:rPr>
        <w:t>בגין</w:t>
      </w:r>
      <w:r w:rsidRPr="00FD7BBF">
        <w:rPr>
          <w:szCs w:val="24"/>
          <w:rtl/>
          <w:lang w:bidi="ar-SA"/>
        </w:rPr>
        <w:t xml:space="preserve"> </w:t>
      </w:r>
      <w:r w:rsidRPr="00FD7BBF">
        <w:rPr>
          <w:rFonts w:hint="cs"/>
          <w:szCs w:val="24"/>
          <w:rtl/>
        </w:rPr>
        <w:t>וכלפי</w:t>
      </w:r>
      <w:r w:rsidRPr="00FD7BBF">
        <w:rPr>
          <w:szCs w:val="24"/>
          <w:rtl/>
          <w:lang w:bidi="ar-SA"/>
        </w:rPr>
        <w:t xml:space="preserve"> </w:t>
      </w:r>
      <w:r w:rsidRPr="00FD7BBF">
        <w:rPr>
          <w:rFonts w:hint="cs"/>
          <w:szCs w:val="24"/>
          <w:rtl/>
        </w:rPr>
        <w:t>יועצים</w:t>
      </w:r>
      <w:r w:rsidRPr="00FD7BBF">
        <w:rPr>
          <w:szCs w:val="24"/>
          <w:rtl/>
          <w:lang w:bidi="ar-SA"/>
        </w:rPr>
        <w:t xml:space="preserve">, </w:t>
      </w:r>
      <w:r w:rsidRPr="00FD7BBF">
        <w:rPr>
          <w:rFonts w:hint="cs"/>
          <w:szCs w:val="24"/>
          <w:rtl/>
        </w:rPr>
        <w:t>מתכננים</w:t>
      </w:r>
      <w:r w:rsidRPr="00FD7BBF">
        <w:rPr>
          <w:szCs w:val="24"/>
          <w:rtl/>
          <w:lang w:bidi="ar-SA"/>
        </w:rPr>
        <w:t xml:space="preserve"> ,</w:t>
      </w:r>
      <w:r w:rsidRPr="00FD7BBF">
        <w:rPr>
          <w:rFonts w:hint="cs"/>
          <w:szCs w:val="24"/>
          <w:rtl/>
        </w:rPr>
        <w:t>קבלנים</w:t>
      </w:r>
      <w:r w:rsidRPr="00FD7BBF">
        <w:rPr>
          <w:szCs w:val="24"/>
          <w:rtl/>
          <w:lang w:bidi="ar-SA"/>
        </w:rPr>
        <w:t xml:space="preserve"> </w:t>
      </w:r>
      <w:r w:rsidRPr="00FD7BBF">
        <w:rPr>
          <w:rFonts w:hint="cs"/>
          <w:szCs w:val="24"/>
          <w:rtl/>
        </w:rPr>
        <w:t>וקבלני</w:t>
      </w:r>
      <w:r w:rsidRPr="00FD7BBF">
        <w:rPr>
          <w:szCs w:val="24"/>
          <w:rtl/>
          <w:lang w:bidi="ar-SA"/>
        </w:rPr>
        <w:t xml:space="preserve"> </w:t>
      </w:r>
      <w:r w:rsidRPr="00FD7BBF">
        <w:rPr>
          <w:rFonts w:hint="cs"/>
          <w:szCs w:val="24"/>
          <w:rtl/>
        </w:rPr>
        <w:t>משנה</w:t>
      </w:r>
      <w:r w:rsidRPr="00FD7BBF">
        <w:rPr>
          <w:szCs w:val="24"/>
          <w:rtl/>
          <w:lang w:bidi="ar-SA"/>
        </w:rPr>
        <w:t xml:space="preserve"> </w:t>
      </w:r>
      <w:r w:rsidRPr="00FD7BBF">
        <w:rPr>
          <w:rFonts w:hint="cs"/>
          <w:szCs w:val="24"/>
          <w:rtl/>
        </w:rPr>
        <w:t>של</w:t>
      </w:r>
      <w:r w:rsidRPr="00FD7BBF">
        <w:rPr>
          <w:szCs w:val="24"/>
          <w:rtl/>
          <w:lang w:bidi="ar-SA"/>
        </w:rPr>
        <w:t xml:space="preserve"> </w:t>
      </w:r>
      <w:r w:rsidRPr="00FD7BBF">
        <w:rPr>
          <w:rFonts w:hint="cs"/>
          <w:szCs w:val="24"/>
          <w:rtl/>
        </w:rPr>
        <w:t>החברה</w:t>
      </w:r>
      <w:r w:rsidRPr="00FD7BBF">
        <w:rPr>
          <w:szCs w:val="24"/>
          <w:rtl/>
          <w:lang w:bidi="ar-SA"/>
        </w:rPr>
        <w:t xml:space="preserve">. </w:t>
      </w:r>
      <w:r w:rsidRPr="00FD7BBF">
        <w:rPr>
          <w:rFonts w:hint="cs"/>
          <w:szCs w:val="24"/>
          <w:rtl/>
        </w:rPr>
        <w:t>התאריך</w:t>
      </w:r>
      <w:r w:rsidRPr="00FD7BBF">
        <w:rPr>
          <w:szCs w:val="24"/>
          <w:rtl/>
          <w:lang w:bidi="ar-SA"/>
        </w:rPr>
        <w:t xml:space="preserve"> </w:t>
      </w:r>
      <w:r w:rsidRPr="00FD7BBF">
        <w:rPr>
          <w:rFonts w:hint="cs"/>
          <w:szCs w:val="24"/>
          <w:rtl/>
        </w:rPr>
        <w:t>הרטרואקטיבי</w:t>
      </w:r>
      <w:r w:rsidRPr="00FD7BBF">
        <w:rPr>
          <w:szCs w:val="24"/>
          <w:rtl/>
          <w:lang w:bidi="ar-SA"/>
        </w:rPr>
        <w:t xml:space="preserve"> </w:t>
      </w:r>
      <w:r w:rsidRPr="00FD7BBF">
        <w:rPr>
          <w:rFonts w:hint="cs"/>
          <w:szCs w:val="24"/>
          <w:rtl/>
        </w:rPr>
        <w:t>בביטוחים</w:t>
      </w:r>
      <w:r w:rsidRPr="00FD7BBF">
        <w:rPr>
          <w:szCs w:val="24"/>
          <w:rtl/>
          <w:lang w:bidi="ar-SA"/>
        </w:rPr>
        <w:t xml:space="preserve"> </w:t>
      </w:r>
      <w:r w:rsidRPr="00FD7BBF">
        <w:rPr>
          <w:rFonts w:hint="cs"/>
          <w:szCs w:val="24"/>
          <w:rtl/>
        </w:rPr>
        <w:t>שהינם</w:t>
      </w:r>
      <w:r w:rsidRPr="00FD7BBF">
        <w:rPr>
          <w:szCs w:val="24"/>
          <w:rtl/>
          <w:lang w:bidi="ar-SA"/>
        </w:rPr>
        <w:t xml:space="preserve"> </w:t>
      </w:r>
      <w:r w:rsidRPr="00FD7BBF">
        <w:rPr>
          <w:rFonts w:hint="cs"/>
          <w:szCs w:val="24"/>
          <w:rtl/>
        </w:rPr>
        <w:t>על</w:t>
      </w:r>
      <w:r w:rsidRPr="00FD7BBF">
        <w:rPr>
          <w:szCs w:val="24"/>
          <w:rtl/>
          <w:lang w:bidi="ar-SA"/>
        </w:rPr>
        <w:t xml:space="preserve"> </w:t>
      </w:r>
      <w:r w:rsidRPr="00FD7BBF">
        <w:rPr>
          <w:rFonts w:hint="cs"/>
          <w:szCs w:val="24"/>
          <w:rtl/>
        </w:rPr>
        <w:t>בסיס</w:t>
      </w:r>
      <w:r w:rsidRPr="00FD7BBF">
        <w:rPr>
          <w:szCs w:val="24"/>
          <w:rtl/>
          <w:lang w:bidi="ar-SA"/>
        </w:rPr>
        <w:t xml:space="preserve"> </w:t>
      </w:r>
      <w:r w:rsidRPr="00FD7BBF">
        <w:rPr>
          <w:rFonts w:hint="cs"/>
          <w:szCs w:val="24"/>
          <w:rtl/>
        </w:rPr>
        <w:t>מועד</w:t>
      </w:r>
      <w:r w:rsidRPr="00FD7BBF">
        <w:rPr>
          <w:szCs w:val="24"/>
          <w:rtl/>
          <w:lang w:bidi="ar-SA"/>
        </w:rPr>
        <w:t xml:space="preserve"> </w:t>
      </w:r>
      <w:r w:rsidRPr="00FD7BBF">
        <w:rPr>
          <w:rFonts w:hint="cs"/>
          <w:szCs w:val="24"/>
          <w:rtl/>
        </w:rPr>
        <w:t>הגשת</w:t>
      </w:r>
      <w:r w:rsidRPr="00FD7BBF">
        <w:rPr>
          <w:szCs w:val="24"/>
          <w:rtl/>
          <w:lang w:bidi="ar-SA"/>
        </w:rPr>
        <w:t xml:space="preserve"> </w:t>
      </w:r>
      <w:r w:rsidRPr="00FD7BBF">
        <w:rPr>
          <w:rFonts w:hint="cs"/>
          <w:szCs w:val="24"/>
          <w:rtl/>
        </w:rPr>
        <w:t>התביעה</w:t>
      </w:r>
      <w:r w:rsidRPr="00FD7BBF">
        <w:rPr>
          <w:szCs w:val="24"/>
          <w:rtl/>
          <w:lang w:bidi="ar-SA"/>
        </w:rPr>
        <w:t xml:space="preserve"> </w:t>
      </w:r>
      <w:r w:rsidRPr="00FD7BBF">
        <w:rPr>
          <w:rFonts w:hint="cs"/>
          <w:szCs w:val="24"/>
          <w:rtl/>
        </w:rPr>
        <w:t>יהיה</w:t>
      </w:r>
      <w:r w:rsidRPr="00FD7BBF">
        <w:rPr>
          <w:szCs w:val="24"/>
          <w:rtl/>
          <w:lang w:bidi="ar-SA"/>
        </w:rPr>
        <w:t xml:space="preserve"> </w:t>
      </w:r>
      <w:r w:rsidRPr="00FD7BBF">
        <w:rPr>
          <w:rFonts w:hint="cs"/>
          <w:szCs w:val="24"/>
          <w:rtl/>
        </w:rPr>
        <w:t>תחילת</w:t>
      </w:r>
      <w:r w:rsidRPr="00FD7BBF">
        <w:rPr>
          <w:szCs w:val="24"/>
          <w:rtl/>
          <w:lang w:bidi="ar-SA"/>
        </w:rPr>
        <w:t xml:space="preserve"> </w:t>
      </w:r>
      <w:r w:rsidRPr="00FD7BBF">
        <w:rPr>
          <w:rFonts w:hint="cs"/>
          <w:szCs w:val="24"/>
          <w:rtl/>
        </w:rPr>
        <w:t>עבודה</w:t>
      </w:r>
      <w:r w:rsidRPr="00FD7BBF">
        <w:rPr>
          <w:szCs w:val="24"/>
          <w:rtl/>
          <w:lang w:bidi="ar-SA"/>
        </w:rPr>
        <w:t xml:space="preserve"> </w:t>
      </w:r>
      <w:r w:rsidRPr="00FD7BBF">
        <w:rPr>
          <w:rFonts w:hint="cs"/>
          <w:szCs w:val="24"/>
          <w:rtl/>
        </w:rPr>
        <w:t>כלשהי</w:t>
      </w:r>
      <w:r w:rsidRPr="00FD7BBF">
        <w:rPr>
          <w:szCs w:val="24"/>
          <w:rtl/>
          <w:lang w:bidi="ar-SA"/>
        </w:rPr>
        <w:t xml:space="preserve"> </w:t>
      </w:r>
      <w:r w:rsidRPr="00FD7BBF">
        <w:rPr>
          <w:rFonts w:hint="cs"/>
          <w:szCs w:val="24"/>
          <w:rtl/>
        </w:rPr>
        <w:t>על</w:t>
      </w:r>
      <w:r w:rsidRPr="00FD7BBF">
        <w:rPr>
          <w:szCs w:val="24"/>
          <w:rtl/>
          <w:lang w:bidi="ar-SA"/>
        </w:rPr>
        <w:t xml:space="preserve"> </w:t>
      </w:r>
      <w:r w:rsidRPr="00FD7BBF">
        <w:rPr>
          <w:rFonts w:hint="cs"/>
          <w:szCs w:val="24"/>
          <w:rtl/>
        </w:rPr>
        <w:t>ידי</w:t>
      </w:r>
      <w:r w:rsidRPr="00FD7BBF">
        <w:rPr>
          <w:szCs w:val="24"/>
          <w:rtl/>
          <w:lang w:bidi="ar-SA"/>
        </w:rPr>
        <w:t xml:space="preserve"> </w:t>
      </w:r>
      <w:r w:rsidRPr="00FD7BBF">
        <w:rPr>
          <w:rFonts w:hint="cs"/>
          <w:szCs w:val="24"/>
          <w:rtl/>
        </w:rPr>
        <w:t>בעל</w:t>
      </w:r>
      <w:r w:rsidRPr="00FD7BBF">
        <w:rPr>
          <w:szCs w:val="24"/>
          <w:rtl/>
          <w:lang w:bidi="ar-SA"/>
        </w:rPr>
        <w:t xml:space="preserve"> </w:t>
      </w:r>
      <w:r w:rsidRPr="00FD7BBF">
        <w:rPr>
          <w:rFonts w:hint="cs"/>
          <w:szCs w:val="24"/>
          <w:rtl/>
        </w:rPr>
        <w:t>הרישיון</w:t>
      </w:r>
      <w:r w:rsidRPr="00FD7BBF">
        <w:rPr>
          <w:szCs w:val="24"/>
          <w:rtl/>
          <w:lang w:bidi="ar-SA"/>
        </w:rPr>
        <w:t xml:space="preserve"> </w:t>
      </w:r>
      <w:r w:rsidRPr="00FD7BBF">
        <w:rPr>
          <w:rFonts w:hint="cs"/>
          <w:szCs w:val="24"/>
          <w:rtl/>
        </w:rPr>
        <w:t>ו</w:t>
      </w:r>
      <w:r w:rsidRPr="00FD7BBF">
        <w:rPr>
          <w:szCs w:val="24"/>
          <w:rtl/>
          <w:lang w:bidi="ar-SA"/>
        </w:rPr>
        <w:t>/</w:t>
      </w:r>
      <w:r w:rsidRPr="00FD7BBF">
        <w:rPr>
          <w:rFonts w:hint="cs"/>
          <w:szCs w:val="24"/>
          <w:rtl/>
        </w:rPr>
        <w:t>או</w:t>
      </w:r>
      <w:r w:rsidRPr="00FD7BBF">
        <w:rPr>
          <w:szCs w:val="24"/>
          <w:rtl/>
          <w:lang w:bidi="ar-SA"/>
        </w:rPr>
        <w:t xml:space="preserve"> </w:t>
      </w:r>
      <w:r w:rsidRPr="00FD7BBF">
        <w:rPr>
          <w:rFonts w:hint="cs"/>
          <w:szCs w:val="24"/>
          <w:rtl/>
        </w:rPr>
        <w:t>מי</w:t>
      </w:r>
      <w:r w:rsidRPr="00FD7BBF">
        <w:rPr>
          <w:szCs w:val="24"/>
          <w:rtl/>
          <w:lang w:bidi="ar-SA"/>
        </w:rPr>
        <w:t xml:space="preserve"> </w:t>
      </w:r>
      <w:r w:rsidRPr="00FD7BBF">
        <w:rPr>
          <w:rFonts w:hint="cs"/>
          <w:szCs w:val="24"/>
          <w:rtl/>
        </w:rPr>
        <w:t>מטעמו</w:t>
      </w:r>
      <w:r w:rsidRPr="00FD7BBF">
        <w:rPr>
          <w:szCs w:val="24"/>
        </w:rPr>
        <w:t>.</w:t>
      </w:r>
    </w:p>
    <w:p w:rsidR="00834513" w:rsidRPr="00FD7BBF" w:rsidRDefault="00834513" w:rsidP="00834513">
      <w:pPr>
        <w:pStyle w:val="a3"/>
        <w:widowControl w:val="0"/>
        <w:spacing w:after="200" w:line="360" w:lineRule="auto"/>
        <w:ind w:left="1170"/>
        <w:jc w:val="both"/>
        <w:rPr>
          <w:szCs w:val="24"/>
          <w:rtl/>
        </w:rPr>
      </w:pPr>
    </w:p>
    <w:p w:rsidR="00834513" w:rsidRPr="00EB6F24" w:rsidRDefault="00834513" w:rsidP="00EB6F24">
      <w:pPr>
        <w:pStyle w:val="a3"/>
        <w:widowControl w:val="0"/>
        <w:numPr>
          <w:ilvl w:val="1"/>
          <w:numId w:val="13"/>
        </w:numPr>
        <w:spacing w:after="200" w:line="360" w:lineRule="auto"/>
        <w:ind w:left="793"/>
        <w:jc w:val="both"/>
        <w:rPr>
          <w:b/>
          <w:bCs/>
          <w:szCs w:val="24"/>
          <w:u w:val="single"/>
          <w:rtl/>
        </w:rPr>
      </w:pPr>
      <w:r w:rsidRPr="00FD7BBF">
        <w:rPr>
          <w:rFonts w:hint="cs"/>
          <w:szCs w:val="24"/>
          <w:rtl/>
        </w:rPr>
        <w:t>אישורי</w:t>
      </w:r>
      <w:r w:rsidRPr="00FD7BBF">
        <w:rPr>
          <w:szCs w:val="24"/>
          <w:rtl/>
        </w:rPr>
        <w:t xml:space="preserve"> </w:t>
      </w:r>
      <w:r w:rsidRPr="00FD7BBF">
        <w:rPr>
          <w:rFonts w:hint="cs"/>
          <w:szCs w:val="24"/>
          <w:rtl/>
        </w:rPr>
        <w:t>קיום</w:t>
      </w:r>
      <w:r w:rsidRPr="00FD7BBF">
        <w:rPr>
          <w:szCs w:val="24"/>
          <w:rtl/>
        </w:rPr>
        <w:t xml:space="preserve"> </w:t>
      </w:r>
      <w:r w:rsidRPr="00FD7BBF">
        <w:rPr>
          <w:rFonts w:hint="cs"/>
          <w:szCs w:val="24"/>
          <w:rtl/>
        </w:rPr>
        <w:t>ביטוחים</w:t>
      </w:r>
      <w:r w:rsidRPr="00FD7BBF">
        <w:rPr>
          <w:szCs w:val="24"/>
          <w:rtl/>
        </w:rPr>
        <w:t xml:space="preserve"> </w:t>
      </w:r>
      <w:r w:rsidRPr="00FD7BBF">
        <w:rPr>
          <w:rFonts w:hint="cs"/>
          <w:szCs w:val="24"/>
          <w:rtl/>
        </w:rPr>
        <w:t>כאמור</w:t>
      </w:r>
      <w:r w:rsidRPr="00FD7BBF">
        <w:rPr>
          <w:szCs w:val="24"/>
          <w:rtl/>
        </w:rPr>
        <w:t xml:space="preserve"> </w:t>
      </w:r>
      <w:r w:rsidRPr="00FD7BBF">
        <w:rPr>
          <w:rFonts w:hint="cs"/>
          <w:szCs w:val="24"/>
          <w:rtl/>
        </w:rPr>
        <w:t>יכללו</w:t>
      </w:r>
      <w:r w:rsidRPr="00FD7BBF">
        <w:rPr>
          <w:szCs w:val="24"/>
          <w:rtl/>
        </w:rPr>
        <w:t xml:space="preserve"> </w:t>
      </w:r>
      <w:r w:rsidRPr="00FD7BBF">
        <w:rPr>
          <w:rFonts w:hint="cs"/>
          <w:szCs w:val="24"/>
          <w:rtl/>
        </w:rPr>
        <w:t>גם</w:t>
      </w:r>
      <w:r w:rsidRPr="00FD7BBF">
        <w:rPr>
          <w:szCs w:val="24"/>
          <w:rtl/>
        </w:rPr>
        <w:t xml:space="preserve"> </w:t>
      </w:r>
      <w:r w:rsidRPr="00FD7BBF">
        <w:rPr>
          <w:rFonts w:hint="cs"/>
          <w:szCs w:val="24"/>
          <w:rtl/>
        </w:rPr>
        <w:t>סעיף</w:t>
      </w:r>
      <w:r w:rsidRPr="00FD7BBF">
        <w:rPr>
          <w:szCs w:val="24"/>
          <w:rtl/>
        </w:rPr>
        <w:t xml:space="preserve"> </w:t>
      </w:r>
      <w:r w:rsidRPr="00FD7BBF">
        <w:rPr>
          <w:rFonts w:hint="cs"/>
          <w:szCs w:val="24"/>
          <w:rtl/>
        </w:rPr>
        <w:t>הודעה</w:t>
      </w:r>
      <w:r w:rsidRPr="00FD7BBF">
        <w:rPr>
          <w:szCs w:val="24"/>
          <w:rtl/>
        </w:rPr>
        <w:t xml:space="preserve"> </w:t>
      </w:r>
      <w:r w:rsidRPr="00FD7BBF">
        <w:rPr>
          <w:rFonts w:hint="cs"/>
          <w:szCs w:val="24"/>
          <w:rtl/>
        </w:rPr>
        <w:t>מוקדמת</w:t>
      </w:r>
      <w:r w:rsidRPr="00FD7BBF">
        <w:rPr>
          <w:szCs w:val="24"/>
          <w:rtl/>
        </w:rPr>
        <w:t xml:space="preserve"> </w:t>
      </w:r>
      <w:r w:rsidRPr="00FD7BBF">
        <w:rPr>
          <w:rFonts w:hint="cs"/>
          <w:szCs w:val="24"/>
          <w:rtl/>
        </w:rPr>
        <w:t>של</w:t>
      </w:r>
      <w:r w:rsidRPr="00FD7BBF">
        <w:rPr>
          <w:szCs w:val="24"/>
          <w:rtl/>
        </w:rPr>
        <w:t xml:space="preserve"> 60 </w:t>
      </w:r>
      <w:r w:rsidRPr="00FD7BBF">
        <w:rPr>
          <w:rFonts w:hint="cs"/>
          <w:szCs w:val="24"/>
          <w:rtl/>
        </w:rPr>
        <w:t>יום</w:t>
      </w:r>
      <w:r w:rsidRPr="00FD7BBF">
        <w:rPr>
          <w:szCs w:val="24"/>
          <w:rtl/>
        </w:rPr>
        <w:t xml:space="preserve"> </w:t>
      </w:r>
      <w:r w:rsidRPr="00FD7BBF">
        <w:rPr>
          <w:rFonts w:hint="cs"/>
          <w:szCs w:val="24"/>
          <w:rtl/>
        </w:rPr>
        <w:t>לפחות</w:t>
      </w:r>
      <w:r w:rsidRPr="00FD7BBF">
        <w:rPr>
          <w:szCs w:val="24"/>
          <w:rtl/>
        </w:rPr>
        <w:t xml:space="preserve"> </w:t>
      </w:r>
      <w:r w:rsidRPr="00FD7BBF">
        <w:rPr>
          <w:rFonts w:hint="cs"/>
          <w:szCs w:val="24"/>
          <w:rtl/>
        </w:rPr>
        <w:t>למדינת</w:t>
      </w:r>
      <w:r w:rsidRPr="00FD7BBF">
        <w:rPr>
          <w:szCs w:val="24"/>
          <w:rtl/>
        </w:rPr>
        <w:t xml:space="preserve"> </w:t>
      </w:r>
      <w:r w:rsidRPr="00FD7BBF">
        <w:rPr>
          <w:rFonts w:hint="cs"/>
          <w:szCs w:val="24"/>
          <w:rtl/>
        </w:rPr>
        <w:t>ישראל</w:t>
      </w:r>
      <w:r w:rsidRPr="00FD7BBF">
        <w:rPr>
          <w:szCs w:val="24"/>
          <w:rtl/>
        </w:rPr>
        <w:t xml:space="preserve"> – </w:t>
      </w:r>
      <w:r w:rsidRPr="00FD7BBF">
        <w:rPr>
          <w:rFonts w:hint="cs"/>
          <w:szCs w:val="24"/>
          <w:rtl/>
        </w:rPr>
        <w:t>משרד</w:t>
      </w:r>
      <w:r w:rsidRPr="00FD7BBF">
        <w:rPr>
          <w:szCs w:val="24"/>
          <w:rtl/>
        </w:rPr>
        <w:t xml:space="preserve"> </w:t>
      </w:r>
      <w:r w:rsidRPr="00FD7BBF">
        <w:rPr>
          <w:rFonts w:hint="cs"/>
          <w:szCs w:val="24"/>
          <w:rtl/>
        </w:rPr>
        <w:t>האנרגיה</w:t>
      </w:r>
      <w:r w:rsidRPr="00FD7BBF">
        <w:rPr>
          <w:szCs w:val="24"/>
          <w:rtl/>
        </w:rPr>
        <w:t xml:space="preserve"> </w:t>
      </w:r>
      <w:r w:rsidRPr="00FD7BBF">
        <w:rPr>
          <w:rFonts w:hint="cs"/>
          <w:szCs w:val="24"/>
          <w:rtl/>
        </w:rPr>
        <w:t>ורשות</w:t>
      </w:r>
      <w:r w:rsidRPr="00FD7BBF">
        <w:rPr>
          <w:szCs w:val="24"/>
          <w:rtl/>
        </w:rPr>
        <w:t xml:space="preserve"> </w:t>
      </w:r>
      <w:r w:rsidRPr="00FD7BBF">
        <w:rPr>
          <w:rFonts w:hint="cs"/>
          <w:szCs w:val="24"/>
          <w:rtl/>
        </w:rPr>
        <w:t>הגז</w:t>
      </w:r>
      <w:r w:rsidRPr="00FD7BBF">
        <w:rPr>
          <w:szCs w:val="24"/>
          <w:rtl/>
        </w:rPr>
        <w:t xml:space="preserve"> </w:t>
      </w:r>
      <w:r w:rsidRPr="00FD7BBF">
        <w:rPr>
          <w:rFonts w:hint="cs"/>
          <w:szCs w:val="24"/>
          <w:rtl/>
        </w:rPr>
        <w:t>הטבעי</w:t>
      </w:r>
      <w:r w:rsidRPr="00FD7BBF">
        <w:rPr>
          <w:szCs w:val="24"/>
          <w:rtl/>
        </w:rPr>
        <w:t xml:space="preserve"> </w:t>
      </w:r>
      <w:r w:rsidRPr="00FD7BBF">
        <w:rPr>
          <w:rFonts w:hint="cs"/>
          <w:szCs w:val="24"/>
          <w:rtl/>
        </w:rPr>
        <w:t>במקרה</w:t>
      </w:r>
      <w:r w:rsidRPr="00FD7BBF">
        <w:rPr>
          <w:szCs w:val="24"/>
          <w:rtl/>
        </w:rPr>
        <w:t xml:space="preserve"> </w:t>
      </w:r>
      <w:r w:rsidRPr="00FD7BBF">
        <w:rPr>
          <w:rFonts w:hint="cs"/>
          <w:szCs w:val="24"/>
          <w:rtl/>
        </w:rPr>
        <w:t>של</w:t>
      </w:r>
      <w:r w:rsidRPr="00FD7BBF">
        <w:rPr>
          <w:szCs w:val="24"/>
          <w:rtl/>
        </w:rPr>
        <w:t xml:space="preserve"> </w:t>
      </w:r>
      <w:r w:rsidRPr="00FD7BBF">
        <w:rPr>
          <w:rFonts w:hint="cs"/>
          <w:szCs w:val="24"/>
          <w:rtl/>
        </w:rPr>
        <w:t>צמצום</w:t>
      </w:r>
      <w:r w:rsidRPr="00FD7BBF">
        <w:rPr>
          <w:szCs w:val="24"/>
          <w:rtl/>
        </w:rPr>
        <w:t xml:space="preserve"> </w:t>
      </w:r>
      <w:r w:rsidRPr="00FD7BBF">
        <w:rPr>
          <w:rFonts w:hint="cs"/>
          <w:szCs w:val="24"/>
          <w:rtl/>
        </w:rPr>
        <w:t>ו</w:t>
      </w:r>
      <w:r w:rsidRPr="00FD7BBF">
        <w:rPr>
          <w:szCs w:val="24"/>
          <w:rtl/>
        </w:rPr>
        <w:t>/</w:t>
      </w:r>
      <w:r w:rsidRPr="00FD7BBF">
        <w:rPr>
          <w:rFonts w:hint="cs"/>
          <w:szCs w:val="24"/>
          <w:rtl/>
        </w:rPr>
        <w:t>או</w:t>
      </w:r>
      <w:r w:rsidRPr="00FD7BBF">
        <w:rPr>
          <w:szCs w:val="24"/>
          <w:rtl/>
        </w:rPr>
        <w:t xml:space="preserve"> </w:t>
      </w:r>
      <w:r w:rsidRPr="00FD7BBF">
        <w:rPr>
          <w:rFonts w:hint="cs"/>
          <w:szCs w:val="24"/>
          <w:rtl/>
        </w:rPr>
        <w:t>ביטול</w:t>
      </w:r>
      <w:r w:rsidRPr="00FD7BBF">
        <w:rPr>
          <w:szCs w:val="24"/>
          <w:rtl/>
        </w:rPr>
        <w:t xml:space="preserve"> </w:t>
      </w:r>
      <w:r w:rsidRPr="00FD7BBF">
        <w:rPr>
          <w:rFonts w:hint="cs"/>
          <w:szCs w:val="24"/>
          <w:rtl/>
        </w:rPr>
        <w:t>הביטוחים</w:t>
      </w:r>
      <w:r w:rsidRPr="00FD7BBF">
        <w:rPr>
          <w:szCs w:val="24"/>
          <w:rtl/>
        </w:rPr>
        <w:t xml:space="preserve"> </w:t>
      </w:r>
      <w:r w:rsidRPr="00FD7BBF">
        <w:rPr>
          <w:rFonts w:hint="cs"/>
          <w:szCs w:val="24"/>
          <w:rtl/>
        </w:rPr>
        <w:t>חתומים</w:t>
      </w:r>
      <w:r w:rsidRPr="00FD7BBF">
        <w:rPr>
          <w:szCs w:val="24"/>
          <w:rtl/>
        </w:rPr>
        <w:t xml:space="preserve"> </w:t>
      </w:r>
      <w:r w:rsidRPr="00FD7BBF">
        <w:rPr>
          <w:rFonts w:hint="cs"/>
          <w:szCs w:val="24"/>
          <w:rtl/>
        </w:rPr>
        <w:t>על</w:t>
      </w:r>
      <w:r w:rsidRPr="00FD7BBF">
        <w:rPr>
          <w:szCs w:val="24"/>
          <w:rtl/>
        </w:rPr>
        <w:t xml:space="preserve"> </w:t>
      </w:r>
      <w:r w:rsidRPr="00FD7BBF">
        <w:rPr>
          <w:rFonts w:hint="cs"/>
          <w:szCs w:val="24"/>
          <w:rtl/>
        </w:rPr>
        <w:t>ידי</w:t>
      </w:r>
      <w:r w:rsidRPr="00FD7BBF">
        <w:rPr>
          <w:szCs w:val="24"/>
          <w:rtl/>
        </w:rPr>
        <w:t xml:space="preserve"> </w:t>
      </w:r>
      <w:r w:rsidRPr="00FD7BBF">
        <w:rPr>
          <w:rFonts w:hint="cs"/>
          <w:szCs w:val="24"/>
          <w:rtl/>
        </w:rPr>
        <w:t>מבטחי</w:t>
      </w:r>
      <w:r w:rsidRPr="00FD7BBF">
        <w:rPr>
          <w:szCs w:val="24"/>
          <w:rtl/>
        </w:rPr>
        <w:t xml:space="preserve"> </w:t>
      </w:r>
      <w:r w:rsidRPr="00FD7BBF">
        <w:rPr>
          <w:rFonts w:hint="cs"/>
          <w:szCs w:val="24"/>
          <w:rtl/>
        </w:rPr>
        <w:t>בעל</w:t>
      </w:r>
      <w:r w:rsidRPr="00FD7BBF">
        <w:rPr>
          <w:szCs w:val="24"/>
          <w:rtl/>
        </w:rPr>
        <w:t xml:space="preserve"> </w:t>
      </w:r>
      <w:r w:rsidRPr="00FD7BBF">
        <w:rPr>
          <w:rFonts w:hint="cs"/>
          <w:szCs w:val="24"/>
          <w:rtl/>
        </w:rPr>
        <w:t>הרישיון</w:t>
      </w:r>
      <w:r w:rsidRPr="00FD7BBF">
        <w:rPr>
          <w:szCs w:val="24"/>
          <w:rtl/>
        </w:rPr>
        <w:t xml:space="preserve"> </w:t>
      </w:r>
      <w:r w:rsidRPr="00FD7BBF">
        <w:rPr>
          <w:rFonts w:hint="cs"/>
          <w:szCs w:val="24"/>
          <w:rtl/>
        </w:rPr>
        <w:t>ו</w:t>
      </w:r>
      <w:r w:rsidRPr="00FD7BBF">
        <w:rPr>
          <w:szCs w:val="24"/>
          <w:rtl/>
        </w:rPr>
        <w:t>/</w:t>
      </w:r>
      <w:r w:rsidRPr="00FD7BBF">
        <w:rPr>
          <w:rFonts w:hint="cs"/>
          <w:szCs w:val="24"/>
          <w:rtl/>
        </w:rPr>
        <w:t>או</w:t>
      </w:r>
      <w:r w:rsidRPr="00FD7BBF">
        <w:rPr>
          <w:szCs w:val="24"/>
          <w:rtl/>
        </w:rPr>
        <w:t xml:space="preserve"> </w:t>
      </w:r>
      <w:r w:rsidRPr="00FD7BBF">
        <w:rPr>
          <w:rFonts w:hint="cs"/>
          <w:szCs w:val="24"/>
          <w:rtl/>
        </w:rPr>
        <w:t>של</w:t>
      </w:r>
      <w:r w:rsidRPr="00FD7BBF">
        <w:rPr>
          <w:szCs w:val="24"/>
          <w:rtl/>
        </w:rPr>
        <w:t xml:space="preserve"> </w:t>
      </w:r>
      <w:r w:rsidRPr="00FD7BBF">
        <w:rPr>
          <w:rFonts w:hint="cs"/>
          <w:szCs w:val="24"/>
          <w:rtl/>
        </w:rPr>
        <w:t>מבטחי</w:t>
      </w:r>
      <w:r w:rsidRPr="00FD7BBF">
        <w:rPr>
          <w:szCs w:val="24"/>
          <w:rtl/>
        </w:rPr>
        <w:t xml:space="preserve"> </w:t>
      </w:r>
      <w:r w:rsidRPr="00FD7BBF">
        <w:rPr>
          <w:rFonts w:hint="cs"/>
          <w:szCs w:val="24"/>
          <w:rtl/>
        </w:rPr>
        <w:t>צדדים</w:t>
      </w:r>
      <w:r w:rsidRPr="00FD7BBF">
        <w:rPr>
          <w:szCs w:val="24"/>
          <w:rtl/>
        </w:rPr>
        <w:t xml:space="preserve"> </w:t>
      </w:r>
      <w:r w:rsidRPr="00FD7BBF">
        <w:rPr>
          <w:rFonts w:hint="cs"/>
          <w:szCs w:val="24"/>
          <w:rtl/>
        </w:rPr>
        <w:t>שלישיים</w:t>
      </w:r>
      <w:r w:rsidRPr="00FD7BBF">
        <w:rPr>
          <w:szCs w:val="24"/>
          <w:rtl/>
        </w:rPr>
        <w:t xml:space="preserve"> </w:t>
      </w:r>
      <w:r w:rsidRPr="00FD7BBF">
        <w:rPr>
          <w:rFonts w:hint="cs"/>
          <w:szCs w:val="24"/>
          <w:rtl/>
        </w:rPr>
        <w:t>עמהם</w:t>
      </w:r>
      <w:r w:rsidRPr="00FD7BBF">
        <w:rPr>
          <w:szCs w:val="24"/>
          <w:rtl/>
        </w:rPr>
        <w:t xml:space="preserve"> </w:t>
      </w:r>
      <w:r w:rsidRPr="00FD7BBF">
        <w:rPr>
          <w:rFonts w:hint="cs"/>
          <w:szCs w:val="24"/>
          <w:rtl/>
        </w:rPr>
        <w:t>התקשר</w:t>
      </w:r>
      <w:r w:rsidRPr="00FD7BBF">
        <w:rPr>
          <w:szCs w:val="24"/>
          <w:rtl/>
        </w:rPr>
        <w:t xml:space="preserve"> </w:t>
      </w:r>
      <w:r w:rsidRPr="00FD7BBF">
        <w:rPr>
          <w:rFonts w:hint="cs"/>
          <w:szCs w:val="24"/>
          <w:rtl/>
        </w:rPr>
        <w:t>בעל</w:t>
      </w:r>
      <w:r w:rsidRPr="00FD7BBF">
        <w:rPr>
          <w:szCs w:val="24"/>
          <w:rtl/>
        </w:rPr>
        <w:t xml:space="preserve"> </w:t>
      </w:r>
      <w:r w:rsidRPr="00FD7BBF">
        <w:rPr>
          <w:rFonts w:hint="cs"/>
          <w:szCs w:val="24"/>
          <w:rtl/>
        </w:rPr>
        <w:t>הרישיון</w:t>
      </w:r>
      <w:r w:rsidRPr="00FD7BBF">
        <w:rPr>
          <w:szCs w:val="24"/>
          <w:rtl/>
        </w:rPr>
        <w:t xml:space="preserve"> </w:t>
      </w:r>
      <w:r w:rsidRPr="00FD7BBF">
        <w:rPr>
          <w:rFonts w:hint="cs"/>
          <w:szCs w:val="24"/>
          <w:rtl/>
        </w:rPr>
        <w:t>המאשרים</w:t>
      </w:r>
      <w:r w:rsidRPr="00FD7BBF">
        <w:rPr>
          <w:szCs w:val="24"/>
          <w:rtl/>
        </w:rPr>
        <w:t xml:space="preserve"> </w:t>
      </w:r>
      <w:r w:rsidRPr="00FD7BBF">
        <w:rPr>
          <w:rFonts w:hint="cs"/>
          <w:szCs w:val="24"/>
          <w:rtl/>
        </w:rPr>
        <w:t>את</w:t>
      </w:r>
      <w:r w:rsidRPr="00FD7BBF">
        <w:rPr>
          <w:szCs w:val="24"/>
          <w:rtl/>
        </w:rPr>
        <w:t xml:space="preserve"> </w:t>
      </w:r>
      <w:r w:rsidRPr="00FD7BBF">
        <w:rPr>
          <w:rFonts w:hint="cs"/>
          <w:szCs w:val="24"/>
          <w:rtl/>
        </w:rPr>
        <w:t>קיום</w:t>
      </w:r>
      <w:r w:rsidRPr="00FD7BBF">
        <w:rPr>
          <w:szCs w:val="24"/>
          <w:rtl/>
        </w:rPr>
        <w:t xml:space="preserve"> </w:t>
      </w:r>
      <w:r w:rsidRPr="00FD7BBF">
        <w:rPr>
          <w:rFonts w:hint="cs"/>
          <w:szCs w:val="24"/>
          <w:rtl/>
        </w:rPr>
        <w:t>הביטוחים</w:t>
      </w:r>
      <w:r w:rsidRPr="00FD7BBF">
        <w:rPr>
          <w:szCs w:val="24"/>
          <w:rtl/>
        </w:rPr>
        <w:t xml:space="preserve"> </w:t>
      </w:r>
      <w:r w:rsidRPr="00FD7BBF">
        <w:rPr>
          <w:rFonts w:hint="cs"/>
          <w:szCs w:val="24"/>
          <w:rtl/>
        </w:rPr>
        <w:t>כאמור</w:t>
      </w:r>
      <w:r w:rsidRPr="00FD7BBF">
        <w:rPr>
          <w:szCs w:val="24"/>
          <w:rtl/>
        </w:rPr>
        <w:t xml:space="preserve"> </w:t>
      </w:r>
      <w:r w:rsidRPr="00FD7BBF">
        <w:rPr>
          <w:rFonts w:hint="cs"/>
          <w:szCs w:val="24"/>
          <w:rtl/>
        </w:rPr>
        <w:t>לעיל</w:t>
      </w:r>
      <w:r w:rsidRPr="00FD7BBF">
        <w:rPr>
          <w:szCs w:val="24"/>
          <w:rtl/>
        </w:rPr>
        <w:t xml:space="preserve"> </w:t>
      </w:r>
      <w:r w:rsidRPr="00FD7BBF">
        <w:rPr>
          <w:rFonts w:hint="cs"/>
          <w:szCs w:val="24"/>
          <w:rtl/>
        </w:rPr>
        <w:t>יומצאו</w:t>
      </w:r>
      <w:r w:rsidRPr="00FD7BBF">
        <w:rPr>
          <w:szCs w:val="24"/>
          <w:rtl/>
        </w:rPr>
        <w:t xml:space="preserve"> </w:t>
      </w:r>
      <w:r w:rsidRPr="00FD7BBF">
        <w:rPr>
          <w:rFonts w:hint="cs"/>
          <w:szCs w:val="24"/>
          <w:rtl/>
        </w:rPr>
        <w:t>למשרד</w:t>
      </w:r>
      <w:r w:rsidRPr="00FD7BBF">
        <w:rPr>
          <w:szCs w:val="24"/>
          <w:rtl/>
        </w:rPr>
        <w:t xml:space="preserve"> </w:t>
      </w:r>
      <w:r w:rsidRPr="00FD7BBF">
        <w:rPr>
          <w:rFonts w:hint="cs"/>
          <w:szCs w:val="24"/>
          <w:rtl/>
        </w:rPr>
        <w:t>האנרגיה</w:t>
      </w:r>
      <w:r w:rsidRPr="00FD7BBF">
        <w:rPr>
          <w:szCs w:val="24"/>
          <w:rtl/>
        </w:rPr>
        <w:t xml:space="preserve"> </w:t>
      </w:r>
      <w:r w:rsidRPr="00FD7BBF">
        <w:rPr>
          <w:rFonts w:hint="cs"/>
          <w:szCs w:val="24"/>
          <w:rtl/>
        </w:rPr>
        <w:t>ולרשות</w:t>
      </w:r>
      <w:r w:rsidRPr="00FD7BBF">
        <w:rPr>
          <w:szCs w:val="24"/>
          <w:rtl/>
        </w:rPr>
        <w:t xml:space="preserve"> </w:t>
      </w:r>
      <w:r w:rsidRPr="00FD7BBF">
        <w:rPr>
          <w:rFonts w:hint="cs"/>
          <w:szCs w:val="24"/>
          <w:rtl/>
        </w:rPr>
        <w:t>הגז</w:t>
      </w:r>
      <w:r w:rsidRPr="00FD7BBF">
        <w:rPr>
          <w:szCs w:val="24"/>
          <w:rtl/>
        </w:rPr>
        <w:t xml:space="preserve"> </w:t>
      </w:r>
      <w:r w:rsidRPr="00FD7BBF">
        <w:rPr>
          <w:rFonts w:hint="cs"/>
          <w:szCs w:val="24"/>
          <w:rtl/>
        </w:rPr>
        <w:t>הטבעי</w:t>
      </w:r>
      <w:r w:rsidRPr="00FD7BBF">
        <w:rPr>
          <w:szCs w:val="24"/>
          <w:rtl/>
        </w:rPr>
        <w:t xml:space="preserve"> </w:t>
      </w:r>
      <w:r w:rsidRPr="00FD7BBF">
        <w:rPr>
          <w:rFonts w:hint="cs"/>
          <w:szCs w:val="24"/>
          <w:rtl/>
        </w:rPr>
        <w:t>מעת</w:t>
      </w:r>
      <w:r w:rsidRPr="00FD7BBF">
        <w:rPr>
          <w:szCs w:val="24"/>
          <w:rtl/>
        </w:rPr>
        <w:t xml:space="preserve"> </w:t>
      </w:r>
      <w:r w:rsidRPr="00FD7BBF">
        <w:rPr>
          <w:rFonts w:hint="cs"/>
          <w:szCs w:val="24"/>
          <w:rtl/>
        </w:rPr>
        <w:t>לעת</w:t>
      </w:r>
      <w:r w:rsidRPr="00FD7BBF">
        <w:rPr>
          <w:szCs w:val="24"/>
          <w:rtl/>
        </w:rPr>
        <w:t xml:space="preserve">, </w:t>
      </w:r>
      <w:r w:rsidRPr="00FD7BBF">
        <w:rPr>
          <w:rFonts w:hint="cs"/>
          <w:szCs w:val="24"/>
          <w:rtl/>
        </w:rPr>
        <w:t>ככל</w:t>
      </w:r>
      <w:r w:rsidRPr="00FD7BBF">
        <w:rPr>
          <w:szCs w:val="24"/>
          <w:rtl/>
        </w:rPr>
        <w:t xml:space="preserve"> </w:t>
      </w:r>
      <w:r w:rsidRPr="00FD7BBF">
        <w:rPr>
          <w:rFonts w:hint="cs"/>
          <w:szCs w:val="24"/>
          <w:rtl/>
        </w:rPr>
        <w:t>שיחתמו</w:t>
      </w:r>
      <w:r w:rsidRPr="00FD7BBF">
        <w:rPr>
          <w:szCs w:val="24"/>
          <w:rtl/>
        </w:rPr>
        <w:t xml:space="preserve"> </w:t>
      </w:r>
      <w:r w:rsidRPr="00FD7BBF">
        <w:rPr>
          <w:rFonts w:hint="cs"/>
          <w:szCs w:val="24"/>
          <w:rtl/>
        </w:rPr>
        <w:t>הסכמים</w:t>
      </w:r>
      <w:r w:rsidRPr="00FD7BBF">
        <w:rPr>
          <w:szCs w:val="24"/>
          <w:rtl/>
        </w:rPr>
        <w:t xml:space="preserve"> </w:t>
      </w:r>
      <w:r w:rsidRPr="00FD7BBF">
        <w:rPr>
          <w:rFonts w:hint="cs"/>
          <w:szCs w:val="24"/>
          <w:rtl/>
        </w:rPr>
        <w:t>בקשר</w:t>
      </w:r>
      <w:r w:rsidRPr="00FD7BBF">
        <w:rPr>
          <w:szCs w:val="24"/>
          <w:rtl/>
        </w:rPr>
        <w:t xml:space="preserve"> </w:t>
      </w:r>
      <w:r w:rsidRPr="00FD7BBF">
        <w:rPr>
          <w:rFonts w:hint="cs"/>
          <w:szCs w:val="24"/>
          <w:rtl/>
        </w:rPr>
        <w:t>לעבודות</w:t>
      </w:r>
      <w:r w:rsidRPr="00FD7BBF">
        <w:rPr>
          <w:szCs w:val="24"/>
          <w:rtl/>
        </w:rPr>
        <w:t xml:space="preserve"> </w:t>
      </w:r>
      <w:r w:rsidRPr="00FD7BBF">
        <w:rPr>
          <w:rFonts w:hint="cs"/>
          <w:szCs w:val="24"/>
          <w:rtl/>
        </w:rPr>
        <w:t>התכנון</w:t>
      </w:r>
      <w:r w:rsidRPr="00FD7BBF">
        <w:rPr>
          <w:szCs w:val="24"/>
          <w:rtl/>
        </w:rPr>
        <w:t xml:space="preserve">, </w:t>
      </w:r>
      <w:r w:rsidRPr="00FD7BBF">
        <w:rPr>
          <w:rFonts w:hint="cs"/>
          <w:szCs w:val="24"/>
          <w:rtl/>
        </w:rPr>
        <w:t>הביצוע</w:t>
      </w:r>
      <w:r w:rsidRPr="00FD7BBF">
        <w:rPr>
          <w:szCs w:val="24"/>
          <w:rtl/>
        </w:rPr>
        <w:t xml:space="preserve">, </w:t>
      </w:r>
      <w:r w:rsidRPr="00FD7BBF">
        <w:rPr>
          <w:rFonts w:hint="cs"/>
          <w:szCs w:val="24"/>
          <w:rtl/>
        </w:rPr>
        <w:t>הפיקוח</w:t>
      </w:r>
      <w:r w:rsidRPr="00FD7BBF">
        <w:rPr>
          <w:szCs w:val="24"/>
          <w:rtl/>
        </w:rPr>
        <w:t xml:space="preserve">, </w:t>
      </w:r>
      <w:r w:rsidRPr="00FD7BBF">
        <w:rPr>
          <w:rFonts w:hint="cs"/>
          <w:szCs w:val="24"/>
          <w:rtl/>
        </w:rPr>
        <w:t>האחזקה</w:t>
      </w:r>
      <w:r w:rsidRPr="00FD7BBF">
        <w:rPr>
          <w:szCs w:val="24"/>
          <w:rtl/>
        </w:rPr>
        <w:t xml:space="preserve"> </w:t>
      </w:r>
      <w:r w:rsidRPr="00FD7BBF">
        <w:rPr>
          <w:rFonts w:hint="cs"/>
          <w:szCs w:val="24"/>
          <w:rtl/>
        </w:rPr>
        <w:t>והתפעול</w:t>
      </w:r>
      <w:r w:rsidRPr="00FD7BBF">
        <w:rPr>
          <w:szCs w:val="24"/>
          <w:rtl/>
        </w:rPr>
        <w:t xml:space="preserve"> </w:t>
      </w:r>
      <w:r w:rsidRPr="00FD7BBF">
        <w:rPr>
          <w:rFonts w:hint="cs"/>
          <w:szCs w:val="24"/>
          <w:rtl/>
        </w:rPr>
        <w:t>נשוא</w:t>
      </w:r>
      <w:r w:rsidRPr="00FD7BBF">
        <w:rPr>
          <w:szCs w:val="24"/>
          <w:rtl/>
        </w:rPr>
        <w:t xml:space="preserve"> </w:t>
      </w:r>
      <w:r w:rsidRPr="00FD7BBF">
        <w:rPr>
          <w:rFonts w:hint="cs"/>
          <w:szCs w:val="24"/>
          <w:rtl/>
        </w:rPr>
        <w:t>ההסכם</w:t>
      </w:r>
      <w:r w:rsidRPr="00FD7BBF">
        <w:rPr>
          <w:szCs w:val="24"/>
          <w:rtl/>
        </w:rPr>
        <w:t xml:space="preserve"> </w:t>
      </w:r>
      <w:r w:rsidRPr="00FD7BBF">
        <w:rPr>
          <w:rFonts w:hint="cs"/>
          <w:szCs w:val="24"/>
          <w:rtl/>
        </w:rPr>
        <w:t>שיחתם</w:t>
      </w:r>
      <w:r w:rsidRPr="00FD7BBF">
        <w:rPr>
          <w:szCs w:val="24"/>
          <w:rtl/>
        </w:rPr>
        <w:t xml:space="preserve">. </w:t>
      </w:r>
    </w:p>
    <w:p w:rsidR="00EB6F24" w:rsidRDefault="00EB6F24" w:rsidP="00834513">
      <w:pPr>
        <w:pStyle w:val="a3"/>
        <w:widowControl w:val="0"/>
        <w:spacing w:after="200" w:line="360" w:lineRule="auto"/>
        <w:ind w:left="1170"/>
        <w:jc w:val="both"/>
        <w:rPr>
          <w:b/>
          <w:bCs/>
          <w:szCs w:val="24"/>
          <w:u w:val="single"/>
          <w:rtl/>
        </w:rPr>
      </w:pPr>
    </w:p>
    <w:p w:rsidR="00834513" w:rsidRPr="00FD7BBF" w:rsidRDefault="00834513" w:rsidP="00EB6F24">
      <w:pPr>
        <w:pStyle w:val="a3"/>
        <w:widowControl w:val="0"/>
        <w:numPr>
          <w:ilvl w:val="0"/>
          <w:numId w:val="5"/>
        </w:numPr>
        <w:spacing w:after="200" w:line="360" w:lineRule="auto"/>
        <w:rPr>
          <w:b/>
          <w:bCs/>
          <w:szCs w:val="24"/>
          <w:u w:val="single"/>
          <w:rtl/>
        </w:rPr>
      </w:pPr>
      <w:r w:rsidRPr="00FD7BBF">
        <w:rPr>
          <w:rFonts w:hint="cs"/>
          <w:b/>
          <w:bCs/>
          <w:szCs w:val="24"/>
          <w:u w:val="single"/>
          <w:rtl/>
        </w:rPr>
        <w:t>אחריות</w:t>
      </w:r>
    </w:p>
    <w:p w:rsidR="00834513" w:rsidRPr="00FD7BBF" w:rsidRDefault="00834513" w:rsidP="00CE3354">
      <w:pPr>
        <w:spacing w:line="360" w:lineRule="auto"/>
        <w:ind w:left="651"/>
        <w:jc w:val="both"/>
        <w:rPr>
          <w:szCs w:val="24"/>
          <w:rtl/>
        </w:rPr>
      </w:pPr>
      <w:r w:rsidRPr="00FD7BBF">
        <w:rPr>
          <w:rFonts w:hint="cs"/>
          <w:szCs w:val="24"/>
          <w:rtl/>
        </w:rPr>
        <w:t>על</w:t>
      </w:r>
      <w:r w:rsidRPr="00FD7BBF">
        <w:rPr>
          <w:szCs w:val="24"/>
          <w:rtl/>
        </w:rPr>
        <w:t xml:space="preserve"> </w:t>
      </w:r>
      <w:r w:rsidR="00CE3354" w:rsidRPr="00FD7BBF">
        <w:rPr>
          <w:rFonts w:hint="cs"/>
          <w:szCs w:val="24"/>
          <w:rtl/>
        </w:rPr>
        <w:t>בעל הרישיון</w:t>
      </w:r>
      <w:r w:rsidRPr="00FD7BBF">
        <w:rPr>
          <w:szCs w:val="24"/>
          <w:rtl/>
        </w:rPr>
        <w:t xml:space="preserve"> </w:t>
      </w:r>
      <w:r w:rsidRPr="00FD7BBF">
        <w:rPr>
          <w:rFonts w:hint="cs"/>
          <w:szCs w:val="24"/>
          <w:rtl/>
        </w:rPr>
        <w:t>האחריות</w:t>
      </w:r>
      <w:r w:rsidRPr="00FD7BBF">
        <w:rPr>
          <w:szCs w:val="24"/>
          <w:rtl/>
        </w:rPr>
        <w:t xml:space="preserve"> </w:t>
      </w:r>
      <w:r w:rsidRPr="00FD7BBF">
        <w:rPr>
          <w:rFonts w:hint="cs"/>
          <w:szCs w:val="24"/>
          <w:rtl/>
        </w:rPr>
        <w:t>לכל</w:t>
      </w:r>
      <w:r w:rsidRPr="00FD7BBF">
        <w:rPr>
          <w:szCs w:val="24"/>
          <w:rtl/>
        </w:rPr>
        <w:t xml:space="preserve"> </w:t>
      </w:r>
      <w:r w:rsidRPr="00FD7BBF">
        <w:rPr>
          <w:rFonts w:hint="cs"/>
          <w:szCs w:val="24"/>
          <w:rtl/>
        </w:rPr>
        <w:t>נזק</w:t>
      </w:r>
      <w:r w:rsidRPr="00FD7BBF">
        <w:rPr>
          <w:szCs w:val="24"/>
          <w:rtl/>
        </w:rPr>
        <w:t xml:space="preserve"> </w:t>
      </w:r>
      <w:r w:rsidRPr="00FD7BBF">
        <w:rPr>
          <w:rFonts w:hint="cs"/>
          <w:szCs w:val="24"/>
          <w:rtl/>
        </w:rPr>
        <w:t>לרבות</w:t>
      </w:r>
      <w:r w:rsidRPr="00FD7BBF">
        <w:rPr>
          <w:szCs w:val="24"/>
          <w:rtl/>
        </w:rPr>
        <w:t xml:space="preserve"> </w:t>
      </w:r>
      <w:r w:rsidRPr="00FD7BBF">
        <w:rPr>
          <w:rFonts w:hint="cs"/>
          <w:szCs w:val="24"/>
          <w:rtl/>
        </w:rPr>
        <w:t>נזקים</w:t>
      </w:r>
      <w:r w:rsidRPr="00FD7BBF">
        <w:rPr>
          <w:szCs w:val="24"/>
          <w:rtl/>
        </w:rPr>
        <w:t xml:space="preserve"> </w:t>
      </w:r>
      <w:r w:rsidRPr="00FD7BBF">
        <w:rPr>
          <w:rFonts w:hint="cs"/>
          <w:szCs w:val="24"/>
          <w:rtl/>
        </w:rPr>
        <w:t>כלכליים</w:t>
      </w:r>
      <w:r w:rsidRPr="00FD7BBF">
        <w:rPr>
          <w:szCs w:val="24"/>
          <w:rtl/>
        </w:rPr>
        <w:t xml:space="preserve"> </w:t>
      </w:r>
      <w:r w:rsidRPr="00FD7BBF">
        <w:rPr>
          <w:rFonts w:hint="cs"/>
          <w:szCs w:val="24"/>
          <w:rtl/>
        </w:rPr>
        <w:t>טהורים</w:t>
      </w:r>
      <w:r w:rsidRPr="00FD7BBF">
        <w:rPr>
          <w:szCs w:val="24"/>
          <w:rtl/>
        </w:rPr>
        <w:t xml:space="preserve"> </w:t>
      </w:r>
      <w:r w:rsidRPr="00FD7BBF">
        <w:rPr>
          <w:rFonts w:hint="cs"/>
          <w:szCs w:val="24"/>
          <w:rtl/>
        </w:rPr>
        <w:t>שייגרמו</w:t>
      </w:r>
      <w:r w:rsidRPr="00FD7BBF">
        <w:rPr>
          <w:szCs w:val="24"/>
          <w:rtl/>
        </w:rPr>
        <w:t xml:space="preserve"> </w:t>
      </w:r>
      <w:r w:rsidRPr="00FD7BBF">
        <w:rPr>
          <w:rFonts w:hint="cs"/>
          <w:szCs w:val="24"/>
          <w:rtl/>
        </w:rPr>
        <w:t>בשל</w:t>
      </w:r>
      <w:r w:rsidRPr="00FD7BBF">
        <w:rPr>
          <w:szCs w:val="24"/>
          <w:rtl/>
        </w:rPr>
        <w:t xml:space="preserve"> </w:t>
      </w:r>
      <w:r w:rsidRPr="00FD7BBF">
        <w:rPr>
          <w:rFonts w:hint="cs"/>
          <w:szCs w:val="24"/>
          <w:rtl/>
        </w:rPr>
        <w:t>מעשיו</w:t>
      </w:r>
      <w:r w:rsidRPr="00FD7BBF">
        <w:rPr>
          <w:szCs w:val="24"/>
          <w:rtl/>
        </w:rPr>
        <w:t xml:space="preserve">, </w:t>
      </w:r>
      <w:r w:rsidRPr="00FD7BBF">
        <w:rPr>
          <w:rFonts w:hint="cs"/>
          <w:szCs w:val="24"/>
          <w:rtl/>
        </w:rPr>
        <w:t>מחדליו</w:t>
      </w:r>
      <w:r w:rsidRPr="00FD7BBF">
        <w:rPr>
          <w:szCs w:val="24"/>
          <w:rtl/>
        </w:rPr>
        <w:t xml:space="preserve"> </w:t>
      </w:r>
      <w:r w:rsidRPr="00FD7BBF">
        <w:rPr>
          <w:rFonts w:hint="cs"/>
          <w:szCs w:val="24"/>
          <w:rtl/>
        </w:rPr>
        <w:t>ורשלנותו</w:t>
      </w:r>
      <w:r w:rsidRPr="00FD7BBF">
        <w:rPr>
          <w:szCs w:val="24"/>
          <w:rtl/>
        </w:rPr>
        <w:t xml:space="preserve"> </w:t>
      </w:r>
      <w:r w:rsidRPr="00FD7BBF">
        <w:rPr>
          <w:rFonts w:hint="cs"/>
          <w:szCs w:val="24"/>
          <w:rtl/>
        </w:rPr>
        <w:t>שלו</w:t>
      </w:r>
      <w:r w:rsidRPr="00FD7BBF">
        <w:rPr>
          <w:szCs w:val="24"/>
          <w:rtl/>
        </w:rPr>
        <w:t xml:space="preserve">, </w:t>
      </w:r>
      <w:r w:rsidRPr="00FD7BBF">
        <w:rPr>
          <w:rFonts w:hint="cs"/>
          <w:szCs w:val="24"/>
          <w:rtl/>
        </w:rPr>
        <w:t>של</w:t>
      </w:r>
      <w:r w:rsidRPr="00FD7BBF">
        <w:rPr>
          <w:szCs w:val="24"/>
          <w:rtl/>
        </w:rPr>
        <w:t xml:space="preserve"> </w:t>
      </w:r>
      <w:r w:rsidRPr="00FD7BBF">
        <w:rPr>
          <w:rFonts w:hint="cs"/>
          <w:szCs w:val="24"/>
          <w:rtl/>
        </w:rPr>
        <w:t>עובדיו</w:t>
      </w:r>
      <w:r w:rsidRPr="00FD7BBF">
        <w:rPr>
          <w:szCs w:val="24"/>
          <w:rtl/>
        </w:rPr>
        <w:t xml:space="preserve"> </w:t>
      </w:r>
      <w:r w:rsidRPr="00FD7BBF">
        <w:rPr>
          <w:rFonts w:hint="cs"/>
          <w:szCs w:val="24"/>
          <w:rtl/>
        </w:rPr>
        <w:t>ושל</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הפועלים</w:t>
      </w:r>
      <w:r w:rsidRPr="00FD7BBF">
        <w:rPr>
          <w:szCs w:val="24"/>
          <w:rtl/>
        </w:rPr>
        <w:t xml:space="preserve"> </w:t>
      </w:r>
      <w:r w:rsidRPr="00FD7BBF">
        <w:rPr>
          <w:rFonts w:hint="cs"/>
          <w:szCs w:val="24"/>
          <w:rtl/>
        </w:rPr>
        <w:t>מטעמו</w:t>
      </w:r>
      <w:r w:rsidRPr="00FD7BBF">
        <w:rPr>
          <w:szCs w:val="24"/>
          <w:rtl/>
        </w:rPr>
        <w:t xml:space="preserve"> </w:t>
      </w:r>
      <w:r w:rsidRPr="00FD7BBF">
        <w:rPr>
          <w:rFonts w:hint="cs"/>
          <w:szCs w:val="24"/>
          <w:rtl/>
        </w:rPr>
        <w:t>והמשרד</w:t>
      </w:r>
      <w:r w:rsidRPr="00FD7BBF">
        <w:rPr>
          <w:szCs w:val="24"/>
          <w:rtl/>
        </w:rPr>
        <w:t xml:space="preserve"> </w:t>
      </w:r>
      <w:r w:rsidRPr="00FD7BBF">
        <w:rPr>
          <w:rFonts w:hint="cs"/>
          <w:szCs w:val="24"/>
          <w:rtl/>
        </w:rPr>
        <w:t>יהיה</w:t>
      </w:r>
      <w:r w:rsidRPr="00FD7BBF">
        <w:rPr>
          <w:szCs w:val="24"/>
          <w:rtl/>
        </w:rPr>
        <w:t xml:space="preserve"> </w:t>
      </w:r>
      <w:r w:rsidR="00A361C8" w:rsidRPr="00FD7BBF">
        <w:rPr>
          <w:rFonts w:hint="cs"/>
          <w:szCs w:val="24"/>
          <w:rtl/>
        </w:rPr>
        <w:t xml:space="preserve">פטור </w:t>
      </w:r>
      <w:r w:rsidRPr="00FD7BBF">
        <w:rPr>
          <w:rFonts w:hint="cs"/>
          <w:szCs w:val="24"/>
          <w:rtl/>
        </w:rPr>
        <w:t>מאחריות</w:t>
      </w:r>
      <w:r w:rsidRPr="00FD7BBF">
        <w:rPr>
          <w:szCs w:val="24"/>
          <w:rtl/>
        </w:rPr>
        <w:t xml:space="preserve"> </w:t>
      </w:r>
      <w:r w:rsidRPr="00FD7BBF">
        <w:rPr>
          <w:rFonts w:hint="cs"/>
          <w:szCs w:val="24"/>
          <w:rtl/>
        </w:rPr>
        <w:lastRenderedPageBreak/>
        <w:t>לכל</w:t>
      </w:r>
      <w:r w:rsidRPr="00FD7BBF">
        <w:rPr>
          <w:szCs w:val="24"/>
          <w:rtl/>
        </w:rPr>
        <w:t xml:space="preserve"> </w:t>
      </w:r>
      <w:r w:rsidRPr="00FD7BBF">
        <w:rPr>
          <w:rFonts w:hint="cs"/>
          <w:szCs w:val="24"/>
          <w:rtl/>
        </w:rPr>
        <w:t>נזק</w:t>
      </w:r>
      <w:r w:rsidRPr="00FD7BBF">
        <w:rPr>
          <w:szCs w:val="24"/>
          <w:rtl/>
        </w:rPr>
        <w:t xml:space="preserve"> </w:t>
      </w:r>
      <w:r w:rsidRPr="00FD7BBF">
        <w:rPr>
          <w:rFonts w:hint="cs"/>
          <w:szCs w:val="24"/>
          <w:rtl/>
        </w:rPr>
        <w:t>שכזה</w:t>
      </w:r>
      <w:r w:rsidRPr="00FD7BBF">
        <w:rPr>
          <w:szCs w:val="24"/>
          <w:rtl/>
        </w:rPr>
        <w:t xml:space="preserve">. </w:t>
      </w:r>
      <w:r w:rsidRPr="00FD7BBF">
        <w:rPr>
          <w:rFonts w:hint="cs"/>
          <w:szCs w:val="24"/>
          <w:rtl/>
        </w:rPr>
        <w:t>כמו</w:t>
      </w:r>
      <w:r w:rsidRPr="00FD7BBF">
        <w:rPr>
          <w:szCs w:val="24"/>
          <w:rtl/>
        </w:rPr>
        <w:t xml:space="preserve"> </w:t>
      </w:r>
      <w:r w:rsidRPr="00FD7BBF">
        <w:rPr>
          <w:rFonts w:hint="cs"/>
          <w:szCs w:val="24"/>
          <w:rtl/>
        </w:rPr>
        <w:t>כן</w:t>
      </w:r>
      <w:r w:rsidRPr="00FD7BBF">
        <w:rPr>
          <w:szCs w:val="24"/>
          <w:rtl/>
        </w:rPr>
        <w:t xml:space="preserve">, </w:t>
      </w:r>
      <w:r w:rsidRPr="00FD7BBF">
        <w:rPr>
          <w:rFonts w:hint="cs"/>
          <w:szCs w:val="24"/>
          <w:rtl/>
        </w:rPr>
        <w:t>על</w:t>
      </w:r>
      <w:r w:rsidRPr="00FD7BBF">
        <w:rPr>
          <w:szCs w:val="24"/>
          <w:rtl/>
        </w:rPr>
        <w:t xml:space="preserve"> </w:t>
      </w:r>
      <w:r w:rsidRPr="00FD7BBF">
        <w:rPr>
          <w:rFonts w:hint="cs"/>
          <w:szCs w:val="24"/>
          <w:rtl/>
        </w:rPr>
        <w:t>בעל</w:t>
      </w:r>
      <w:r w:rsidRPr="00FD7BBF">
        <w:rPr>
          <w:szCs w:val="24"/>
          <w:rtl/>
        </w:rPr>
        <w:t xml:space="preserve"> </w:t>
      </w:r>
      <w:r w:rsidRPr="00FD7BBF">
        <w:rPr>
          <w:rFonts w:hint="cs"/>
          <w:szCs w:val="24"/>
          <w:rtl/>
        </w:rPr>
        <w:t>הרישיון</w:t>
      </w:r>
      <w:r w:rsidRPr="00FD7BBF">
        <w:rPr>
          <w:szCs w:val="24"/>
          <w:rtl/>
        </w:rPr>
        <w:t xml:space="preserve"> </w:t>
      </w:r>
      <w:r w:rsidRPr="00FD7BBF">
        <w:rPr>
          <w:rFonts w:hint="cs"/>
          <w:szCs w:val="24"/>
          <w:rtl/>
        </w:rPr>
        <w:t>יהיה</w:t>
      </w:r>
      <w:r w:rsidRPr="00FD7BBF">
        <w:rPr>
          <w:szCs w:val="24"/>
          <w:rtl/>
        </w:rPr>
        <w:t xml:space="preserve"> </w:t>
      </w:r>
      <w:r w:rsidRPr="00FD7BBF">
        <w:rPr>
          <w:rFonts w:hint="cs"/>
          <w:szCs w:val="24"/>
          <w:rtl/>
        </w:rPr>
        <w:t>לשפות</w:t>
      </w:r>
      <w:r w:rsidRPr="00FD7BBF">
        <w:rPr>
          <w:szCs w:val="24"/>
          <w:rtl/>
        </w:rPr>
        <w:t xml:space="preserve"> </w:t>
      </w:r>
      <w:r w:rsidRPr="00FD7BBF">
        <w:rPr>
          <w:rFonts w:hint="cs"/>
          <w:szCs w:val="24"/>
          <w:rtl/>
        </w:rPr>
        <w:t>את</w:t>
      </w:r>
      <w:r w:rsidRPr="00FD7BBF">
        <w:rPr>
          <w:szCs w:val="24"/>
          <w:rtl/>
        </w:rPr>
        <w:t xml:space="preserve"> </w:t>
      </w:r>
      <w:r w:rsidRPr="00FD7BBF">
        <w:rPr>
          <w:rFonts w:hint="cs"/>
          <w:szCs w:val="24"/>
          <w:rtl/>
        </w:rPr>
        <w:t>המשרד</w:t>
      </w:r>
      <w:r w:rsidRPr="00FD7BBF">
        <w:rPr>
          <w:szCs w:val="24"/>
          <w:rtl/>
        </w:rPr>
        <w:t xml:space="preserve"> </w:t>
      </w:r>
      <w:r w:rsidRPr="00FD7BBF">
        <w:rPr>
          <w:rFonts w:hint="cs"/>
          <w:szCs w:val="24"/>
          <w:rtl/>
        </w:rPr>
        <w:t>ביחס</w:t>
      </w:r>
      <w:r w:rsidRPr="00FD7BBF">
        <w:rPr>
          <w:szCs w:val="24"/>
          <w:rtl/>
        </w:rPr>
        <w:t xml:space="preserve"> </w:t>
      </w:r>
      <w:r w:rsidRPr="00FD7BBF">
        <w:rPr>
          <w:rFonts w:hint="cs"/>
          <w:szCs w:val="24"/>
          <w:rtl/>
        </w:rPr>
        <w:t>לכל</w:t>
      </w:r>
      <w:r w:rsidRPr="00FD7BBF">
        <w:rPr>
          <w:szCs w:val="24"/>
          <w:rtl/>
        </w:rPr>
        <w:t xml:space="preserve"> </w:t>
      </w:r>
      <w:r w:rsidRPr="00FD7BBF">
        <w:rPr>
          <w:rFonts w:hint="cs"/>
          <w:szCs w:val="24"/>
          <w:rtl/>
        </w:rPr>
        <w:t>נזק</w:t>
      </w:r>
      <w:r w:rsidRPr="00FD7BBF">
        <w:rPr>
          <w:szCs w:val="24"/>
          <w:rtl/>
        </w:rPr>
        <w:t xml:space="preserve"> </w:t>
      </w:r>
      <w:r w:rsidRPr="00FD7BBF">
        <w:rPr>
          <w:rFonts w:hint="cs"/>
          <w:szCs w:val="24"/>
          <w:rtl/>
        </w:rPr>
        <w:t>שייגרם</w:t>
      </w:r>
      <w:r w:rsidRPr="00FD7BBF">
        <w:rPr>
          <w:szCs w:val="24"/>
          <w:rtl/>
        </w:rPr>
        <w:t xml:space="preserve"> </w:t>
      </w:r>
      <w:r w:rsidRPr="00FD7BBF">
        <w:rPr>
          <w:rFonts w:hint="cs"/>
          <w:szCs w:val="24"/>
          <w:rtl/>
        </w:rPr>
        <w:t>למשרד</w:t>
      </w:r>
      <w:r w:rsidRPr="00FD7BBF">
        <w:rPr>
          <w:szCs w:val="24"/>
          <w:rtl/>
        </w:rPr>
        <w:t xml:space="preserve"> </w:t>
      </w:r>
      <w:r w:rsidRPr="00FD7BBF">
        <w:rPr>
          <w:rFonts w:hint="cs"/>
          <w:szCs w:val="24"/>
          <w:rtl/>
        </w:rPr>
        <w:t>ו</w:t>
      </w:r>
      <w:r w:rsidRPr="00FD7BBF">
        <w:rPr>
          <w:szCs w:val="24"/>
          <w:rtl/>
        </w:rPr>
        <w:t>/</w:t>
      </w:r>
      <w:r w:rsidRPr="00FD7BBF">
        <w:rPr>
          <w:rFonts w:hint="cs"/>
          <w:szCs w:val="24"/>
          <w:rtl/>
        </w:rPr>
        <w:t>או</w:t>
      </w:r>
      <w:r w:rsidRPr="00FD7BBF">
        <w:rPr>
          <w:szCs w:val="24"/>
          <w:rtl/>
        </w:rPr>
        <w:t xml:space="preserve"> </w:t>
      </w:r>
      <w:r w:rsidRPr="00FD7BBF">
        <w:rPr>
          <w:rFonts w:hint="cs"/>
          <w:szCs w:val="24"/>
          <w:rtl/>
        </w:rPr>
        <w:t>לצדדים</w:t>
      </w:r>
      <w:r w:rsidRPr="00FD7BBF">
        <w:rPr>
          <w:szCs w:val="24"/>
          <w:rtl/>
        </w:rPr>
        <w:t xml:space="preserve"> </w:t>
      </w:r>
      <w:r w:rsidRPr="00FD7BBF">
        <w:rPr>
          <w:rFonts w:hint="cs"/>
          <w:szCs w:val="24"/>
          <w:rtl/>
        </w:rPr>
        <w:t>שלישיים</w:t>
      </w:r>
      <w:r w:rsidRPr="00FD7BBF">
        <w:rPr>
          <w:szCs w:val="24"/>
          <w:rtl/>
        </w:rPr>
        <w:t xml:space="preserve"> </w:t>
      </w:r>
      <w:r w:rsidRPr="00FD7BBF">
        <w:rPr>
          <w:rFonts w:hint="cs"/>
          <w:szCs w:val="24"/>
          <w:rtl/>
        </w:rPr>
        <w:t>כתוצאה</w:t>
      </w:r>
      <w:r w:rsidRPr="00FD7BBF">
        <w:rPr>
          <w:szCs w:val="24"/>
          <w:rtl/>
        </w:rPr>
        <w:t xml:space="preserve"> </w:t>
      </w:r>
      <w:r w:rsidRPr="00FD7BBF">
        <w:rPr>
          <w:rFonts w:hint="cs"/>
          <w:szCs w:val="24"/>
          <w:rtl/>
        </w:rPr>
        <w:t>מכך</w:t>
      </w:r>
      <w:r w:rsidRPr="00FD7BBF">
        <w:rPr>
          <w:szCs w:val="24"/>
        </w:rPr>
        <w:t>.</w:t>
      </w:r>
    </w:p>
    <w:p w:rsidR="00834513" w:rsidRPr="00FD7BBF" w:rsidRDefault="00834513" w:rsidP="00834513">
      <w:pPr>
        <w:pStyle w:val="a3"/>
        <w:spacing w:line="360" w:lineRule="auto"/>
        <w:ind w:left="360"/>
        <w:jc w:val="both"/>
        <w:rPr>
          <w:b/>
          <w:bCs/>
          <w:szCs w:val="24"/>
          <w:u w:val="single"/>
        </w:rPr>
      </w:pPr>
    </w:p>
    <w:p w:rsidR="00D661E4" w:rsidRPr="00EB6F24" w:rsidRDefault="00D661E4" w:rsidP="00EB6F24">
      <w:pPr>
        <w:pStyle w:val="a3"/>
        <w:widowControl w:val="0"/>
        <w:numPr>
          <w:ilvl w:val="0"/>
          <w:numId w:val="5"/>
        </w:numPr>
        <w:spacing w:after="200" w:line="360" w:lineRule="auto"/>
        <w:jc w:val="both"/>
        <w:rPr>
          <w:rFonts w:ascii="David" w:hAnsi="David"/>
          <w:b/>
          <w:bCs/>
          <w:szCs w:val="24"/>
        </w:rPr>
      </w:pPr>
      <w:r w:rsidRPr="00EB6F24">
        <w:rPr>
          <w:rFonts w:ascii="David" w:hAnsi="David" w:hint="eastAsia"/>
          <w:b/>
          <w:bCs/>
          <w:szCs w:val="24"/>
          <w:rtl/>
        </w:rPr>
        <w:t>חישוב</w:t>
      </w:r>
      <w:r w:rsidRPr="00EB6F24">
        <w:rPr>
          <w:rFonts w:ascii="David" w:hAnsi="David"/>
          <w:b/>
          <w:bCs/>
          <w:szCs w:val="24"/>
          <w:rtl/>
        </w:rPr>
        <w:t xml:space="preserve"> </w:t>
      </w:r>
      <w:r w:rsidRPr="00EB6F24">
        <w:rPr>
          <w:rFonts w:ascii="David" w:hAnsi="David" w:hint="eastAsia"/>
          <w:b/>
          <w:bCs/>
          <w:szCs w:val="24"/>
          <w:rtl/>
        </w:rPr>
        <w:t>שווי</w:t>
      </w:r>
      <w:r w:rsidRPr="00EB6F24">
        <w:rPr>
          <w:rFonts w:ascii="David" w:hAnsi="David"/>
          <w:b/>
          <w:bCs/>
          <w:szCs w:val="24"/>
          <w:rtl/>
        </w:rPr>
        <w:t xml:space="preserve"> </w:t>
      </w:r>
      <w:r w:rsidRPr="00EB6F24">
        <w:rPr>
          <w:rFonts w:ascii="David" w:hAnsi="David" w:hint="eastAsia"/>
          <w:b/>
          <w:bCs/>
          <w:szCs w:val="24"/>
          <w:rtl/>
        </w:rPr>
        <w:t>המענקים</w:t>
      </w:r>
      <w:r w:rsidRPr="00EB6F24">
        <w:rPr>
          <w:rFonts w:ascii="David" w:hAnsi="David"/>
          <w:b/>
          <w:bCs/>
          <w:szCs w:val="24"/>
          <w:rtl/>
        </w:rPr>
        <w:t xml:space="preserve"> </w:t>
      </w:r>
      <w:r w:rsidRPr="00EB6F24">
        <w:rPr>
          <w:rFonts w:ascii="David" w:hAnsi="David" w:hint="eastAsia"/>
          <w:b/>
          <w:bCs/>
          <w:szCs w:val="24"/>
          <w:rtl/>
        </w:rPr>
        <w:t>בתום</w:t>
      </w:r>
      <w:r w:rsidRPr="00EB6F24">
        <w:rPr>
          <w:rFonts w:ascii="David" w:hAnsi="David"/>
          <w:b/>
          <w:bCs/>
          <w:szCs w:val="24"/>
          <w:rtl/>
        </w:rPr>
        <w:t xml:space="preserve"> </w:t>
      </w:r>
      <w:r w:rsidRPr="00EB6F24">
        <w:rPr>
          <w:rFonts w:ascii="David" w:hAnsi="David" w:hint="eastAsia"/>
          <w:b/>
          <w:bCs/>
          <w:szCs w:val="24"/>
          <w:rtl/>
        </w:rPr>
        <w:t>תקופת</w:t>
      </w:r>
      <w:r w:rsidRPr="00EB6F24">
        <w:rPr>
          <w:rFonts w:ascii="David" w:hAnsi="David"/>
          <w:b/>
          <w:bCs/>
          <w:szCs w:val="24"/>
          <w:rtl/>
        </w:rPr>
        <w:t xml:space="preserve"> </w:t>
      </w:r>
      <w:r w:rsidRPr="00EB6F24">
        <w:rPr>
          <w:rFonts w:ascii="David" w:hAnsi="David" w:hint="eastAsia"/>
          <w:b/>
          <w:bCs/>
          <w:szCs w:val="24"/>
          <w:rtl/>
        </w:rPr>
        <w:t>הרישיון</w:t>
      </w:r>
    </w:p>
    <w:p w:rsidR="00EA50AD" w:rsidRPr="00EB6F24" w:rsidRDefault="00EA50AD" w:rsidP="00EA50AD">
      <w:pPr>
        <w:spacing w:line="360" w:lineRule="auto"/>
        <w:ind w:left="368"/>
        <w:jc w:val="both"/>
        <w:rPr>
          <w:rFonts w:ascii="David" w:hAnsi="David"/>
          <w:szCs w:val="24"/>
          <w:rtl/>
        </w:rPr>
      </w:pPr>
      <w:r w:rsidRPr="00EB6F24">
        <w:rPr>
          <w:rFonts w:ascii="David" w:hAnsi="David"/>
          <w:szCs w:val="24"/>
          <w:rtl/>
        </w:rPr>
        <w:t xml:space="preserve">שווי הסכומים שישולמו </w:t>
      </w:r>
      <w:r w:rsidRPr="00EB6F24">
        <w:rPr>
          <w:rFonts w:ascii="David" w:hAnsi="David" w:hint="cs"/>
          <w:szCs w:val="24"/>
          <w:rtl/>
        </w:rPr>
        <w:t>על ידי</w:t>
      </w:r>
      <w:r w:rsidRPr="00EB6F24">
        <w:rPr>
          <w:rFonts w:ascii="David" w:hAnsi="David"/>
          <w:szCs w:val="24"/>
          <w:rtl/>
        </w:rPr>
        <w:t xml:space="preserve"> המשרד במכרז זה ינוכו מהתמורה </w:t>
      </w:r>
      <w:r w:rsidRPr="00EB6F24">
        <w:rPr>
          <w:rFonts w:ascii="David" w:hAnsi="David" w:hint="cs"/>
          <w:szCs w:val="24"/>
          <w:rtl/>
        </w:rPr>
        <w:t>שתחושב</w:t>
      </w:r>
      <w:r w:rsidRPr="00EB6F24">
        <w:rPr>
          <w:rFonts w:ascii="David" w:hAnsi="David"/>
          <w:szCs w:val="24"/>
          <w:rtl/>
        </w:rPr>
        <w:t xml:space="preserve"> לבעל הרישיון שתיקבע בתום תקופת הרישיון</w:t>
      </w:r>
      <w:r w:rsidRPr="00EB6F24">
        <w:rPr>
          <w:rFonts w:ascii="David" w:hAnsi="David" w:hint="cs"/>
          <w:szCs w:val="24"/>
          <w:rtl/>
        </w:rPr>
        <w:t>, לפי הוראות רישיון החלוקה הרלוונטי, לפי הנמוך מבין אלה:</w:t>
      </w:r>
    </w:p>
    <w:p w:rsidR="00EA50AD" w:rsidRPr="00EB6F24" w:rsidRDefault="00EA50AD" w:rsidP="00EB6F24">
      <w:pPr>
        <w:pStyle w:val="a3"/>
        <w:numPr>
          <w:ilvl w:val="0"/>
          <w:numId w:val="18"/>
        </w:numPr>
        <w:spacing w:line="360" w:lineRule="auto"/>
        <w:jc w:val="both"/>
        <w:rPr>
          <w:rFonts w:ascii="David" w:hAnsi="David"/>
          <w:szCs w:val="24"/>
        </w:rPr>
      </w:pPr>
      <w:r w:rsidRPr="00EB6F24">
        <w:rPr>
          <w:rFonts w:ascii="David" w:hAnsi="David" w:hint="cs"/>
          <w:szCs w:val="24"/>
          <w:rtl/>
        </w:rPr>
        <w:t>הסכום שינוכה</w:t>
      </w:r>
      <w:r w:rsidRPr="00EB6F24">
        <w:rPr>
          <w:rFonts w:ascii="David" w:hAnsi="David"/>
          <w:szCs w:val="24"/>
          <w:rtl/>
        </w:rPr>
        <w:t xml:space="preserve"> מהתמורה יקבע באופן יחסי </w:t>
      </w:r>
      <w:r w:rsidRPr="00EB6F24">
        <w:rPr>
          <w:rFonts w:ascii="David" w:hAnsi="David" w:hint="cs"/>
          <w:szCs w:val="24"/>
          <w:rtl/>
        </w:rPr>
        <w:t>בהתאם</w:t>
      </w:r>
      <w:r w:rsidRPr="00EB6F24">
        <w:rPr>
          <w:rFonts w:ascii="David" w:hAnsi="David"/>
          <w:szCs w:val="24"/>
          <w:rtl/>
        </w:rPr>
        <w:t xml:space="preserve"> </w:t>
      </w:r>
      <w:r w:rsidRPr="00EB6F24">
        <w:rPr>
          <w:rFonts w:ascii="David" w:hAnsi="David" w:hint="cs"/>
          <w:szCs w:val="24"/>
          <w:rtl/>
        </w:rPr>
        <w:t>ל</w:t>
      </w:r>
      <w:r w:rsidRPr="00EB6F24">
        <w:rPr>
          <w:rFonts w:ascii="David" w:hAnsi="David"/>
          <w:szCs w:val="24"/>
          <w:rtl/>
        </w:rPr>
        <w:t xml:space="preserve">סכומים ששילם המשרד לבין סך ההשקעות </w:t>
      </w:r>
      <w:r w:rsidRPr="00EB6F24">
        <w:rPr>
          <w:rFonts w:ascii="David" w:hAnsi="David" w:hint="cs"/>
          <w:szCs w:val="24"/>
          <w:rtl/>
        </w:rPr>
        <w:t xml:space="preserve">של בעל הרישיון </w:t>
      </w:r>
      <w:r w:rsidRPr="00EB6F24">
        <w:rPr>
          <w:rFonts w:ascii="David" w:hAnsi="David"/>
          <w:szCs w:val="24"/>
          <w:rtl/>
        </w:rPr>
        <w:t>במקטע, וכל זאת על בסיס שווי שוק של ערך המקטע בגינו ניתן תשלום</w:t>
      </w:r>
      <w:r w:rsidRPr="00EB6F24">
        <w:rPr>
          <w:rFonts w:ascii="David" w:hAnsi="David" w:hint="cs"/>
          <w:szCs w:val="24"/>
          <w:rtl/>
        </w:rPr>
        <w:t>.</w:t>
      </w:r>
    </w:p>
    <w:p w:rsidR="00EA50AD" w:rsidRPr="00EB6F24" w:rsidRDefault="00EA50AD" w:rsidP="00EB6F24">
      <w:pPr>
        <w:pStyle w:val="a3"/>
        <w:numPr>
          <w:ilvl w:val="0"/>
          <w:numId w:val="18"/>
        </w:numPr>
        <w:spacing w:line="360" w:lineRule="auto"/>
        <w:jc w:val="both"/>
        <w:rPr>
          <w:rFonts w:ascii="David" w:hAnsi="David"/>
          <w:szCs w:val="24"/>
        </w:rPr>
      </w:pPr>
      <w:r w:rsidRPr="00EB6F24">
        <w:rPr>
          <w:rFonts w:ascii="David" w:hAnsi="David"/>
          <w:szCs w:val="24"/>
          <w:rtl/>
        </w:rPr>
        <w:t xml:space="preserve"> הסכום </w:t>
      </w:r>
      <w:r w:rsidRPr="00EB6F24">
        <w:rPr>
          <w:rFonts w:ascii="David" w:hAnsi="David" w:hint="cs"/>
          <w:szCs w:val="24"/>
          <w:rtl/>
        </w:rPr>
        <w:t>ששולם על ידי</w:t>
      </w:r>
      <w:r w:rsidRPr="00EB6F24">
        <w:rPr>
          <w:rFonts w:ascii="David" w:hAnsi="David"/>
          <w:szCs w:val="24"/>
          <w:rtl/>
        </w:rPr>
        <w:t xml:space="preserve"> המדינה </w:t>
      </w:r>
      <w:r w:rsidRPr="00EB6F24">
        <w:rPr>
          <w:rFonts w:ascii="David" w:hAnsi="David" w:hint="cs"/>
          <w:szCs w:val="24"/>
          <w:rtl/>
        </w:rPr>
        <w:t>כשהוא מוצמד</w:t>
      </w:r>
      <w:r w:rsidRPr="00EB6F24">
        <w:rPr>
          <w:rFonts w:ascii="David" w:hAnsi="David"/>
          <w:szCs w:val="24"/>
          <w:rtl/>
        </w:rPr>
        <w:t xml:space="preserve"> למדד המחירים לצרכן</w:t>
      </w:r>
      <w:r w:rsidRPr="00EB6F24">
        <w:rPr>
          <w:rFonts w:ascii="David" w:hAnsi="David" w:hint="cs"/>
          <w:szCs w:val="24"/>
          <w:rtl/>
        </w:rPr>
        <w:t xml:space="preserve"> מיום מתן התשלום לפי קול קורא זה ועד ליום חישוב השווי בתום תקופת הרישיון</w:t>
      </w:r>
      <w:r w:rsidRPr="00EB6F24">
        <w:rPr>
          <w:rFonts w:ascii="David" w:hAnsi="David"/>
          <w:szCs w:val="24"/>
          <w:rtl/>
        </w:rPr>
        <w:t>.</w:t>
      </w:r>
    </w:p>
    <w:p w:rsidR="00527699" w:rsidRPr="00EB6F24" w:rsidRDefault="00527699" w:rsidP="00DB47E0">
      <w:pPr>
        <w:pStyle w:val="a3"/>
        <w:widowControl w:val="0"/>
        <w:spacing w:after="200" w:line="360" w:lineRule="auto"/>
        <w:ind w:left="360"/>
        <w:jc w:val="both"/>
        <w:rPr>
          <w:b/>
          <w:bCs/>
          <w:szCs w:val="24"/>
          <w:u w:val="single"/>
        </w:rPr>
      </w:pPr>
    </w:p>
    <w:p w:rsidR="00834513" w:rsidRPr="00FD7BBF" w:rsidRDefault="00834513" w:rsidP="00EB6F24">
      <w:pPr>
        <w:pStyle w:val="a3"/>
        <w:widowControl w:val="0"/>
        <w:numPr>
          <w:ilvl w:val="0"/>
          <w:numId w:val="5"/>
        </w:numPr>
        <w:spacing w:after="200" w:line="360" w:lineRule="auto"/>
        <w:jc w:val="both"/>
        <w:rPr>
          <w:b/>
          <w:bCs/>
          <w:szCs w:val="24"/>
          <w:u w:val="single"/>
        </w:rPr>
      </w:pPr>
      <w:r w:rsidRPr="00FD7BBF">
        <w:rPr>
          <w:rFonts w:hint="cs"/>
          <w:b/>
          <w:bCs/>
          <w:szCs w:val="24"/>
          <w:u w:val="single"/>
          <w:rtl/>
        </w:rPr>
        <w:t>שונות</w:t>
      </w:r>
    </w:p>
    <w:p w:rsidR="00834513" w:rsidRPr="00FD7BBF" w:rsidRDefault="00834513" w:rsidP="00EB6F24">
      <w:pPr>
        <w:pStyle w:val="a3"/>
        <w:widowControl w:val="0"/>
        <w:numPr>
          <w:ilvl w:val="1"/>
          <w:numId w:val="5"/>
        </w:numPr>
        <w:spacing w:after="200" w:line="360" w:lineRule="auto"/>
        <w:jc w:val="both"/>
        <w:rPr>
          <w:szCs w:val="24"/>
        </w:rPr>
      </w:pPr>
      <w:r w:rsidRPr="00FD7BBF">
        <w:rPr>
          <w:rFonts w:hint="cs"/>
          <w:szCs w:val="24"/>
          <w:rtl/>
        </w:rPr>
        <w:t>למען הסר ספק יובהר כי, צרכן מרוחק המפורט בנספח א'</w:t>
      </w:r>
      <w:r w:rsidRPr="00FD7BBF">
        <w:rPr>
          <w:szCs w:val="24"/>
          <w:rtl/>
        </w:rPr>
        <w:t xml:space="preserve"> </w:t>
      </w:r>
      <w:r w:rsidRPr="00FD7BBF">
        <w:rPr>
          <w:rFonts w:hint="cs"/>
          <w:szCs w:val="24"/>
          <w:rtl/>
        </w:rPr>
        <w:t>לא יקבל תשלום</w:t>
      </w:r>
      <w:r w:rsidRPr="00FD7BBF">
        <w:rPr>
          <w:szCs w:val="24"/>
          <w:rtl/>
        </w:rPr>
        <w:t xml:space="preserve"> </w:t>
      </w:r>
      <w:r w:rsidRPr="00FD7BBF">
        <w:rPr>
          <w:rFonts w:hint="cs"/>
          <w:szCs w:val="24"/>
          <w:rtl/>
        </w:rPr>
        <w:t>"השתתפות</w:t>
      </w:r>
      <w:r w:rsidRPr="00FD7BBF">
        <w:rPr>
          <w:szCs w:val="24"/>
          <w:rtl/>
        </w:rPr>
        <w:t xml:space="preserve"> </w:t>
      </w:r>
      <w:r w:rsidRPr="00FD7BBF">
        <w:rPr>
          <w:rFonts w:hint="cs"/>
          <w:szCs w:val="24"/>
          <w:rtl/>
        </w:rPr>
        <w:t>צרכן</w:t>
      </w:r>
      <w:r w:rsidRPr="00FD7BBF">
        <w:rPr>
          <w:szCs w:val="24"/>
          <w:rtl/>
        </w:rPr>
        <w:t xml:space="preserve"> </w:t>
      </w:r>
      <w:r w:rsidRPr="00FD7BBF">
        <w:rPr>
          <w:rFonts w:hint="cs"/>
          <w:szCs w:val="24"/>
          <w:rtl/>
        </w:rPr>
        <w:t>נוסף", בהתאם להוראות החלטת המועצה לענייני משק הגז הטבעי מס' 1/13, מצרכן</w:t>
      </w:r>
      <w:r w:rsidRPr="00FD7BBF">
        <w:rPr>
          <w:szCs w:val="24"/>
          <w:rtl/>
        </w:rPr>
        <w:t xml:space="preserve"> </w:t>
      </w:r>
      <w:r w:rsidRPr="00FD7BBF">
        <w:rPr>
          <w:rFonts w:hint="cs"/>
          <w:szCs w:val="24"/>
          <w:rtl/>
        </w:rPr>
        <w:t>שיתחבר לקו חלוקה שיוקם עבורו</w:t>
      </w:r>
      <w:r w:rsidRPr="00FD7BBF">
        <w:rPr>
          <w:szCs w:val="24"/>
          <w:rtl/>
        </w:rPr>
        <w:t>.</w:t>
      </w:r>
    </w:p>
    <w:p w:rsidR="00834513" w:rsidRPr="00FD7BBF" w:rsidRDefault="00834513" w:rsidP="00EB6F24">
      <w:pPr>
        <w:pStyle w:val="a3"/>
        <w:widowControl w:val="0"/>
        <w:numPr>
          <w:ilvl w:val="1"/>
          <w:numId w:val="5"/>
        </w:numPr>
        <w:spacing w:after="200" w:line="360" w:lineRule="auto"/>
        <w:jc w:val="both"/>
        <w:rPr>
          <w:szCs w:val="24"/>
        </w:rPr>
      </w:pPr>
      <w:r w:rsidRPr="00FD7BBF">
        <w:rPr>
          <w:rFonts w:hint="cs"/>
          <w:szCs w:val="24"/>
          <w:rtl/>
        </w:rPr>
        <w:t>בכל</w:t>
      </w:r>
      <w:r w:rsidRPr="00FD7BBF">
        <w:rPr>
          <w:szCs w:val="24"/>
          <w:rtl/>
        </w:rPr>
        <w:t xml:space="preserve"> </w:t>
      </w:r>
      <w:r w:rsidRPr="00FD7BBF">
        <w:rPr>
          <w:rFonts w:hint="cs"/>
          <w:szCs w:val="24"/>
          <w:rtl/>
        </w:rPr>
        <w:t>מקרה</w:t>
      </w:r>
      <w:r w:rsidRPr="00FD7BBF">
        <w:rPr>
          <w:szCs w:val="24"/>
          <w:rtl/>
        </w:rPr>
        <w:t xml:space="preserve"> </w:t>
      </w:r>
      <w:r w:rsidRPr="00FD7BBF">
        <w:rPr>
          <w:rFonts w:hint="cs"/>
          <w:szCs w:val="24"/>
          <w:rtl/>
        </w:rPr>
        <w:t>בו</w:t>
      </w:r>
      <w:r w:rsidRPr="00FD7BBF">
        <w:rPr>
          <w:szCs w:val="24"/>
          <w:rtl/>
        </w:rPr>
        <w:t xml:space="preserve"> </w:t>
      </w:r>
      <w:r w:rsidRPr="00FD7BBF">
        <w:rPr>
          <w:rFonts w:hint="cs"/>
          <w:szCs w:val="24"/>
          <w:rtl/>
        </w:rPr>
        <w:t>בוטל</w:t>
      </w:r>
      <w:r w:rsidRPr="00FD7BBF">
        <w:rPr>
          <w:szCs w:val="24"/>
          <w:rtl/>
        </w:rPr>
        <w:t xml:space="preserve"> </w:t>
      </w:r>
      <w:r w:rsidRPr="00FD7BBF">
        <w:rPr>
          <w:rFonts w:hint="cs"/>
          <w:szCs w:val="24"/>
          <w:rtl/>
        </w:rPr>
        <w:t>הרישיון</w:t>
      </w:r>
      <w:r w:rsidRPr="00FD7BBF">
        <w:rPr>
          <w:szCs w:val="24"/>
          <w:rtl/>
        </w:rPr>
        <w:t xml:space="preserve">, </w:t>
      </w:r>
      <w:r w:rsidRPr="00FD7BBF">
        <w:rPr>
          <w:rFonts w:hint="cs"/>
          <w:szCs w:val="24"/>
          <w:rtl/>
        </w:rPr>
        <w:t>לא תהיה</w:t>
      </w:r>
      <w:r w:rsidRPr="00FD7BBF">
        <w:rPr>
          <w:szCs w:val="24"/>
          <w:rtl/>
        </w:rPr>
        <w:t xml:space="preserve"> </w:t>
      </w:r>
      <w:r w:rsidRPr="00FD7BBF">
        <w:rPr>
          <w:rFonts w:hint="cs"/>
          <w:szCs w:val="24"/>
          <w:rtl/>
        </w:rPr>
        <w:t>זכאית</w:t>
      </w:r>
      <w:r w:rsidRPr="00FD7BBF">
        <w:rPr>
          <w:szCs w:val="24"/>
          <w:rtl/>
        </w:rPr>
        <w:t xml:space="preserve"> </w:t>
      </w:r>
      <w:r w:rsidRPr="00FD7BBF">
        <w:rPr>
          <w:rFonts w:hint="cs"/>
          <w:szCs w:val="24"/>
          <w:rtl/>
        </w:rPr>
        <w:t>בעלת</w:t>
      </w:r>
      <w:r w:rsidRPr="00FD7BBF">
        <w:rPr>
          <w:szCs w:val="24"/>
          <w:rtl/>
        </w:rPr>
        <w:t xml:space="preserve"> </w:t>
      </w:r>
      <w:r w:rsidRPr="00FD7BBF">
        <w:rPr>
          <w:rFonts w:hint="cs"/>
          <w:szCs w:val="24"/>
          <w:rtl/>
        </w:rPr>
        <w:t>הרישיון</w:t>
      </w:r>
      <w:r w:rsidRPr="00FD7BBF">
        <w:rPr>
          <w:szCs w:val="24"/>
          <w:rtl/>
        </w:rPr>
        <w:t xml:space="preserve"> </w:t>
      </w:r>
      <w:r w:rsidRPr="00FD7BBF">
        <w:rPr>
          <w:rFonts w:hint="cs"/>
          <w:szCs w:val="24"/>
          <w:rtl/>
        </w:rPr>
        <w:t>לקבל</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תשלום</w:t>
      </w:r>
      <w:r w:rsidRPr="00FD7BBF">
        <w:rPr>
          <w:szCs w:val="24"/>
          <w:rtl/>
        </w:rPr>
        <w:t xml:space="preserve"> </w:t>
      </w:r>
      <w:r w:rsidRPr="00FD7BBF">
        <w:rPr>
          <w:rFonts w:hint="cs"/>
          <w:szCs w:val="24"/>
          <w:rtl/>
        </w:rPr>
        <w:t>שטרם</w:t>
      </w:r>
      <w:r w:rsidRPr="00FD7BBF">
        <w:rPr>
          <w:szCs w:val="24"/>
          <w:rtl/>
        </w:rPr>
        <w:t xml:space="preserve"> </w:t>
      </w:r>
      <w:r w:rsidRPr="00FD7BBF">
        <w:rPr>
          <w:rFonts w:hint="cs"/>
          <w:szCs w:val="24"/>
          <w:rtl/>
        </w:rPr>
        <w:t>שולם לה</w:t>
      </w:r>
      <w:r w:rsidRPr="00FD7BBF">
        <w:rPr>
          <w:szCs w:val="24"/>
          <w:rtl/>
        </w:rPr>
        <w:t xml:space="preserve"> </w:t>
      </w:r>
      <w:r w:rsidRPr="00FD7BBF">
        <w:rPr>
          <w:rFonts w:hint="cs"/>
          <w:szCs w:val="24"/>
          <w:rtl/>
        </w:rPr>
        <w:t>עובר</w:t>
      </w:r>
      <w:r w:rsidRPr="00FD7BBF">
        <w:rPr>
          <w:szCs w:val="24"/>
          <w:rtl/>
        </w:rPr>
        <w:t xml:space="preserve"> </w:t>
      </w:r>
      <w:r w:rsidRPr="00FD7BBF">
        <w:rPr>
          <w:rFonts w:hint="cs"/>
          <w:szCs w:val="24"/>
          <w:rtl/>
        </w:rPr>
        <w:t>לביטול</w:t>
      </w:r>
      <w:r w:rsidRPr="00FD7BBF">
        <w:rPr>
          <w:szCs w:val="24"/>
          <w:rtl/>
        </w:rPr>
        <w:t xml:space="preserve"> </w:t>
      </w:r>
      <w:r w:rsidRPr="00FD7BBF">
        <w:rPr>
          <w:rFonts w:hint="cs"/>
          <w:szCs w:val="24"/>
          <w:rtl/>
        </w:rPr>
        <w:t>הרישיון</w:t>
      </w:r>
      <w:r w:rsidRPr="00FD7BBF">
        <w:rPr>
          <w:szCs w:val="24"/>
          <w:rtl/>
        </w:rPr>
        <w:t xml:space="preserve">, </w:t>
      </w:r>
      <w:r w:rsidRPr="00FD7BBF">
        <w:rPr>
          <w:rFonts w:hint="cs"/>
          <w:szCs w:val="24"/>
          <w:rtl/>
        </w:rPr>
        <w:t>ובכלל זה במקרים</w:t>
      </w:r>
      <w:r w:rsidRPr="00FD7BBF">
        <w:rPr>
          <w:szCs w:val="24"/>
          <w:rtl/>
        </w:rPr>
        <w:t xml:space="preserve"> </w:t>
      </w:r>
      <w:r w:rsidRPr="00FD7BBF">
        <w:rPr>
          <w:rFonts w:hint="cs"/>
          <w:szCs w:val="24"/>
          <w:rtl/>
        </w:rPr>
        <w:t>בהם</w:t>
      </w:r>
      <w:r w:rsidRPr="00FD7BBF">
        <w:rPr>
          <w:szCs w:val="24"/>
          <w:rtl/>
        </w:rPr>
        <w:t xml:space="preserve"> </w:t>
      </w:r>
      <w:r w:rsidRPr="00FD7BBF">
        <w:rPr>
          <w:rFonts w:hint="cs"/>
          <w:szCs w:val="24"/>
          <w:rtl/>
        </w:rPr>
        <w:t>אושרו</w:t>
      </w:r>
      <w:r w:rsidRPr="00FD7BBF">
        <w:rPr>
          <w:szCs w:val="24"/>
          <w:rtl/>
        </w:rPr>
        <w:t xml:space="preserve"> </w:t>
      </w:r>
      <w:r w:rsidRPr="00FD7BBF">
        <w:rPr>
          <w:rFonts w:hint="cs"/>
          <w:szCs w:val="24"/>
          <w:rtl/>
        </w:rPr>
        <w:t>לה</w:t>
      </w:r>
      <w:r w:rsidRPr="00FD7BBF">
        <w:rPr>
          <w:szCs w:val="24"/>
          <w:rtl/>
        </w:rPr>
        <w:t xml:space="preserve"> </w:t>
      </w:r>
      <w:r w:rsidRPr="00FD7BBF">
        <w:rPr>
          <w:rFonts w:hint="cs"/>
          <w:szCs w:val="24"/>
          <w:rtl/>
        </w:rPr>
        <w:t>תשלומים</w:t>
      </w:r>
      <w:r w:rsidRPr="00FD7BBF">
        <w:rPr>
          <w:szCs w:val="24"/>
          <w:rtl/>
        </w:rPr>
        <w:t xml:space="preserve"> </w:t>
      </w:r>
      <w:r w:rsidRPr="00FD7BBF">
        <w:rPr>
          <w:rFonts w:hint="cs"/>
          <w:szCs w:val="24"/>
          <w:rtl/>
        </w:rPr>
        <w:t>כאמור</w:t>
      </w:r>
      <w:r w:rsidRPr="00FD7BBF">
        <w:rPr>
          <w:szCs w:val="24"/>
          <w:rtl/>
        </w:rPr>
        <w:t xml:space="preserve"> </w:t>
      </w:r>
      <w:r w:rsidRPr="00FD7BBF">
        <w:rPr>
          <w:rFonts w:hint="cs"/>
          <w:szCs w:val="24"/>
          <w:rtl/>
        </w:rPr>
        <w:t>אשר טרם שולמו</w:t>
      </w:r>
      <w:r w:rsidRPr="00FD7BBF">
        <w:rPr>
          <w:szCs w:val="24"/>
          <w:rtl/>
        </w:rPr>
        <w:t xml:space="preserve"> </w:t>
      </w:r>
      <w:r w:rsidRPr="00FD7BBF">
        <w:rPr>
          <w:rFonts w:hint="cs"/>
          <w:szCs w:val="24"/>
          <w:rtl/>
        </w:rPr>
        <w:t>בפועל</w:t>
      </w:r>
      <w:r w:rsidRPr="00FD7BBF">
        <w:rPr>
          <w:szCs w:val="24"/>
          <w:rtl/>
        </w:rPr>
        <w:t xml:space="preserve"> </w:t>
      </w:r>
      <w:r w:rsidRPr="00FD7BBF">
        <w:rPr>
          <w:rFonts w:hint="cs"/>
          <w:szCs w:val="24"/>
          <w:rtl/>
        </w:rPr>
        <w:t>במועד</w:t>
      </w:r>
      <w:r w:rsidRPr="00FD7BBF">
        <w:rPr>
          <w:szCs w:val="24"/>
          <w:rtl/>
        </w:rPr>
        <w:t xml:space="preserve"> </w:t>
      </w:r>
      <w:r w:rsidRPr="00FD7BBF">
        <w:rPr>
          <w:rFonts w:hint="cs"/>
          <w:szCs w:val="24"/>
          <w:rtl/>
        </w:rPr>
        <w:t>ביטול</w:t>
      </w:r>
      <w:r w:rsidRPr="00FD7BBF">
        <w:rPr>
          <w:szCs w:val="24"/>
          <w:rtl/>
        </w:rPr>
        <w:t xml:space="preserve"> </w:t>
      </w:r>
      <w:r w:rsidRPr="00FD7BBF">
        <w:rPr>
          <w:rFonts w:hint="cs"/>
          <w:szCs w:val="24"/>
          <w:rtl/>
        </w:rPr>
        <w:t>הרישיון</w:t>
      </w:r>
      <w:r w:rsidRPr="00FD7BBF">
        <w:rPr>
          <w:szCs w:val="24"/>
          <w:rtl/>
        </w:rPr>
        <w:t>.</w:t>
      </w:r>
    </w:p>
    <w:p w:rsidR="00834513" w:rsidRPr="00FD7BBF" w:rsidRDefault="00834513" w:rsidP="00EB6F24">
      <w:pPr>
        <w:widowControl w:val="0"/>
        <w:numPr>
          <w:ilvl w:val="1"/>
          <w:numId w:val="5"/>
        </w:numPr>
        <w:spacing w:after="200" w:line="360" w:lineRule="auto"/>
        <w:contextualSpacing/>
        <w:jc w:val="both"/>
        <w:rPr>
          <w:szCs w:val="24"/>
          <w:lang w:bidi="ar-SA"/>
        </w:rPr>
      </w:pPr>
      <w:r w:rsidRPr="00FD7BBF">
        <w:rPr>
          <w:rFonts w:hint="cs"/>
          <w:szCs w:val="24"/>
          <w:rtl/>
        </w:rPr>
        <w:t>אף</w:t>
      </w:r>
      <w:r w:rsidRPr="00FD7BBF">
        <w:rPr>
          <w:szCs w:val="24"/>
          <w:rtl/>
        </w:rPr>
        <w:t xml:space="preserve"> </w:t>
      </w:r>
      <w:r w:rsidRPr="00FD7BBF">
        <w:rPr>
          <w:rFonts w:hint="cs"/>
          <w:szCs w:val="24"/>
          <w:rtl/>
        </w:rPr>
        <w:t>התנהגות</w:t>
      </w:r>
      <w:r w:rsidRPr="00FD7BBF">
        <w:rPr>
          <w:szCs w:val="24"/>
          <w:rtl/>
        </w:rPr>
        <w:t xml:space="preserve"> </w:t>
      </w:r>
      <w:r w:rsidRPr="00FD7BBF">
        <w:rPr>
          <w:rFonts w:hint="cs"/>
          <w:szCs w:val="24"/>
          <w:rtl/>
        </w:rPr>
        <w:t>של</w:t>
      </w:r>
      <w:r w:rsidRPr="00FD7BBF">
        <w:rPr>
          <w:szCs w:val="24"/>
          <w:rtl/>
        </w:rPr>
        <w:t xml:space="preserve"> </w:t>
      </w:r>
      <w:r w:rsidRPr="00FD7BBF">
        <w:rPr>
          <w:rFonts w:hint="cs"/>
          <w:szCs w:val="24"/>
          <w:rtl/>
        </w:rPr>
        <w:t>מי</w:t>
      </w:r>
      <w:r w:rsidRPr="00FD7BBF">
        <w:rPr>
          <w:szCs w:val="24"/>
          <w:rtl/>
        </w:rPr>
        <w:t xml:space="preserve"> </w:t>
      </w:r>
      <w:r w:rsidRPr="00FD7BBF">
        <w:rPr>
          <w:rFonts w:hint="cs"/>
          <w:szCs w:val="24"/>
          <w:rtl/>
        </w:rPr>
        <w:t>מהצדדים</w:t>
      </w:r>
      <w:r w:rsidRPr="00FD7BBF">
        <w:rPr>
          <w:szCs w:val="24"/>
          <w:rtl/>
        </w:rPr>
        <w:t xml:space="preserve"> </w:t>
      </w:r>
      <w:r w:rsidRPr="00FD7BBF">
        <w:rPr>
          <w:rFonts w:hint="cs"/>
          <w:szCs w:val="24"/>
          <w:rtl/>
        </w:rPr>
        <w:t>להסכם</w:t>
      </w:r>
      <w:r w:rsidRPr="00FD7BBF">
        <w:rPr>
          <w:szCs w:val="24"/>
          <w:rtl/>
        </w:rPr>
        <w:t xml:space="preserve"> </w:t>
      </w:r>
      <w:r w:rsidRPr="00FD7BBF">
        <w:rPr>
          <w:rFonts w:hint="cs"/>
          <w:szCs w:val="24"/>
          <w:rtl/>
        </w:rPr>
        <w:t>לא</w:t>
      </w:r>
      <w:r w:rsidRPr="00FD7BBF">
        <w:rPr>
          <w:szCs w:val="24"/>
          <w:rtl/>
        </w:rPr>
        <w:t xml:space="preserve"> </w:t>
      </w:r>
      <w:r w:rsidRPr="00FD7BBF">
        <w:rPr>
          <w:rFonts w:hint="cs"/>
          <w:szCs w:val="24"/>
          <w:rtl/>
        </w:rPr>
        <w:t>תחשב</w:t>
      </w:r>
      <w:r w:rsidRPr="00FD7BBF">
        <w:rPr>
          <w:szCs w:val="24"/>
          <w:rtl/>
        </w:rPr>
        <w:t xml:space="preserve"> </w:t>
      </w:r>
      <w:r w:rsidRPr="00FD7BBF">
        <w:rPr>
          <w:rFonts w:hint="cs"/>
          <w:szCs w:val="24"/>
          <w:rtl/>
        </w:rPr>
        <w:t>כוויתור</w:t>
      </w:r>
      <w:r w:rsidRPr="00FD7BBF">
        <w:rPr>
          <w:szCs w:val="24"/>
          <w:rtl/>
        </w:rPr>
        <w:t xml:space="preserve"> </w:t>
      </w:r>
      <w:r w:rsidRPr="00FD7BBF">
        <w:rPr>
          <w:rFonts w:hint="cs"/>
          <w:szCs w:val="24"/>
          <w:rtl/>
        </w:rPr>
        <w:t>על</w:t>
      </w:r>
      <w:r w:rsidRPr="00FD7BBF">
        <w:rPr>
          <w:szCs w:val="24"/>
          <w:rtl/>
        </w:rPr>
        <w:t xml:space="preserve"> </w:t>
      </w:r>
      <w:r w:rsidRPr="00FD7BBF">
        <w:rPr>
          <w:rFonts w:hint="cs"/>
          <w:szCs w:val="24"/>
          <w:rtl/>
        </w:rPr>
        <w:t>איזו</w:t>
      </w:r>
      <w:r w:rsidRPr="00FD7BBF">
        <w:rPr>
          <w:szCs w:val="24"/>
          <w:rtl/>
        </w:rPr>
        <w:t xml:space="preserve"> </w:t>
      </w:r>
      <w:r w:rsidRPr="00FD7BBF">
        <w:rPr>
          <w:rFonts w:hint="cs"/>
          <w:szCs w:val="24"/>
          <w:rtl/>
        </w:rPr>
        <w:t>מזכויותיו</w:t>
      </w:r>
      <w:r w:rsidRPr="00FD7BBF">
        <w:rPr>
          <w:szCs w:val="24"/>
          <w:rtl/>
        </w:rPr>
        <w:t xml:space="preserve"> </w:t>
      </w:r>
      <w:r w:rsidRPr="00FD7BBF">
        <w:rPr>
          <w:rFonts w:hint="cs"/>
          <w:szCs w:val="24"/>
          <w:rtl/>
        </w:rPr>
        <w:t>על</w:t>
      </w:r>
      <w:r w:rsidRPr="00FD7BBF">
        <w:rPr>
          <w:szCs w:val="24"/>
          <w:rtl/>
        </w:rPr>
        <w:t xml:space="preserve"> </w:t>
      </w:r>
      <w:r w:rsidRPr="00FD7BBF">
        <w:rPr>
          <w:rFonts w:hint="cs"/>
          <w:szCs w:val="24"/>
          <w:rtl/>
        </w:rPr>
        <w:t>פי</w:t>
      </w:r>
      <w:r w:rsidRPr="00FD7BBF">
        <w:rPr>
          <w:szCs w:val="24"/>
          <w:rtl/>
        </w:rPr>
        <w:t xml:space="preserve"> </w:t>
      </w:r>
      <w:r w:rsidRPr="00FD7BBF">
        <w:rPr>
          <w:rFonts w:hint="cs"/>
          <w:szCs w:val="24"/>
          <w:rtl/>
        </w:rPr>
        <w:t>הסכם</w:t>
      </w:r>
      <w:r w:rsidRPr="00FD7BBF">
        <w:rPr>
          <w:szCs w:val="24"/>
          <w:rtl/>
        </w:rPr>
        <w:t xml:space="preserve"> </w:t>
      </w:r>
      <w:r w:rsidRPr="00FD7BBF">
        <w:rPr>
          <w:rFonts w:hint="cs"/>
          <w:szCs w:val="24"/>
          <w:rtl/>
        </w:rPr>
        <w:t>זה</w:t>
      </w:r>
      <w:r w:rsidRPr="00FD7BBF">
        <w:rPr>
          <w:szCs w:val="24"/>
          <w:rtl/>
        </w:rPr>
        <w:t xml:space="preserve"> </w:t>
      </w:r>
      <w:r w:rsidRPr="00FD7BBF">
        <w:rPr>
          <w:rFonts w:hint="cs"/>
          <w:szCs w:val="24"/>
          <w:rtl/>
        </w:rPr>
        <w:t>או</w:t>
      </w:r>
      <w:r w:rsidRPr="00FD7BBF">
        <w:rPr>
          <w:szCs w:val="24"/>
          <w:rtl/>
        </w:rPr>
        <w:t xml:space="preserve"> </w:t>
      </w:r>
      <w:r w:rsidRPr="00FD7BBF">
        <w:rPr>
          <w:rFonts w:hint="cs"/>
          <w:szCs w:val="24"/>
          <w:rtl/>
        </w:rPr>
        <w:t>על</w:t>
      </w:r>
      <w:r w:rsidRPr="00FD7BBF">
        <w:rPr>
          <w:szCs w:val="24"/>
          <w:rtl/>
        </w:rPr>
        <w:t xml:space="preserve"> </w:t>
      </w:r>
      <w:r w:rsidRPr="00FD7BBF">
        <w:rPr>
          <w:rFonts w:hint="cs"/>
          <w:szCs w:val="24"/>
          <w:rtl/>
        </w:rPr>
        <w:t>פי כל</w:t>
      </w:r>
      <w:r w:rsidRPr="00FD7BBF">
        <w:rPr>
          <w:szCs w:val="24"/>
          <w:rtl/>
        </w:rPr>
        <w:t xml:space="preserve"> </w:t>
      </w:r>
      <w:r w:rsidRPr="00FD7BBF">
        <w:rPr>
          <w:rFonts w:hint="cs"/>
          <w:szCs w:val="24"/>
          <w:rtl/>
        </w:rPr>
        <w:t>דין</w:t>
      </w:r>
      <w:r w:rsidRPr="00FD7BBF">
        <w:rPr>
          <w:szCs w:val="24"/>
          <w:rtl/>
        </w:rPr>
        <w:t xml:space="preserve">, </w:t>
      </w:r>
      <w:r w:rsidRPr="00FD7BBF">
        <w:rPr>
          <w:rFonts w:hint="cs"/>
          <w:szCs w:val="24"/>
          <w:rtl/>
        </w:rPr>
        <w:t>או</w:t>
      </w:r>
      <w:r w:rsidRPr="00FD7BBF">
        <w:rPr>
          <w:szCs w:val="24"/>
          <w:rtl/>
        </w:rPr>
        <w:t xml:space="preserve"> </w:t>
      </w:r>
      <w:r w:rsidRPr="00FD7BBF">
        <w:rPr>
          <w:rFonts w:hint="cs"/>
          <w:szCs w:val="24"/>
          <w:rtl/>
        </w:rPr>
        <w:t>כוויתור</w:t>
      </w:r>
      <w:r w:rsidRPr="00FD7BBF">
        <w:rPr>
          <w:szCs w:val="24"/>
          <w:rtl/>
        </w:rPr>
        <w:t xml:space="preserve"> </w:t>
      </w:r>
      <w:r w:rsidRPr="00FD7BBF">
        <w:rPr>
          <w:rFonts w:hint="cs"/>
          <w:szCs w:val="24"/>
          <w:rtl/>
        </w:rPr>
        <w:t>או</w:t>
      </w:r>
      <w:r w:rsidRPr="00FD7BBF">
        <w:rPr>
          <w:szCs w:val="24"/>
          <w:rtl/>
        </w:rPr>
        <w:t xml:space="preserve"> </w:t>
      </w:r>
      <w:r w:rsidRPr="00FD7BBF">
        <w:rPr>
          <w:rFonts w:hint="cs"/>
          <w:szCs w:val="24"/>
          <w:rtl/>
        </w:rPr>
        <w:t>הסכמה</w:t>
      </w:r>
      <w:r w:rsidRPr="00FD7BBF">
        <w:rPr>
          <w:szCs w:val="24"/>
          <w:rtl/>
        </w:rPr>
        <w:t xml:space="preserve"> </w:t>
      </w:r>
      <w:r w:rsidRPr="00FD7BBF">
        <w:rPr>
          <w:rFonts w:hint="cs"/>
          <w:szCs w:val="24"/>
          <w:rtl/>
        </w:rPr>
        <w:t>מצדו</w:t>
      </w:r>
      <w:r w:rsidRPr="00FD7BBF">
        <w:rPr>
          <w:szCs w:val="24"/>
          <w:rtl/>
        </w:rPr>
        <w:t xml:space="preserve"> </w:t>
      </w:r>
      <w:r w:rsidRPr="00FD7BBF">
        <w:rPr>
          <w:rFonts w:hint="cs"/>
          <w:szCs w:val="24"/>
          <w:rtl/>
        </w:rPr>
        <w:t>לאיזו</w:t>
      </w:r>
      <w:r w:rsidRPr="00FD7BBF">
        <w:rPr>
          <w:szCs w:val="24"/>
          <w:rtl/>
        </w:rPr>
        <w:t xml:space="preserve"> </w:t>
      </w:r>
      <w:r w:rsidRPr="00FD7BBF">
        <w:rPr>
          <w:rFonts w:hint="cs"/>
          <w:szCs w:val="24"/>
          <w:rtl/>
        </w:rPr>
        <w:t>הפרה</w:t>
      </w:r>
      <w:r w:rsidRPr="00FD7BBF">
        <w:rPr>
          <w:szCs w:val="24"/>
          <w:rtl/>
        </w:rPr>
        <w:t xml:space="preserve"> </w:t>
      </w:r>
      <w:r w:rsidRPr="00FD7BBF">
        <w:rPr>
          <w:rFonts w:hint="cs"/>
          <w:szCs w:val="24"/>
          <w:rtl/>
        </w:rPr>
        <w:t>או</w:t>
      </w:r>
      <w:r w:rsidRPr="00FD7BBF">
        <w:rPr>
          <w:szCs w:val="24"/>
          <w:rtl/>
        </w:rPr>
        <w:t xml:space="preserve"> </w:t>
      </w:r>
      <w:r w:rsidRPr="00FD7BBF">
        <w:rPr>
          <w:rFonts w:hint="cs"/>
          <w:szCs w:val="24"/>
          <w:rtl/>
        </w:rPr>
        <w:t>אי</w:t>
      </w:r>
      <w:r w:rsidRPr="00FD7BBF">
        <w:rPr>
          <w:szCs w:val="24"/>
          <w:rtl/>
        </w:rPr>
        <w:t xml:space="preserve"> </w:t>
      </w:r>
      <w:r w:rsidRPr="00FD7BBF">
        <w:rPr>
          <w:rFonts w:hint="cs"/>
          <w:szCs w:val="24"/>
          <w:rtl/>
        </w:rPr>
        <w:t>קיום</w:t>
      </w:r>
      <w:r w:rsidRPr="00FD7BBF">
        <w:rPr>
          <w:szCs w:val="24"/>
          <w:rtl/>
        </w:rPr>
        <w:t xml:space="preserve"> </w:t>
      </w:r>
      <w:r w:rsidRPr="00FD7BBF">
        <w:rPr>
          <w:rFonts w:hint="cs"/>
          <w:szCs w:val="24"/>
          <w:rtl/>
        </w:rPr>
        <w:t>תנאי</w:t>
      </w:r>
      <w:r w:rsidRPr="00FD7BBF">
        <w:rPr>
          <w:szCs w:val="24"/>
          <w:rtl/>
        </w:rPr>
        <w:t xml:space="preserve"> </w:t>
      </w:r>
      <w:r w:rsidRPr="00FD7BBF">
        <w:rPr>
          <w:rFonts w:hint="cs"/>
          <w:szCs w:val="24"/>
          <w:rtl/>
        </w:rPr>
        <w:t>כלשהו</w:t>
      </w:r>
      <w:r w:rsidRPr="00FD7BBF">
        <w:rPr>
          <w:szCs w:val="24"/>
          <w:rtl/>
        </w:rPr>
        <w:t xml:space="preserve">, </w:t>
      </w:r>
      <w:r w:rsidRPr="00FD7BBF">
        <w:rPr>
          <w:rFonts w:hint="cs"/>
          <w:szCs w:val="24"/>
          <w:rtl/>
        </w:rPr>
        <w:t>אלא</w:t>
      </w:r>
      <w:r w:rsidRPr="00FD7BBF">
        <w:rPr>
          <w:szCs w:val="24"/>
          <w:rtl/>
        </w:rPr>
        <w:t xml:space="preserve"> </w:t>
      </w:r>
      <w:r w:rsidRPr="00FD7BBF">
        <w:rPr>
          <w:rFonts w:hint="cs"/>
          <w:szCs w:val="24"/>
          <w:rtl/>
        </w:rPr>
        <w:t>אם</w:t>
      </w:r>
      <w:r w:rsidRPr="00FD7BBF">
        <w:rPr>
          <w:szCs w:val="24"/>
          <w:rtl/>
        </w:rPr>
        <w:t xml:space="preserve"> </w:t>
      </w:r>
      <w:r w:rsidRPr="00FD7BBF">
        <w:rPr>
          <w:rFonts w:hint="cs"/>
          <w:szCs w:val="24"/>
          <w:rtl/>
        </w:rPr>
        <w:t>הוויתור</w:t>
      </w:r>
      <w:r w:rsidRPr="00FD7BBF">
        <w:rPr>
          <w:szCs w:val="24"/>
          <w:rtl/>
        </w:rPr>
        <w:t>,</w:t>
      </w:r>
      <w:r w:rsidRPr="00FD7BBF">
        <w:rPr>
          <w:rFonts w:hint="cs"/>
          <w:szCs w:val="24"/>
          <w:rtl/>
        </w:rPr>
        <w:t xml:space="preserve"> ההסכמה</w:t>
      </w:r>
      <w:r w:rsidRPr="00FD7BBF">
        <w:rPr>
          <w:szCs w:val="24"/>
          <w:rtl/>
        </w:rPr>
        <w:t xml:space="preserve">, </w:t>
      </w:r>
      <w:r w:rsidRPr="00FD7BBF">
        <w:rPr>
          <w:rFonts w:hint="cs"/>
          <w:szCs w:val="24"/>
          <w:rtl/>
        </w:rPr>
        <w:t>הדחייה</w:t>
      </w:r>
      <w:r w:rsidRPr="00FD7BBF">
        <w:rPr>
          <w:szCs w:val="24"/>
          <w:rtl/>
        </w:rPr>
        <w:t xml:space="preserve">, </w:t>
      </w:r>
      <w:r w:rsidRPr="00FD7BBF">
        <w:rPr>
          <w:rFonts w:hint="cs"/>
          <w:szCs w:val="24"/>
          <w:rtl/>
        </w:rPr>
        <w:t>השינוי</w:t>
      </w:r>
      <w:r w:rsidRPr="00FD7BBF">
        <w:rPr>
          <w:szCs w:val="24"/>
          <w:rtl/>
        </w:rPr>
        <w:t xml:space="preserve">, </w:t>
      </w:r>
      <w:r w:rsidRPr="00FD7BBF">
        <w:rPr>
          <w:rFonts w:hint="cs"/>
          <w:szCs w:val="24"/>
          <w:rtl/>
        </w:rPr>
        <w:t>הביטול</w:t>
      </w:r>
      <w:r w:rsidRPr="00FD7BBF">
        <w:rPr>
          <w:szCs w:val="24"/>
          <w:rtl/>
        </w:rPr>
        <w:t xml:space="preserve"> </w:t>
      </w:r>
      <w:r w:rsidRPr="00FD7BBF">
        <w:rPr>
          <w:rFonts w:hint="cs"/>
          <w:szCs w:val="24"/>
          <w:rtl/>
        </w:rPr>
        <w:t>או</w:t>
      </w:r>
      <w:r w:rsidRPr="00FD7BBF">
        <w:rPr>
          <w:szCs w:val="24"/>
          <w:rtl/>
        </w:rPr>
        <w:t xml:space="preserve"> </w:t>
      </w:r>
      <w:r w:rsidRPr="00FD7BBF">
        <w:rPr>
          <w:rFonts w:hint="cs"/>
          <w:szCs w:val="24"/>
          <w:rtl/>
        </w:rPr>
        <w:t>התוספת</w:t>
      </w:r>
      <w:r w:rsidRPr="00FD7BBF">
        <w:rPr>
          <w:szCs w:val="24"/>
          <w:rtl/>
        </w:rPr>
        <w:t xml:space="preserve"> </w:t>
      </w:r>
      <w:r w:rsidRPr="00FD7BBF">
        <w:rPr>
          <w:rFonts w:hint="cs"/>
          <w:szCs w:val="24"/>
          <w:rtl/>
        </w:rPr>
        <w:t>נעשו</w:t>
      </w:r>
      <w:r w:rsidRPr="00FD7BBF">
        <w:rPr>
          <w:szCs w:val="24"/>
          <w:rtl/>
        </w:rPr>
        <w:t xml:space="preserve"> </w:t>
      </w:r>
      <w:r w:rsidRPr="00FD7BBF">
        <w:rPr>
          <w:rFonts w:hint="cs"/>
          <w:szCs w:val="24"/>
          <w:rtl/>
        </w:rPr>
        <w:t>במפורש</w:t>
      </w:r>
      <w:r w:rsidRPr="00FD7BBF">
        <w:rPr>
          <w:szCs w:val="24"/>
          <w:rtl/>
        </w:rPr>
        <w:t xml:space="preserve"> </w:t>
      </w:r>
      <w:r w:rsidRPr="00FD7BBF">
        <w:rPr>
          <w:rFonts w:hint="cs"/>
          <w:szCs w:val="24"/>
          <w:rtl/>
        </w:rPr>
        <w:t>ובכתב</w:t>
      </w:r>
      <w:r w:rsidRPr="00FD7BBF">
        <w:rPr>
          <w:szCs w:val="24"/>
          <w:rtl/>
        </w:rPr>
        <w:t>.</w:t>
      </w:r>
    </w:p>
    <w:p w:rsidR="00834513" w:rsidRPr="00FD7BBF" w:rsidRDefault="00834513" w:rsidP="00EB6F24">
      <w:pPr>
        <w:widowControl w:val="0"/>
        <w:numPr>
          <w:ilvl w:val="1"/>
          <w:numId w:val="5"/>
        </w:numPr>
        <w:spacing w:after="200" w:line="360" w:lineRule="auto"/>
        <w:contextualSpacing/>
        <w:jc w:val="both"/>
        <w:rPr>
          <w:szCs w:val="24"/>
          <w:lang w:bidi="ar-SA"/>
        </w:rPr>
      </w:pPr>
      <w:r w:rsidRPr="00FD7BBF">
        <w:rPr>
          <w:rFonts w:hint="cs"/>
          <w:szCs w:val="24"/>
          <w:rtl/>
        </w:rPr>
        <w:t>יובהר כי, אין באמור כדי להתנות או לסתור על האמור ברישיון החברה או בהחלטות או אמות מידה שנקבעו או יקבעו על ידי המועצה לענייני משק הגז הטבעי.</w:t>
      </w:r>
    </w:p>
    <w:p w:rsidR="00834513" w:rsidRDefault="00834513" w:rsidP="00EB6F24">
      <w:pPr>
        <w:widowControl w:val="0"/>
        <w:numPr>
          <w:ilvl w:val="1"/>
          <w:numId w:val="5"/>
        </w:numPr>
        <w:spacing w:after="200" w:line="360" w:lineRule="auto"/>
        <w:contextualSpacing/>
        <w:rPr>
          <w:szCs w:val="24"/>
          <w:lang w:bidi="ar-SA"/>
        </w:rPr>
      </w:pPr>
      <w:r w:rsidRPr="00FD7BBF">
        <w:rPr>
          <w:rFonts w:hint="cs"/>
          <w:szCs w:val="24"/>
          <w:rtl/>
        </w:rPr>
        <w:t>לא</w:t>
      </w:r>
      <w:r w:rsidRPr="00FD7BBF">
        <w:rPr>
          <w:szCs w:val="24"/>
          <w:rtl/>
        </w:rPr>
        <w:t xml:space="preserve"> </w:t>
      </w:r>
      <w:r w:rsidRPr="00FD7BBF">
        <w:rPr>
          <w:rFonts w:hint="cs"/>
          <w:szCs w:val="24"/>
          <w:rtl/>
        </w:rPr>
        <w:t>יהיה</w:t>
      </w:r>
      <w:r w:rsidRPr="00FD7BBF">
        <w:rPr>
          <w:szCs w:val="24"/>
          <w:rtl/>
        </w:rPr>
        <w:t xml:space="preserve"> </w:t>
      </w:r>
      <w:r w:rsidRPr="00FD7BBF">
        <w:rPr>
          <w:rFonts w:hint="cs"/>
          <w:szCs w:val="24"/>
          <w:rtl/>
        </w:rPr>
        <w:t>תוקף</w:t>
      </w:r>
      <w:r w:rsidRPr="00FD7BBF">
        <w:rPr>
          <w:szCs w:val="24"/>
          <w:rtl/>
        </w:rPr>
        <w:t xml:space="preserve"> </w:t>
      </w:r>
      <w:r w:rsidRPr="00FD7BBF">
        <w:rPr>
          <w:rFonts w:hint="cs"/>
          <w:szCs w:val="24"/>
          <w:rtl/>
        </w:rPr>
        <w:t>לכל</w:t>
      </w:r>
      <w:r w:rsidRPr="00FD7BBF">
        <w:rPr>
          <w:szCs w:val="24"/>
          <w:rtl/>
        </w:rPr>
        <w:t xml:space="preserve"> </w:t>
      </w:r>
      <w:r w:rsidRPr="00FD7BBF">
        <w:rPr>
          <w:rFonts w:hint="cs"/>
          <w:szCs w:val="24"/>
          <w:rtl/>
        </w:rPr>
        <w:t>שינוי</w:t>
      </w:r>
      <w:r w:rsidRPr="00FD7BBF">
        <w:rPr>
          <w:szCs w:val="24"/>
          <w:rtl/>
        </w:rPr>
        <w:t xml:space="preserve"> </w:t>
      </w:r>
      <w:r w:rsidRPr="00FD7BBF">
        <w:rPr>
          <w:rFonts w:hint="cs"/>
          <w:szCs w:val="24"/>
          <w:rtl/>
        </w:rPr>
        <w:t>של</w:t>
      </w:r>
      <w:r w:rsidRPr="00FD7BBF">
        <w:rPr>
          <w:szCs w:val="24"/>
          <w:rtl/>
        </w:rPr>
        <w:t xml:space="preserve"> </w:t>
      </w:r>
      <w:r w:rsidRPr="00FD7BBF">
        <w:rPr>
          <w:rFonts w:hint="cs"/>
          <w:szCs w:val="24"/>
          <w:rtl/>
        </w:rPr>
        <w:t>הסכם</w:t>
      </w:r>
      <w:r w:rsidRPr="00FD7BBF">
        <w:rPr>
          <w:szCs w:val="24"/>
          <w:rtl/>
        </w:rPr>
        <w:t xml:space="preserve"> </w:t>
      </w:r>
      <w:r w:rsidRPr="00FD7BBF">
        <w:rPr>
          <w:rFonts w:hint="cs"/>
          <w:szCs w:val="24"/>
          <w:rtl/>
        </w:rPr>
        <w:t>זה</w:t>
      </w:r>
      <w:r w:rsidRPr="00FD7BBF">
        <w:rPr>
          <w:szCs w:val="24"/>
          <w:rtl/>
        </w:rPr>
        <w:t xml:space="preserve"> </w:t>
      </w:r>
      <w:r w:rsidRPr="00FD7BBF">
        <w:rPr>
          <w:rFonts w:hint="cs"/>
          <w:szCs w:val="24"/>
          <w:rtl/>
        </w:rPr>
        <w:t>אלא</w:t>
      </w:r>
      <w:r w:rsidRPr="00FD7BBF">
        <w:rPr>
          <w:szCs w:val="24"/>
          <w:rtl/>
        </w:rPr>
        <w:t xml:space="preserve"> </w:t>
      </w:r>
      <w:r w:rsidRPr="00FD7BBF">
        <w:rPr>
          <w:rFonts w:hint="cs"/>
          <w:szCs w:val="24"/>
          <w:rtl/>
        </w:rPr>
        <w:t>אם</w:t>
      </w:r>
      <w:r w:rsidRPr="00FD7BBF">
        <w:rPr>
          <w:szCs w:val="24"/>
          <w:rtl/>
        </w:rPr>
        <w:t xml:space="preserve"> </w:t>
      </w:r>
      <w:r w:rsidRPr="00FD7BBF">
        <w:rPr>
          <w:rFonts w:hint="cs"/>
          <w:szCs w:val="24"/>
          <w:rtl/>
        </w:rPr>
        <w:t>נערך</w:t>
      </w:r>
      <w:r w:rsidRPr="00FD7BBF">
        <w:rPr>
          <w:szCs w:val="24"/>
          <w:rtl/>
        </w:rPr>
        <w:t xml:space="preserve"> </w:t>
      </w:r>
      <w:r w:rsidRPr="00FD7BBF">
        <w:rPr>
          <w:rFonts w:hint="cs"/>
          <w:szCs w:val="24"/>
          <w:rtl/>
        </w:rPr>
        <w:t>בכתב</w:t>
      </w:r>
      <w:r w:rsidRPr="00FD7BBF">
        <w:rPr>
          <w:szCs w:val="24"/>
          <w:rtl/>
        </w:rPr>
        <w:t xml:space="preserve"> </w:t>
      </w:r>
      <w:r w:rsidRPr="00FD7BBF">
        <w:rPr>
          <w:rFonts w:hint="cs"/>
          <w:szCs w:val="24"/>
          <w:rtl/>
        </w:rPr>
        <w:t>ונחתם</w:t>
      </w:r>
      <w:r w:rsidRPr="00FD7BBF">
        <w:rPr>
          <w:szCs w:val="24"/>
          <w:rtl/>
        </w:rPr>
        <w:t xml:space="preserve"> </w:t>
      </w:r>
      <w:r w:rsidRPr="00FD7BBF">
        <w:rPr>
          <w:rFonts w:hint="cs"/>
          <w:szCs w:val="24"/>
          <w:rtl/>
        </w:rPr>
        <w:t>על</w:t>
      </w:r>
      <w:r w:rsidRPr="00FD7BBF">
        <w:rPr>
          <w:szCs w:val="24"/>
          <w:rtl/>
        </w:rPr>
        <w:t xml:space="preserve"> </w:t>
      </w:r>
      <w:r w:rsidRPr="00FD7BBF">
        <w:rPr>
          <w:rFonts w:hint="cs"/>
          <w:szCs w:val="24"/>
          <w:rtl/>
        </w:rPr>
        <w:t>ידי</w:t>
      </w:r>
      <w:r w:rsidRPr="00FD7BBF">
        <w:rPr>
          <w:szCs w:val="24"/>
          <w:rtl/>
        </w:rPr>
        <w:t xml:space="preserve"> </w:t>
      </w:r>
      <w:r w:rsidRPr="00FD7BBF">
        <w:rPr>
          <w:rFonts w:hint="cs"/>
          <w:szCs w:val="24"/>
          <w:rtl/>
        </w:rPr>
        <w:t>שני</w:t>
      </w:r>
      <w:r w:rsidRPr="00FD7BBF">
        <w:rPr>
          <w:szCs w:val="24"/>
          <w:rtl/>
        </w:rPr>
        <w:t xml:space="preserve"> </w:t>
      </w:r>
      <w:r w:rsidRPr="00FD7BBF">
        <w:rPr>
          <w:rFonts w:hint="cs"/>
          <w:szCs w:val="24"/>
          <w:rtl/>
        </w:rPr>
        <w:t>הצדדים</w:t>
      </w:r>
      <w:r w:rsidRPr="00FD7BBF">
        <w:rPr>
          <w:szCs w:val="24"/>
          <w:rtl/>
        </w:rPr>
        <w:t>.</w:t>
      </w:r>
    </w:p>
    <w:p w:rsidR="00EB6F24" w:rsidRDefault="00EB6F24" w:rsidP="00EB6F24">
      <w:pPr>
        <w:widowControl w:val="0"/>
        <w:spacing w:after="200" w:line="360" w:lineRule="auto"/>
        <w:ind w:left="792"/>
        <w:contextualSpacing/>
        <w:rPr>
          <w:szCs w:val="24"/>
          <w:rtl/>
          <w:lang w:bidi="ar-SA"/>
        </w:rPr>
      </w:pPr>
    </w:p>
    <w:p w:rsidR="00EB6F24" w:rsidRDefault="00EB6F24" w:rsidP="00EB6F24">
      <w:pPr>
        <w:widowControl w:val="0"/>
        <w:spacing w:after="200" w:line="360" w:lineRule="auto"/>
        <w:ind w:left="792"/>
        <w:contextualSpacing/>
        <w:rPr>
          <w:szCs w:val="24"/>
          <w:rtl/>
          <w:lang w:bidi="ar-SA"/>
        </w:rPr>
      </w:pPr>
    </w:p>
    <w:p w:rsidR="00EB6F24" w:rsidRDefault="00EB6F24" w:rsidP="00EB6F24">
      <w:pPr>
        <w:widowControl w:val="0"/>
        <w:spacing w:after="200" w:line="360" w:lineRule="auto"/>
        <w:ind w:left="792"/>
        <w:contextualSpacing/>
        <w:rPr>
          <w:szCs w:val="24"/>
          <w:rtl/>
          <w:lang w:bidi="ar-SA"/>
        </w:rPr>
      </w:pPr>
    </w:p>
    <w:p w:rsidR="00EB6F24" w:rsidRPr="00FD7BBF" w:rsidRDefault="00EB6F24" w:rsidP="00EB6F24">
      <w:pPr>
        <w:widowControl w:val="0"/>
        <w:spacing w:after="200" w:line="360" w:lineRule="auto"/>
        <w:ind w:left="792"/>
        <w:contextualSpacing/>
        <w:rPr>
          <w:szCs w:val="24"/>
          <w:rtl/>
          <w:lang w:bidi="ar-SA"/>
        </w:rPr>
      </w:pPr>
    </w:p>
    <w:p w:rsidR="00834513" w:rsidRPr="00FD7BBF" w:rsidRDefault="00834513" w:rsidP="00834513">
      <w:pPr>
        <w:widowControl w:val="0"/>
        <w:spacing w:after="200" w:line="276" w:lineRule="auto"/>
        <w:jc w:val="center"/>
        <w:rPr>
          <w:b/>
          <w:bCs/>
          <w:szCs w:val="24"/>
          <w:u w:val="single"/>
          <w:rtl/>
        </w:rPr>
      </w:pPr>
      <w:r w:rsidRPr="00FD7BBF">
        <w:rPr>
          <w:rFonts w:hint="cs"/>
          <w:b/>
          <w:bCs/>
          <w:szCs w:val="24"/>
          <w:u w:val="single"/>
          <w:rtl/>
        </w:rPr>
        <w:t>ולראיה</w:t>
      </w:r>
      <w:r w:rsidRPr="00FD7BBF">
        <w:rPr>
          <w:b/>
          <w:bCs/>
          <w:szCs w:val="24"/>
          <w:u w:val="single"/>
          <w:rtl/>
        </w:rPr>
        <w:t xml:space="preserve"> </w:t>
      </w:r>
      <w:r w:rsidRPr="00FD7BBF">
        <w:rPr>
          <w:rFonts w:hint="cs"/>
          <w:b/>
          <w:bCs/>
          <w:szCs w:val="24"/>
          <w:u w:val="single"/>
          <w:rtl/>
        </w:rPr>
        <w:t>באו</w:t>
      </w:r>
      <w:r w:rsidRPr="00FD7BBF">
        <w:rPr>
          <w:b/>
          <w:bCs/>
          <w:szCs w:val="24"/>
          <w:u w:val="single"/>
          <w:rtl/>
        </w:rPr>
        <w:t xml:space="preserve"> </w:t>
      </w:r>
      <w:r w:rsidRPr="00FD7BBF">
        <w:rPr>
          <w:rFonts w:hint="cs"/>
          <w:b/>
          <w:bCs/>
          <w:szCs w:val="24"/>
          <w:u w:val="single"/>
          <w:rtl/>
        </w:rPr>
        <w:t>הצדדים</w:t>
      </w:r>
      <w:r w:rsidRPr="00FD7BBF">
        <w:rPr>
          <w:b/>
          <w:bCs/>
          <w:szCs w:val="24"/>
          <w:u w:val="single"/>
          <w:rtl/>
        </w:rPr>
        <w:t xml:space="preserve"> </w:t>
      </w:r>
      <w:r w:rsidRPr="00FD7BBF">
        <w:rPr>
          <w:rFonts w:hint="cs"/>
          <w:b/>
          <w:bCs/>
          <w:szCs w:val="24"/>
          <w:u w:val="single"/>
          <w:rtl/>
        </w:rPr>
        <w:t>על</w:t>
      </w:r>
      <w:r w:rsidRPr="00FD7BBF">
        <w:rPr>
          <w:b/>
          <w:bCs/>
          <w:szCs w:val="24"/>
          <w:u w:val="single"/>
          <w:rtl/>
        </w:rPr>
        <w:t xml:space="preserve"> </w:t>
      </w:r>
      <w:r w:rsidRPr="00FD7BBF">
        <w:rPr>
          <w:rFonts w:hint="cs"/>
          <w:b/>
          <w:bCs/>
          <w:szCs w:val="24"/>
          <w:u w:val="single"/>
          <w:rtl/>
        </w:rPr>
        <w:t>החתום</w:t>
      </w:r>
      <w:r w:rsidRPr="00FD7BBF">
        <w:rPr>
          <w:b/>
          <w:bCs/>
          <w:szCs w:val="24"/>
          <w:u w:val="single"/>
          <w:rtl/>
        </w:rPr>
        <w:t>:</w:t>
      </w:r>
    </w:p>
    <w:p w:rsidR="00834513" w:rsidRPr="00FD7BBF" w:rsidRDefault="00834513" w:rsidP="00834513">
      <w:pPr>
        <w:widowControl w:val="0"/>
        <w:spacing w:after="200" w:line="276" w:lineRule="auto"/>
        <w:rPr>
          <w:szCs w:val="24"/>
          <w:rtl/>
        </w:rPr>
      </w:pPr>
    </w:p>
    <w:tbl>
      <w:tblPr>
        <w:bidiVisual/>
        <w:tblW w:w="0" w:type="auto"/>
        <w:tblInd w:w="108" w:type="dxa"/>
        <w:tblLook w:val="0000" w:firstRow="0" w:lastRow="0" w:firstColumn="0" w:lastColumn="0" w:noHBand="0" w:noVBand="0"/>
      </w:tblPr>
      <w:tblGrid>
        <w:gridCol w:w="2573"/>
        <w:gridCol w:w="280"/>
        <w:gridCol w:w="2755"/>
        <w:gridCol w:w="281"/>
        <w:gridCol w:w="2309"/>
      </w:tblGrid>
      <w:tr w:rsidR="00834513" w:rsidRPr="00FD7BBF" w:rsidTr="000562F9">
        <w:tc>
          <w:tcPr>
            <w:tcW w:w="2573" w:type="dxa"/>
            <w:tcBorders>
              <w:top w:val="single" w:sz="4" w:space="0" w:color="auto"/>
              <w:left w:val="nil"/>
              <w:bottom w:val="nil"/>
              <w:right w:val="nil"/>
            </w:tcBorders>
          </w:tcPr>
          <w:p w:rsidR="00834513" w:rsidRPr="00FD7BBF" w:rsidRDefault="00834513" w:rsidP="000562F9">
            <w:pPr>
              <w:spacing w:line="340" w:lineRule="exact"/>
              <w:jc w:val="center"/>
              <w:rPr>
                <w:szCs w:val="24"/>
                <w:rtl/>
              </w:rPr>
            </w:pPr>
            <w:r w:rsidRPr="00FD7BBF">
              <w:rPr>
                <w:rFonts w:hint="cs"/>
                <w:szCs w:val="24"/>
                <w:rtl/>
              </w:rPr>
              <w:t>אלכסנדר וורשבסקי</w:t>
            </w:r>
            <w:r w:rsidRPr="00FD7BBF">
              <w:rPr>
                <w:szCs w:val="24"/>
                <w:rtl/>
              </w:rPr>
              <w:t xml:space="preserve">, </w:t>
            </w:r>
          </w:p>
          <w:p w:rsidR="00834513" w:rsidRPr="00FD7BBF" w:rsidRDefault="00834513" w:rsidP="000562F9">
            <w:pPr>
              <w:spacing w:line="340" w:lineRule="exact"/>
              <w:jc w:val="center"/>
              <w:rPr>
                <w:szCs w:val="24"/>
                <w:rtl/>
              </w:rPr>
            </w:pPr>
            <w:r w:rsidRPr="00FD7BBF">
              <w:rPr>
                <w:szCs w:val="24"/>
                <w:rtl/>
              </w:rPr>
              <w:t xml:space="preserve">מנהל </w:t>
            </w:r>
            <w:r w:rsidRPr="00FD7BBF">
              <w:rPr>
                <w:rFonts w:hint="cs"/>
                <w:szCs w:val="24"/>
                <w:rtl/>
              </w:rPr>
              <w:t>רשות הגז הטבעי</w:t>
            </w:r>
          </w:p>
        </w:tc>
        <w:tc>
          <w:tcPr>
            <w:tcW w:w="280" w:type="dxa"/>
            <w:tcBorders>
              <w:top w:val="nil"/>
              <w:left w:val="nil"/>
              <w:bottom w:val="nil"/>
              <w:right w:val="nil"/>
            </w:tcBorders>
          </w:tcPr>
          <w:p w:rsidR="00834513" w:rsidRPr="00FD7BBF" w:rsidRDefault="00834513" w:rsidP="000562F9">
            <w:pPr>
              <w:spacing w:line="340" w:lineRule="exact"/>
              <w:jc w:val="center"/>
              <w:rPr>
                <w:szCs w:val="24"/>
                <w:rtl/>
              </w:rPr>
            </w:pPr>
          </w:p>
        </w:tc>
        <w:tc>
          <w:tcPr>
            <w:tcW w:w="2755" w:type="dxa"/>
            <w:tcBorders>
              <w:top w:val="single" w:sz="4" w:space="0" w:color="auto"/>
              <w:left w:val="nil"/>
              <w:bottom w:val="nil"/>
              <w:right w:val="nil"/>
            </w:tcBorders>
          </w:tcPr>
          <w:p w:rsidR="00834513" w:rsidRPr="00FD7BBF" w:rsidRDefault="00834513" w:rsidP="000562F9">
            <w:pPr>
              <w:spacing w:line="340" w:lineRule="exact"/>
              <w:jc w:val="center"/>
              <w:rPr>
                <w:szCs w:val="24"/>
                <w:rtl/>
              </w:rPr>
            </w:pPr>
            <w:r w:rsidRPr="00FD7BBF">
              <w:rPr>
                <w:rFonts w:hint="cs"/>
                <w:szCs w:val="24"/>
                <w:rtl/>
              </w:rPr>
              <w:t>ערן גיל</w:t>
            </w:r>
            <w:r w:rsidRPr="00FD7BBF">
              <w:rPr>
                <w:szCs w:val="24"/>
                <w:rtl/>
              </w:rPr>
              <w:t>,</w:t>
            </w:r>
          </w:p>
          <w:p w:rsidR="00834513" w:rsidRPr="00FD7BBF" w:rsidRDefault="00834513" w:rsidP="000562F9">
            <w:pPr>
              <w:spacing w:line="340" w:lineRule="exact"/>
              <w:jc w:val="center"/>
              <w:rPr>
                <w:szCs w:val="24"/>
                <w:rtl/>
              </w:rPr>
            </w:pPr>
            <w:r w:rsidRPr="00FD7BBF">
              <w:rPr>
                <w:szCs w:val="24"/>
                <w:rtl/>
              </w:rPr>
              <w:t xml:space="preserve"> חשב </w:t>
            </w:r>
            <w:r w:rsidRPr="00FD7BBF">
              <w:rPr>
                <w:rFonts w:hint="cs"/>
                <w:szCs w:val="24"/>
                <w:rtl/>
              </w:rPr>
              <w:t>רשות הגז הטבעי</w:t>
            </w:r>
          </w:p>
          <w:p w:rsidR="00834513" w:rsidRPr="00FD7BBF" w:rsidRDefault="00834513" w:rsidP="000562F9">
            <w:pPr>
              <w:spacing w:line="340" w:lineRule="exact"/>
              <w:jc w:val="center"/>
              <w:rPr>
                <w:szCs w:val="24"/>
                <w:rtl/>
              </w:rPr>
            </w:pPr>
          </w:p>
        </w:tc>
        <w:tc>
          <w:tcPr>
            <w:tcW w:w="281" w:type="dxa"/>
            <w:tcBorders>
              <w:top w:val="nil"/>
              <w:left w:val="nil"/>
              <w:bottom w:val="nil"/>
              <w:right w:val="nil"/>
            </w:tcBorders>
          </w:tcPr>
          <w:p w:rsidR="00834513" w:rsidRPr="00FD7BBF" w:rsidRDefault="00834513" w:rsidP="000562F9">
            <w:pPr>
              <w:spacing w:line="340" w:lineRule="exact"/>
              <w:jc w:val="center"/>
              <w:rPr>
                <w:szCs w:val="24"/>
                <w:rtl/>
              </w:rPr>
            </w:pPr>
          </w:p>
        </w:tc>
        <w:tc>
          <w:tcPr>
            <w:tcW w:w="2309" w:type="dxa"/>
            <w:tcBorders>
              <w:top w:val="single" w:sz="4" w:space="0" w:color="auto"/>
              <w:left w:val="nil"/>
              <w:bottom w:val="nil"/>
              <w:right w:val="nil"/>
            </w:tcBorders>
          </w:tcPr>
          <w:p w:rsidR="00834513" w:rsidRPr="00FD7BBF" w:rsidRDefault="00834513" w:rsidP="000562F9">
            <w:pPr>
              <w:spacing w:line="340" w:lineRule="exact"/>
              <w:jc w:val="center"/>
              <w:rPr>
                <w:szCs w:val="24"/>
                <w:rtl/>
              </w:rPr>
            </w:pPr>
            <w:r w:rsidRPr="00FD7BBF" w:rsidDel="002E7B72">
              <w:rPr>
                <w:rFonts w:hint="cs"/>
                <w:szCs w:val="24"/>
                <w:rtl/>
              </w:rPr>
              <w:t xml:space="preserve"> </w:t>
            </w:r>
            <w:r w:rsidRPr="00FD7BBF">
              <w:rPr>
                <w:rFonts w:hint="cs"/>
                <w:szCs w:val="24"/>
                <w:rtl/>
              </w:rPr>
              <w:t>____________</w:t>
            </w:r>
          </w:p>
          <w:p w:rsidR="00834513" w:rsidRPr="00FD7BBF" w:rsidRDefault="00834513" w:rsidP="000562F9">
            <w:pPr>
              <w:spacing w:line="340" w:lineRule="exact"/>
              <w:jc w:val="center"/>
              <w:rPr>
                <w:szCs w:val="24"/>
                <w:rtl/>
              </w:rPr>
            </w:pPr>
            <w:r w:rsidRPr="00FD7BBF">
              <w:rPr>
                <w:rFonts w:hint="cs"/>
                <w:szCs w:val="24"/>
                <w:rtl/>
              </w:rPr>
              <w:t>(חתימה + חותמת)</w:t>
            </w:r>
          </w:p>
        </w:tc>
      </w:tr>
    </w:tbl>
    <w:p w:rsidR="00834513" w:rsidRPr="00FD7BBF" w:rsidRDefault="00834513" w:rsidP="00834513">
      <w:pPr>
        <w:widowControl w:val="0"/>
        <w:spacing w:after="200" w:line="276" w:lineRule="auto"/>
        <w:jc w:val="center"/>
        <w:rPr>
          <w:szCs w:val="24"/>
          <w:rtl/>
        </w:rPr>
      </w:pPr>
    </w:p>
    <w:p w:rsidR="00834513" w:rsidRPr="00FD7BBF" w:rsidRDefault="00834513" w:rsidP="00834513">
      <w:pPr>
        <w:spacing w:line="360" w:lineRule="auto"/>
        <w:jc w:val="both"/>
        <w:rPr>
          <w:szCs w:val="24"/>
          <w:rtl/>
        </w:rPr>
      </w:pPr>
      <w:r w:rsidRPr="00FD7BBF">
        <w:rPr>
          <w:rFonts w:hint="cs"/>
          <w:szCs w:val="24"/>
          <w:rtl/>
        </w:rPr>
        <w:t>אני</w:t>
      </w:r>
      <w:r w:rsidRPr="00FD7BBF">
        <w:rPr>
          <w:szCs w:val="24"/>
          <w:rtl/>
        </w:rPr>
        <w:t xml:space="preserve"> </w:t>
      </w:r>
      <w:r w:rsidRPr="00FD7BBF">
        <w:rPr>
          <w:rFonts w:hint="cs"/>
          <w:szCs w:val="24"/>
          <w:rtl/>
        </w:rPr>
        <w:t>הח</w:t>
      </w:r>
      <w:r w:rsidRPr="00FD7BBF">
        <w:rPr>
          <w:szCs w:val="24"/>
          <w:rtl/>
        </w:rPr>
        <w:t>"</w:t>
      </w:r>
      <w:r w:rsidRPr="00FD7BBF">
        <w:rPr>
          <w:rFonts w:hint="cs"/>
          <w:szCs w:val="24"/>
          <w:rtl/>
        </w:rPr>
        <w:t>מ</w:t>
      </w:r>
      <w:r w:rsidRPr="00FD7BBF">
        <w:rPr>
          <w:szCs w:val="24"/>
          <w:rtl/>
        </w:rPr>
        <w:t xml:space="preserve"> _________________, </w:t>
      </w:r>
      <w:r w:rsidRPr="00FD7BBF">
        <w:rPr>
          <w:rFonts w:hint="cs"/>
          <w:szCs w:val="24"/>
          <w:rtl/>
        </w:rPr>
        <w:t>עו</w:t>
      </w:r>
      <w:r w:rsidRPr="00FD7BBF">
        <w:rPr>
          <w:szCs w:val="24"/>
          <w:rtl/>
        </w:rPr>
        <w:t>"</w:t>
      </w:r>
      <w:r w:rsidRPr="00FD7BBF">
        <w:rPr>
          <w:rFonts w:hint="cs"/>
          <w:szCs w:val="24"/>
          <w:rtl/>
        </w:rPr>
        <w:t>ד</w:t>
      </w:r>
      <w:r w:rsidRPr="00FD7BBF">
        <w:rPr>
          <w:szCs w:val="24"/>
          <w:rtl/>
        </w:rPr>
        <w:t xml:space="preserve">, </w:t>
      </w:r>
      <w:r w:rsidRPr="00FD7BBF">
        <w:rPr>
          <w:rFonts w:hint="cs"/>
          <w:szCs w:val="24"/>
          <w:rtl/>
        </w:rPr>
        <w:t>מאשר</w:t>
      </w:r>
      <w:r w:rsidRPr="00FD7BBF">
        <w:rPr>
          <w:szCs w:val="24"/>
          <w:rtl/>
        </w:rPr>
        <w:t xml:space="preserve"> </w:t>
      </w:r>
      <w:r w:rsidRPr="00FD7BBF">
        <w:rPr>
          <w:rFonts w:hint="cs"/>
          <w:szCs w:val="24"/>
          <w:rtl/>
        </w:rPr>
        <w:t>בזאת</w:t>
      </w:r>
      <w:r w:rsidRPr="00FD7BBF">
        <w:rPr>
          <w:szCs w:val="24"/>
          <w:rtl/>
        </w:rPr>
        <w:t xml:space="preserve"> </w:t>
      </w:r>
      <w:r w:rsidRPr="00FD7BBF">
        <w:rPr>
          <w:rFonts w:hint="cs"/>
          <w:szCs w:val="24"/>
          <w:rtl/>
        </w:rPr>
        <w:t>כי</w:t>
      </w:r>
      <w:r w:rsidRPr="00FD7BBF">
        <w:rPr>
          <w:szCs w:val="24"/>
          <w:rtl/>
        </w:rPr>
        <w:t xml:space="preserve"> </w:t>
      </w:r>
      <w:r w:rsidRPr="00FD7BBF">
        <w:rPr>
          <w:rFonts w:hint="cs"/>
          <w:szCs w:val="24"/>
          <w:rtl/>
        </w:rPr>
        <w:t>ה</w:t>
      </w:r>
      <w:r w:rsidRPr="00FD7BBF">
        <w:rPr>
          <w:szCs w:val="24"/>
          <w:rtl/>
        </w:rPr>
        <w:t>"</w:t>
      </w:r>
      <w:r w:rsidRPr="00FD7BBF">
        <w:rPr>
          <w:rFonts w:hint="cs"/>
          <w:szCs w:val="24"/>
          <w:rtl/>
        </w:rPr>
        <w:t>ה</w:t>
      </w:r>
      <w:r w:rsidRPr="00FD7BBF">
        <w:rPr>
          <w:szCs w:val="24"/>
          <w:rtl/>
        </w:rPr>
        <w:t xml:space="preserve"> </w:t>
      </w:r>
      <w:r w:rsidRPr="00FD7BBF">
        <w:rPr>
          <w:rFonts w:hint="cs"/>
          <w:szCs w:val="24"/>
          <w:rtl/>
        </w:rPr>
        <w:t>החתומים</w:t>
      </w:r>
      <w:r w:rsidRPr="00FD7BBF">
        <w:rPr>
          <w:szCs w:val="24"/>
          <w:rtl/>
        </w:rPr>
        <w:t xml:space="preserve"> </w:t>
      </w:r>
      <w:r w:rsidRPr="00FD7BBF">
        <w:rPr>
          <w:rFonts w:hint="cs"/>
          <w:szCs w:val="24"/>
          <w:rtl/>
        </w:rPr>
        <w:t>לעיל</w:t>
      </w:r>
      <w:r w:rsidRPr="00FD7BBF">
        <w:rPr>
          <w:szCs w:val="24"/>
          <w:rtl/>
        </w:rPr>
        <w:t xml:space="preserve"> ____________ </w:t>
      </w:r>
      <w:r w:rsidRPr="00FD7BBF">
        <w:rPr>
          <w:rFonts w:hint="cs"/>
          <w:szCs w:val="24"/>
          <w:rtl/>
        </w:rPr>
        <w:t>מס</w:t>
      </w:r>
      <w:r w:rsidRPr="00FD7BBF">
        <w:rPr>
          <w:szCs w:val="24"/>
          <w:rtl/>
        </w:rPr>
        <w:t xml:space="preserve">' </w:t>
      </w:r>
      <w:r w:rsidRPr="00FD7BBF">
        <w:rPr>
          <w:rFonts w:hint="cs"/>
          <w:szCs w:val="24"/>
          <w:rtl/>
        </w:rPr>
        <w:t>ת</w:t>
      </w:r>
      <w:r w:rsidRPr="00FD7BBF">
        <w:rPr>
          <w:szCs w:val="24"/>
          <w:rtl/>
        </w:rPr>
        <w:t>.</w:t>
      </w:r>
      <w:r w:rsidRPr="00FD7BBF">
        <w:rPr>
          <w:rFonts w:hint="cs"/>
          <w:szCs w:val="24"/>
          <w:rtl/>
        </w:rPr>
        <w:t>ז</w:t>
      </w:r>
      <w:r w:rsidRPr="00FD7BBF">
        <w:rPr>
          <w:szCs w:val="24"/>
          <w:rtl/>
        </w:rPr>
        <w:t xml:space="preserve">. ___________ </w:t>
      </w:r>
      <w:r w:rsidRPr="00FD7BBF">
        <w:rPr>
          <w:rFonts w:hint="cs"/>
          <w:szCs w:val="24"/>
          <w:rtl/>
        </w:rPr>
        <w:t>ו</w:t>
      </w:r>
      <w:r w:rsidRPr="00FD7BBF">
        <w:rPr>
          <w:szCs w:val="24"/>
          <w:rtl/>
        </w:rPr>
        <w:t xml:space="preserve">-_________________ </w:t>
      </w:r>
      <w:r w:rsidRPr="00FD7BBF">
        <w:rPr>
          <w:rFonts w:hint="cs"/>
          <w:szCs w:val="24"/>
          <w:rtl/>
        </w:rPr>
        <w:t>מס</w:t>
      </w:r>
      <w:r w:rsidRPr="00FD7BBF">
        <w:rPr>
          <w:szCs w:val="24"/>
          <w:rtl/>
        </w:rPr>
        <w:t xml:space="preserve">' </w:t>
      </w:r>
      <w:r w:rsidRPr="00FD7BBF">
        <w:rPr>
          <w:rFonts w:hint="cs"/>
          <w:szCs w:val="24"/>
          <w:rtl/>
        </w:rPr>
        <w:t>ת</w:t>
      </w:r>
      <w:r w:rsidRPr="00FD7BBF">
        <w:rPr>
          <w:szCs w:val="24"/>
          <w:rtl/>
        </w:rPr>
        <w:t>.</w:t>
      </w:r>
      <w:r w:rsidRPr="00FD7BBF">
        <w:rPr>
          <w:rFonts w:hint="cs"/>
          <w:szCs w:val="24"/>
          <w:rtl/>
        </w:rPr>
        <w:t>ז</w:t>
      </w:r>
      <w:r w:rsidRPr="00FD7BBF">
        <w:rPr>
          <w:szCs w:val="24"/>
          <w:rtl/>
        </w:rPr>
        <w:t xml:space="preserve">. ________, </w:t>
      </w:r>
      <w:r w:rsidRPr="00FD7BBF">
        <w:rPr>
          <w:rFonts w:hint="cs"/>
          <w:szCs w:val="24"/>
          <w:rtl/>
        </w:rPr>
        <w:t>המוכרים</w:t>
      </w:r>
      <w:r w:rsidRPr="00FD7BBF">
        <w:rPr>
          <w:szCs w:val="24"/>
          <w:rtl/>
        </w:rPr>
        <w:t xml:space="preserve"> </w:t>
      </w:r>
      <w:r w:rsidRPr="00FD7BBF">
        <w:rPr>
          <w:rFonts w:hint="cs"/>
          <w:szCs w:val="24"/>
          <w:rtl/>
        </w:rPr>
        <w:t>לי</w:t>
      </w:r>
      <w:r w:rsidRPr="00FD7BBF">
        <w:rPr>
          <w:szCs w:val="24"/>
          <w:rtl/>
        </w:rPr>
        <w:t xml:space="preserve"> </w:t>
      </w:r>
      <w:r w:rsidRPr="00FD7BBF">
        <w:rPr>
          <w:rFonts w:hint="cs"/>
          <w:szCs w:val="24"/>
          <w:rtl/>
        </w:rPr>
        <w:t>אישית</w:t>
      </w:r>
      <w:r w:rsidRPr="00FD7BBF">
        <w:rPr>
          <w:szCs w:val="24"/>
          <w:rtl/>
        </w:rPr>
        <w:t xml:space="preserve">/ </w:t>
      </w:r>
      <w:r w:rsidRPr="00FD7BBF">
        <w:rPr>
          <w:rFonts w:hint="cs"/>
          <w:szCs w:val="24"/>
          <w:rtl/>
        </w:rPr>
        <w:t>אשר</w:t>
      </w:r>
      <w:r w:rsidRPr="00FD7BBF">
        <w:rPr>
          <w:szCs w:val="24"/>
          <w:rtl/>
        </w:rPr>
        <w:t xml:space="preserve"> </w:t>
      </w:r>
      <w:r w:rsidRPr="00FD7BBF">
        <w:rPr>
          <w:rFonts w:hint="cs"/>
          <w:szCs w:val="24"/>
          <w:rtl/>
        </w:rPr>
        <w:t>זוהו</w:t>
      </w:r>
      <w:r w:rsidRPr="00FD7BBF">
        <w:rPr>
          <w:szCs w:val="24"/>
          <w:rtl/>
        </w:rPr>
        <w:t xml:space="preserve"> </w:t>
      </w:r>
      <w:r w:rsidRPr="00FD7BBF">
        <w:rPr>
          <w:rFonts w:hint="cs"/>
          <w:szCs w:val="24"/>
          <w:rtl/>
        </w:rPr>
        <w:t>על</w:t>
      </w:r>
      <w:r w:rsidRPr="00FD7BBF">
        <w:rPr>
          <w:szCs w:val="24"/>
          <w:rtl/>
        </w:rPr>
        <w:t xml:space="preserve"> </w:t>
      </w:r>
      <w:r w:rsidRPr="00FD7BBF">
        <w:rPr>
          <w:rFonts w:hint="cs"/>
          <w:szCs w:val="24"/>
          <w:rtl/>
        </w:rPr>
        <w:t>ידי</w:t>
      </w:r>
      <w:r w:rsidRPr="00FD7BBF">
        <w:rPr>
          <w:szCs w:val="24"/>
          <w:rtl/>
        </w:rPr>
        <w:t xml:space="preserve"> </w:t>
      </w:r>
      <w:r w:rsidRPr="00FD7BBF">
        <w:rPr>
          <w:rFonts w:hint="cs"/>
          <w:szCs w:val="24"/>
          <w:rtl/>
        </w:rPr>
        <w:t>תעודות</w:t>
      </w:r>
      <w:r w:rsidRPr="00FD7BBF">
        <w:rPr>
          <w:szCs w:val="24"/>
          <w:rtl/>
        </w:rPr>
        <w:t xml:space="preserve"> </w:t>
      </w:r>
      <w:r w:rsidRPr="00FD7BBF">
        <w:rPr>
          <w:rFonts w:hint="cs"/>
          <w:szCs w:val="24"/>
          <w:rtl/>
        </w:rPr>
        <w:t>הזהות</w:t>
      </w:r>
      <w:r w:rsidRPr="00FD7BBF">
        <w:rPr>
          <w:szCs w:val="24"/>
          <w:rtl/>
        </w:rPr>
        <w:t xml:space="preserve">, </w:t>
      </w:r>
      <w:r w:rsidRPr="00FD7BBF">
        <w:rPr>
          <w:rFonts w:hint="cs"/>
          <w:szCs w:val="24"/>
          <w:rtl/>
        </w:rPr>
        <w:t>חתמו</w:t>
      </w:r>
      <w:r w:rsidRPr="00FD7BBF">
        <w:rPr>
          <w:szCs w:val="24"/>
          <w:rtl/>
        </w:rPr>
        <w:t xml:space="preserve"> </w:t>
      </w:r>
      <w:r w:rsidRPr="00FD7BBF">
        <w:rPr>
          <w:rFonts w:hint="cs"/>
          <w:szCs w:val="24"/>
          <w:rtl/>
        </w:rPr>
        <w:t>בפני</w:t>
      </w:r>
      <w:r w:rsidRPr="00FD7BBF">
        <w:rPr>
          <w:szCs w:val="24"/>
          <w:rtl/>
        </w:rPr>
        <w:t xml:space="preserve"> </w:t>
      </w:r>
      <w:r w:rsidRPr="00FD7BBF">
        <w:rPr>
          <w:rFonts w:hint="cs"/>
          <w:szCs w:val="24"/>
          <w:rtl/>
        </w:rPr>
        <w:t>מטעם</w:t>
      </w:r>
      <w:r w:rsidRPr="00FD7BBF">
        <w:rPr>
          <w:szCs w:val="24"/>
          <w:rtl/>
        </w:rPr>
        <w:t xml:space="preserve"> ______________ </w:t>
      </w:r>
      <w:r w:rsidRPr="00FD7BBF">
        <w:rPr>
          <w:rFonts w:hint="cs"/>
          <w:szCs w:val="24"/>
          <w:rtl/>
        </w:rPr>
        <w:t>על</w:t>
      </w:r>
      <w:r w:rsidRPr="00FD7BBF">
        <w:rPr>
          <w:szCs w:val="24"/>
          <w:rtl/>
        </w:rPr>
        <w:t xml:space="preserve"> </w:t>
      </w:r>
      <w:r w:rsidRPr="00FD7BBF">
        <w:rPr>
          <w:rFonts w:hint="cs"/>
          <w:szCs w:val="24"/>
          <w:rtl/>
        </w:rPr>
        <w:t>הסכם</w:t>
      </w:r>
      <w:r w:rsidRPr="00FD7BBF">
        <w:rPr>
          <w:szCs w:val="24"/>
          <w:rtl/>
        </w:rPr>
        <w:t xml:space="preserve"> </w:t>
      </w:r>
      <w:r w:rsidRPr="00FD7BBF">
        <w:rPr>
          <w:rFonts w:hint="cs"/>
          <w:szCs w:val="24"/>
          <w:rtl/>
        </w:rPr>
        <w:t>זה</w:t>
      </w:r>
      <w:r w:rsidRPr="00FD7BBF">
        <w:rPr>
          <w:szCs w:val="24"/>
          <w:rtl/>
        </w:rPr>
        <w:t xml:space="preserve">, </w:t>
      </w:r>
      <w:r w:rsidRPr="00FD7BBF">
        <w:rPr>
          <w:rFonts w:hint="cs"/>
          <w:szCs w:val="24"/>
          <w:rtl/>
        </w:rPr>
        <w:t>וכי</w:t>
      </w:r>
      <w:r w:rsidRPr="00FD7BBF">
        <w:rPr>
          <w:szCs w:val="24"/>
          <w:rtl/>
        </w:rPr>
        <w:t xml:space="preserve"> </w:t>
      </w:r>
      <w:r w:rsidRPr="00FD7BBF">
        <w:rPr>
          <w:rFonts w:hint="cs"/>
          <w:szCs w:val="24"/>
          <w:rtl/>
        </w:rPr>
        <w:t>הם</w:t>
      </w:r>
      <w:r w:rsidRPr="00FD7BBF">
        <w:rPr>
          <w:szCs w:val="24"/>
          <w:rtl/>
        </w:rPr>
        <w:t xml:space="preserve"> </w:t>
      </w:r>
      <w:r w:rsidRPr="00FD7BBF">
        <w:rPr>
          <w:rFonts w:hint="cs"/>
          <w:szCs w:val="24"/>
          <w:rtl/>
        </w:rPr>
        <w:t>מוסמכים</w:t>
      </w:r>
      <w:r w:rsidRPr="00FD7BBF">
        <w:rPr>
          <w:szCs w:val="24"/>
          <w:rtl/>
        </w:rPr>
        <w:t xml:space="preserve"> </w:t>
      </w:r>
      <w:r w:rsidRPr="00FD7BBF">
        <w:rPr>
          <w:rFonts w:hint="cs"/>
          <w:szCs w:val="24"/>
          <w:rtl/>
        </w:rPr>
        <w:t>לעשות</w:t>
      </w:r>
      <w:r w:rsidRPr="00FD7BBF">
        <w:rPr>
          <w:szCs w:val="24"/>
          <w:rtl/>
        </w:rPr>
        <w:t xml:space="preserve"> </w:t>
      </w:r>
      <w:r w:rsidRPr="00FD7BBF">
        <w:rPr>
          <w:rFonts w:hint="cs"/>
          <w:szCs w:val="24"/>
          <w:rtl/>
        </w:rPr>
        <w:t>כן</w:t>
      </w:r>
      <w:r w:rsidRPr="00FD7BBF">
        <w:rPr>
          <w:szCs w:val="24"/>
          <w:rtl/>
        </w:rPr>
        <w:t xml:space="preserve"> </w:t>
      </w:r>
      <w:r w:rsidRPr="00FD7BBF">
        <w:rPr>
          <w:rFonts w:hint="cs"/>
          <w:szCs w:val="24"/>
          <w:rtl/>
        </w:rPr>
        <w:t>ולחייב</w:t>
      </w:r>
      <w:r w:rsidRPr="00FD7BBF">
        <w:rPr>
          <w:szCs w:val="24"/>
          <w:rtl/>
        </w:rPr>
        <w:t xml:space="preserve"> </w:t>
      </w:r>
      <w:r w:rsidRPr="00FD7BBF">
        <w:rPr>
          <w:rFonts w:hint="cs"/>
          <w:szCs w:val="24"/>
          <w:rtl/>
        </w:rPr>
        <w:t>את</w:t>
      </w:r>
      <w:r w:rsidRPr="00FD7BBF">
        <w:rPr>
          <w:szCs w:val="24"/>
          <w:rtl/>
        </w:rPr>
        <w:t xml:space="preserve"> ________________ </w:t>
      </w:r>
      <w:r w:rsidRPr="00FD7BBF">
        <w:rPr>
          <w:rFonts w:hint="cs"/>
          <w:szCs w:val="24"/>
          <w:rtl/>
        </w:rPr>
        <w:t>בחתימותיהם</w:t>
      </w:r>
      <w:r w:rsidRPr="00FD7BBF">
        <w:rPr>
          <w:szCs w:val="24"/>
          <w:rtl/>
        </w:rPr>
        <w:t>.</w:t>
      </w:r>
    </w:p>
    <w:p w:rsidR="00834513" w:rsidRPr="00FD7BBF" w:rsidRDefault="00834513" w:rsidP="00834513">
      <w:pPr>
        <w:widowControl w:val="0"/>
        <w:spacing w:after="200" w:line="276" w:lineRule="auto"/>
        <w:jc w:val="center"/>
        <w:rPr>
          <w:szCs w:val="24"/>
          <w:rtl/>
        </w:rPr>
      </w:pPr>
    </w:p>
    <w:p w:rsidR="00834513" w:rsidRPr="00FD7BBF" w:rsidRDefault="00834513" w:rsidP="00834513">
      <w:pPr>
        <w:widowControl w:val="0"/>
        <w:spacing w:after="200" w:line="276" w:lineRule="auto"/>
        <w:jc w:val="center"/>
        <w:rPr>
          <w:szCs w:val="24"/>
          <w:rtl/>
        </w:rPr>
      </w:pPr>
    </w:p>
    <w:p w:rsidR="00834513" w:rsidRPr="00FD7BBF" w:rsidRDefault="00834513" w:rsidP="00834513">
      <w:pPr>
        <w:widowControl w:val="0"/>
        <w:spacing w:after="200" w:line="276" w:lineRule="auto"/>
        <w:jc w:val="center"/>
        <w:rPr>
          <w:szCs w:val="24"/>
        </w:rPr>
      </w:pPr>
      <w:r w:rsidRPr="00FD7BBF">
        <w:rPr>
          <w:szCs w:val="24"/>
          <w:rtl/>
        </w:rPr>
        <w:t>___________________________</w:t>
      </w:r>
      <w:r w:rsidRPr="00FD7BBF">
        <w:rPr>
          <w:szCs w:val="24"/>
          <w:rtl/>
        </w:rPr>
        <w:tab/>
        <w:t>___________________________</w:t>
      </w:r>
    </w:p>
    <w:p w:rsidR="00D163CE" w:rsidRPr="00FD7BBF" w:rsidRDefault="00834513" w:rsidP="00DB47E0">
      <w:pPr>
        <w:widowControl w:val="0"/>
        <w:spacing w:after="200" w:line="276" w:lineRule="auto"/>
        <w:ind w:left="2160"/>
        <w:rPr>
          <w:b/>
          <w:bCs/>
          <w:szCs w:val="24"/>
          <w:rtl/>
        </w:rPr>
      </w:pPr>
      <w:r w:rsidRPr="00FD7BBF">
        <w:rPr>
          <w:rFonts w:hint="cs"/>
          <w:szCs w:val="24"/>
          <w:rtl/>
        </w:rPr>
        <w:t>תאריך</w:t>
      </w:r>
      <w:r w:rsidRPr="00FD7BBF">
        <w:rPr>
          <w:szCs w:val="24"/>
          <w:rtl/>
        </w:rPr>
        <w:tab/>
      </w:r>
      <w:r w:rsidRPr="00FD7BBF">
        <w:rPr>
          <w:szCs w:val="24"/>
          <w:rtl/>
        </w:rPr>
        <w:tab/>
      </w:r>
      <w:r w:rsidRPr="00FD7BBF">
        <w:rPr>
          <w:szCs w:val="24"/>
          <w:rtl/>
        </w:rPr>
        <w:tab/>
      </w:r>
      <w:r w:rsidRPr="00FD7BBF">
        <w:rPr>
          <w:szCs w:val="24"/>
          <w:rtl/>
        </w:rPr>
        <w:tab/>
      </w:r>
      <w:r w:rsidRPr="00FD7BBF">
        <w:rPr>
          <w:szCs w:val="24"/>
          <w:rtl/>
        </w:rPr>
        <w:tab/>
      </w:r>
      <w:r w:rsidRPr="00FD7BBF">
        <w:rPr>
          <w:rFonts w:hint="cs"/>
          <w:szCs w:val="24"/>
          <w:rtl/>
        </w:rPr>
        <w:t>חתימה וחות</w:t>
      </w:r>
      <w:r w:rsidR="00DB47E0" w:rsidRPr="00FD7BBF">
        <w:rPr>
          <w:rFonts w:hint="cs"/>
          <w:szCs w:val="24"/>
          <w:rtl/>
        </w:rPr>
        <w:t>מת</w:t>
      </w:r>
    </w:p>
    <w:p w:rsidR="00D163CE" w:rsidRPr="00FD7BBF" w:rsidRDefault="00D163CE" w:rsidP="00834513">
      <w:pPr>
        <w:jc w:val="center"/>
        <w:rPr>
          <w:b/>
          <w:bCs/>
          <w:sz w:val="32"/>
          <w:szCs w:val="32"/>
          <w:rtl/>
        </w:rPr>
      </w:pPr>
    </w:p>
    <w:p w:rsidR="00D163CE" w:rsidRPr="00FD7BBF" w:rsidRDefault="00D163CE" w:rsidP="00834513">
      <w:pPr>
        <w:jc w:val="center"/>
        <w:rPr>
          <w:b/>
          <w:bCs/>
          <w:sz w:val="32"/>
          <w:szCs w:val="32"/>
          <w:rtl/>
        </w:rPr>
      </w:pPr>
    </w:p>
    <w:p w:rsidR="00834513" w:rsidRPr="00FD7BBF" w:rsidRDefault="00834513" w:rsidP="00DB47E0">
      <w:pPr>
        <w:rPr>
          <w:b/>
          <w:bCs/>
          <w:sz w:val="32"/>
          <w:szCs w:val="32"/>
          <w:rtl/>
        </w:rPr>
      </w:pPr>
    </w:p>
    <w:p w:rsidR="00834513" w:rsidRPr="00FD7BBF" w:rsidRDefault="00834513" w:rsidP="00834513">
      <w:pPr>
        <w:jc w:val="center"/>
        <w:rPr>
          <w:b/>
          <w:bCs/>
          <w:sz w:val="32"/>
          <w:szCs w:val="32"/>
          <w:rtl/>
        </w:rPr>
      </w:pPr>
      <w:r w:rsidRPr="00FD7BBF">
        <w:rPr>
          <w:rFonts w:hint="cs"/>
          <w:b/>
          <w:bCs/>
          <w:sz w:val="32"/>
          <w:szCs w:val="32"/>
          <w:rtl/>
        </w:rPr>
        <w:t xml:space="preserve">נספח א' </w:t>
      </w:r>
      <w:r w:rsidR="008A7A46" w:rsidRPr="00FD7BBF">
        <w:rPr>
          <w:rFonts w:hint="cs"/>
          <w:b/>
          <w:bCs/>
          <w:sz w:val="32"/>
          <w:szCs w:val="32"/>
          <w:rtl/>
        </w:rPr>
        <w:t xml:space="preserve">להסכם </w:t>
      </w:r>
      <w:r w:rsidRPr="00FD7BBF">
        <w:rPr>
          <w:b/>
          <w:bCs/>
          <w:sz w:val="32"/>
          <w:szCs w:val="32"/>
          <w:rtl/>
        </w:rPr>
        <w:t>–</w:t>
      </w:r>
      <w:r w:rsidRPr="00FD7BBF">
        <w:rPr>
          <w:rFonts w:hint="cs"/>
          <w:b/>
          <w:bCs/>
          <w:sz w:val="32"/>
          <w:szCs w:val="32"/>
          <w:rtl/>
        </w:rPr>
        <w:t xml:space="preserve"> רשימת קווים ופירוט</w:t>
      </w:r>
      <w:r w:rsidRPr="00FD7BBF">
        <w:rPr>
          <w:b/>
          <w:bCs/>
          <w:sz w:val="32"/>
          <w:szCs w:val="32"/>
          <w:rtl/>
        </w:rPr>
        <w:t xml:space="preserve"> </w:t>
      </w:r>
      <w:r w:rsidRPr="00FD7BBF">
        <w:rPr>
          <w:rFonts w:hint="cs"/>
          <w:b/>
          <w:bCs/>
          <w:sz w:val="32"/>
          <w:szCs w:val="32"/>
          <w:rtl/>
        </w:rPr>
        <w:t>אבני</w:t>
      </w:r>
      <w:r w:rsidRPr="00FD7BBF">
        <w:rPr>
          <w:b/>
          <w:bCs/>
          <w:sz w:val="32"/>
          <w:szCs w:val="32"/>
          <w:rtl/>
        </w:rPr>
        <w:t xml:space="preserve"> </w:t>
      </w:r>
      <w:r w:rsidRPr="00FD7BBF">
        <w:rPr>
          <w:rFonts w:hint="cs"/>
          <w:b/>
          <w:bCs/>
          <w:sz w:val="32"/>
          <w:szCs w:val="32"/>
          <w:rtl/>
        </w:rPr>
        <w:t>דרך</w:t>
      </w:r>
      <w:r w:rsidRPr="00FD7BBF">
        <w:rPr>
          <w:b/>
          <w:bCs/>
          <w:sz w:val="32"/>
          <w:szCs w:val="32"/>
          <w:rtl/>
        </w:rPr>
        <w:t xml:space="preserve"> </w:t>
      </w:r>
      <w:r w:rsidRPr="00FD7BBF">
        <w:rPr>
          <w:rFonts w:hint="cs"/>
          <w:b/>
          <w:bCs/>
          <w:sz w:val="32"/>
          <w:szCs w:val="32"/>
          <w:rtl/>
        </w:rPr>
        <w:t>לתשלום</w:t>
      </w:r>
    </w:p>
    <w:p w:rsidR="00834513" w:rsidRPr="00FD7BBF" w:rsidRDefault="00834513" w:rsidP="00834513">
      <w:pPr>
        <w:jc w:val="center"/>
        <w:rPr>
          <w:b/>
          <w:bCs/>
          <w:sz w:val="32"/>
          <w:szCs w:val="32"/>
          <w:rtl/>
        </w:rPr>
      </w:pPr>
    </w:p>
    <w:p w:rsidR="00834513" w:rsidRPr="00FD7BBF" w:rsidRDefault="00834513" w:rsidP="00DB47E0">
      <w:pPr>
        <w:spacing w:line="360" w:lineRule="auto"/>
        <w:jc w:val="both"/>
        <w:rPr>
          <w:szCs w:val="24"/>
          <w:rtl/>
        </w:rPr>
      </w:pPr>
      <w:r w:rsidRPr="00FD7BBF">
        <w:rPr>
          <w:rFonts w:hint="cs"/>
          <w:szCs w:val="24"/>
          <w:rtl/>
        </w:rPr>
        <w:t xml:space="preserve">יובהר כי הטבלה המצורפת מכילה פירוט אודות סכום המענק ואבני הדרך לתשלום בגין מקטע קו החלוקה המפורט להלן למען הסר ספק </w:t>
      </w:r>
      <w:r w:rsidR="008A7A46" w:rsidRPr="00FD7BBF">
        <w:rPr>
          <w:rFonts w:hint="cs"/>
          <w:szCs w:val="24"/>
          <w:rtl/>
        </w:rPr>
        <w:t>יודגש כי</w:t>
      </w:r>
      <w:r w:rsidRPr="00FD7BBF">
        <w:rPr>
          <w:rFonts w:hint="cs"/>
          <w:szCs w:val="24"/>
          <w:rtl/>
        </w:rPr>
        <w:t>, אין באמור כדי לגרוע מהוראות ס</w:t>
      </w:r>
      <w:r w:rsidRPr="00FD7BBF">
        <w:rPr>
          <w:rFonts w:hint="eastAsia"/>
          <w:szCs w:val="24"/>
          <w:rtl/>
        </w:rPr>
        <w:t>עיף</w:t>
      </w:r>
      <w:r w:rsidRPr="00FD7BBF">
        <w:rPr>
          <w:szCs w:val="24"/>
          <w:rtl/>
        </w:rPr>
        <w:t xml:space="preserve"> 3.2</w:t>
      </w:r>
      <w:r w:rsidRPr="00FD7BBF">
        <w:rPr>
          <w:rFonts w:hint="cs"/>
          <w:szCs w:val="24"/>
          <w:rtl/>
        </w:rPr>
        <w:t xml:space="preserve"> להסכם זה.</w:t>
      </w:r>
    </w:p>
    <w:p w:rsidR="00834513" w:rsidRPr="00FD7BBF" w:rsidRDefault="00834513" w:rsidP="00834513">
      <w:pPr>
        <w:jc w:val="both"/>
        <w:rPr>
          <w:szCs w:val="24"/>
          <w:rtl/>
        </w:rPr>
      </w:pPr>
    </w:p>
    <w:tbl>
      <w:tblPr>
        <w:tblpPr w:leftFromText="180" w:rightFromText="180" w:vertAnchor="text" w:horzAnchor="margin" w:tblpXSpec="center" w:tblpY="24"/>
        <w:bidiVisual/>
        <w:tblW w:w="5000" w:type="pct"/>
        <w:tblLook w:val="04A0" w:firstRow="1" w:lastRow="0" w:firstColumn="1" w:lastColumn="0" w:noHBand="0" w:noVBand="1"/>
      </w:tblPr>
      <w:tblGrid>
        <w:gridCol w:w="1015"/>
        <w:gridCol w:w="1120"/>
        <w:gridCol w:w="860"/>
        <w:gridCol w:w="3291"/>
        <w:gridCol w:w="1001"/>
        <w:gridCol w:w="999"/>
      </w:tblGrid>
      <w:tr w:rsidR="00834513" w:rsidRPr="00FD7BBF" w:rsidTr="00FD7BBF">
        <w:trPr>
          <w:trHeight w:val="960"/>
        </w:trPr>
        <w:tc>
          <w:tcPr>
            <w:tcW w:w="612" w:type="pct"/>
            <w:tcBorders>
              <w:top w:val="single" w:sz="8" w:space="0" w:color="auto"/>
              <w:left w:val="single" w:sz="8" w:space="0" w:color="auto"/>
              <w:bottom w:val="single" w:sz="8" w:space="0" w:color="000000"/>
              <w:right w:val="single" w:sz="8" w:space="0" w:color="000000"/>
            </w:tcBorders>
            <w:shd w:val="clear" w:color="auto" w:fill="auto"/>
            <w:vAlign w:val="center"/>
            <w:hideMark/>
          </w:tcPr>
          <w:p w:rsidR="00834513" w:rsidRPr="00FD7BBF" w:rsidRDefault="00834513" w:rsidP="000562F9">
            <w:pPr>
              <w:ind w:left="4"/>
              <w:jc w:val="center"/>
              <w:rPr>
                <w:rFonts w:ascii="Arial" w:hAnsi="Arial"/>
                <w:b/>
                <w:bCs/>
                <w:color w:val="000000"/>
                <w:szCs w:val="24"/>
                <w:rtl/>
              </w:rPr>
            </w:pPr>
            <w:r w:rsidRPr="00FD7BBF">
              <w:rPr>
                <w:rFonts w:ascii="Arial" w:hAnsi="Arial" w:hint="cs"/>
                <w:b/>
                <w:bCs/>
                <w:color w:val="000000"/>
                <w:szCs w:val="24"/>
                <w:rtl/>
              </w:rPr>
              <w:t>תיאור מקטע החלוקה</w:t>
            </w:r>
          </w:p>
          <w:p w:rsidR="00834513" w:rsidRPr="00FD7BBF" w:rsidRDefault="00834513" w:rsidP="000562F9">
            <w:pPr>
              <w:ind w:left="4"/>
              <w:jc w:val="center"/>
              <w:rPr>
                <w:rFonts w:ascii="Arial" w:hAnsi="Arial"/>
                <w:b/>
                <w:bCs/>
                <w:color w:val="000000"/>
                <w:szCs w:val="24"/>
                <w:rtl/>
              </w:rPr>
            </w:pPr>
            <w:r w:rsidRPr="00FD7BBF">
              <w:rPr>
                <w:rFonts w:ascii="Arial" w:hAnsi="Arial" w:hint="cs"/>
                <w:b/>
                <w:bCs/>
                <w:color w:val="000000"/>
                <w:szCs w:val="24"/>
                <w:rtl/>
              </w:rPr>
              <w:t>ושמות הצרכנים</w:t>
            </w:r>
          </w:p>
          <w:p w:rsidR="00834513" w:rsidRPr="00FD7BBF" w:rsidRDefault="00834513" w:rsidP="000562F9">
            <w:pPr>
              <w:ind w:left="4"/>
              <w:jc w:val="center"/>
              <w:rPr>
                <w:rFonts w:ascii="Arial" w:hAnsi="Arial"/>
                <w:b/>
                <w:bCs/>
                <w:color w:val="000000"/>
                <w:szCs w:val="24"/>
              </w:rPr>
            </w:pPr>
          </w:p>
        </w:tc>
        <w:tc>
          <w:tcPr>
            <w:tcW w:w="676" w:type="pct"/>
            <w:tcBorders>
              <w:top w:val="single" w:sz="8" w:space="0" w:color="auto"/>
              <w:left w:val="single" w:sz="8" w:space="0" w:color="000000"/>
              <w:bottom w:val="single" w:sz="8" w:space="0" w:color="000000"/>
              <w:right w:val="nil"/>
            </w:tcBorders>
            <w:shd w:val="clear" w:color="auto" w:fill="auto"/>
            <w:vAlign w:val="center"/>
            <w:hideMark/>
          </w:tcPr>
          <w:p w:rsidR="00834513" w:rsidRPr="00FD7BBF" w:rsidRDefault="008739B4" w:rsidP="008739B4">
            <w:pPr>
              <w:jc w:val="center"/>
              <w:rPr>
                <w:rFonts w:ascii="Arial" w:hAnsi="Arial"/>
                <w:b/>
                <w:bCs/>
                <w:color w:val="000000"/>
                <w:szCs w:val="24"/>
                <w:rtl/>
              </w:rPr>
            </w:pPr>
            <w:r w:rsidRPr="00FD7BBF">
              <w:rPr>
                <w:rFonts w:ascii="Arial" w:hAnsi="Arial" w:hint="cs"/>
                <w:b/>
                <w:bCs/>
                <w:color w:val="000000"/>
                <w:szCs w:val="24"/>
                <w:rtl/>
              </w:rPr>
              <w:t xml:space="preserve">אורך </w:t>
            </w:r>
            <w:r w:rsidR="00834513" w:rsidRPr="00FD7BBF">
              <w:rPr>
                <w:rFonts w:ascii="Arial" w:hAnsi="Arial" w:hint="cs"/>
                <w:b/>
                <w:bCs/>
                <w:color w:val="000000"/>
                <w:szCs w:val="24"/>
                <w:rtl/>
              </w:rPr>
              <w:t>במטר (קו אווירי)</w:t>
            </w:r>
            <w:r w:rsidR="00D163CE" w:rsidRPr="00FD7BBF">
              <w:rPr>
                <w:rFonts w:ascii="Arial" w:hAnsi="Arial" w:hint="cs"/>
                <w:b/>
                <w:bCs/>
                <w:color w:val="000000"/>
                <w:szCs w:val="24"/>
                <w:rtl/>
              </w:rPr>
              <w:t xml:space="preserve"> </w:t>
            </w:r>
          </w:p>
        </w:tc>
        <w:tc>
          <w:tcPr>
            <w:tcW w:w="519" w:type="pct"/>
            <w:tcBorders>
              <w:top w:val="single" w:sz="8" w:space="0" w:color="auto"/>
              <w:left w:val="single" w:sz="8" w:space="0" w:color="000000"/>
              <w:bottom w:val="nil"/>
              <w:right w:val="nil"/>
            </w:tcBorders>
            <w:shd w:val="clear" w:color="auto" w:fill="auto"/>
            <w:vAlign w:val="center"/>
            <w:hideMark/>
          </w:tcPr>
          <w:p w:rsidR="00834513" w:rsidRPr="00FD7BBF" w:rsidRDefault="00834513" w:rsidP="000562F9">
            <w:pPr>
              <w:jc w:val="center"/>
              <w:rPr>
                <w:rFonts w:ascii="Arial" w:hAnsi="Arial"/>
                <w:b/>
                <w:bCs/>
                <w:color w:val="000000"/>
                <w:szCs w:val="24"/>
                <w:rtl/>
              </w:rPr>
            </w:pPr>
            <w:r w:rsidRPr="00FD7BBF">
              <w:rPr>
                <w:rFonts w:ascii="Arial" w:hAnsi="Arial" w:hint="cs"/>
                <w:b/>
                <w:bCs/>
                <w:color w:val="000000"/>
                <w:szCs w:val="24"/>
                <w:rtl/>
              </w:rPr>
              <w:t xml:space="preserve">סכום מענק מצטבר (₪), </w:t>
            </w:r>
          </w:p>
        </w:tc>
        <w:tc>
          <w:tcPr>
            <w:tcW w:w="1986" w:type="pct"/>
            <w:tcBorders>
              <w:top w:val="single" w:sz="8" w:space="0" w:color="auto"/>
              <w:left w:val="single" w:sz="8" w:space="0" w:color="000000"/>
              <w:bottom w:val="single" w:sz="8" w:space="0" w:color="000000"/>
              <w:right w:val="nil"/>
            </w:tcBorders>
            <w:shd w:val="clear" w:color="auto" w:fill="auto"/>
            <w:vAlign w:val="center"/>
            <w:hideMark/>
          </w:tcPr>
          <w:p w:rsidR="00834513" w:rsidRPr="00FD7BBF" w:rsidRDefault="00834513" w:rsidP="000562F9">
            <w:pPr>
              <w:jc w:val="center"/>
              <w:rPr>
                <w:rFonts w:ascii="Arial" w:hAnsi="Arial"/>
                <w:b/>
                <w:bCs/>
                <w:color w:val="000000"/>
                <w:szCs w:val="24"/>
                <w:rtl/>
              </w:rPr>
            </w:pPr>
            <w:r w:rsidRPr="00FD7BBF">
              <w:rPr>
                <w:rFonts w:ascii="Arial" w:hAnsi="Arial" w:hint="cs"/>
                <w:b/>
                <w:bCs/>
                <w:color w:val="000000"/>
                <w:szCs w:val="24"/>
                <w:rtl/>
              </w:rPr>
              <w:t>אבן דרך</w:t>
            </w:r>
          </w:p>
        </w:tc>
        <w:tc>
          <w:tcPr>
            <w:tcW w:w="604" w:type="pct"/>
            <w:tcBorders>
              <w:top w:val="single" w:sz="8" w:space="0" w:color="auto"/>
              <w:left w:val="single" w:sz="8" w:space="0" w:color="000000"/>
              <w:bottom w:val="single" w:sz="8" w:space="0" w:color="000000"/>
              <w:right w:val="nil"/>
            </w:tcBorders>
            <w:shd w:val="clear" w:color="auto" w:fill="auto"/>
            <w:vAlign w:val="center"/>
            <w:hideMark/>
          </w:tcPr>
          <w:p w:rsidR="00834513" w:rsidRPr="00FD7BBF" w:rsidRDefault="00834513" w:rsidP="000562F9">
            <w:pPr>
              <w:jc w:val="center"/>
              <w:rPr>
                <w:rFonts w:ascii="Arial" w:hAnsi="Arial"/>
                <w:b/>
                <w:bCs/>
                <w:color w:val="000000"/>
                <w:szCs w:val="24"/>
                <w:rtl/>
              </w:rPr>
            </w:pPr>
            <w:r w:rsidRPr="00FD7BBF">
              <w:rPr>
                <w:rFonts w:ascii="Arial" w:hAnsi="Arial" w:hint="cs"/>
                <w:b/>
                <w:bCs/>
                <w:color w:val="000000"/>
                <w:szCs w:val="24"/>
                <w:rtl/>
              </w:rPr>
              <w:t>אחוז לתשלום</w:t>
            </w:r>
          </w:p>
        </w:tc>
        <w:tc>
          <w:tcPr>
            <w:tcW w:w="603"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834513" w:rsidRPr="00FD7BBF" w:rsidRDefault="00834513" w:rsidP="000562F9">
            <w:pPr>
              <w:jc w:val="center"/>
              <w:rPr>
                <w:rFonts w:ascii="Arial" w:hAnsi="Arial"/>
                <w:b/>
                <w:bCs/>
                <w:color w:val="000000"/>
                <w:szCs w:val="24"/>
                <w:rtl/>
              </w:rPr>
            </w:pPr>
            <w:r w:rsidRPr="00FD7BBF">
              <w:rPr>
                <w:rFonts w:ascii="Arial" w:hAnsi="Arial" w:hint="cs"/>
                <w:b/>
                <w:bCs/>
                <w:color w:val="000000"/>
                <w:szCs w:val="24"/>
                <w:rtl/>
              </w:rPr>
              <w:t>סכום באבן דרך</w:t>
            </w:r>
          </w:p>
        </w:tc>
      </w:tr>
      <w:tr w:rsidR="00834513" w:rsidRPr="00FD7BBF" w:rsidTr="00FD7BBF">
        <w:trPr>
          <w:trHeight w:val="1335"/>
        </w:trPr>
        <w:tc>
          <w:tcPr>
            <w:tcW w:w="612" w:type="pct"/>
            <w:vMerge w:val="restart"/>
            <w:tcBorders>
              <w:top w:val="nil"/>
              <w:left w:val="single" w:sz="8" w:space="0" w:color="auto"/>
              <w:bottom w:val="single" w:sz="8" w:space="0" w:color="000000"/>
              <w:right w:val="single" w:sz="8" w:space="0" w:color="000000"/>
            </w:tcBorders>
            <w:shd w:val="clear" w:color="000000" w:fill="FFFFFF"/>
            <w:vAlign w:val="center"/>
            <w:hideMark/>
          </w:tcPr>
          <w:p w:rsidR="00834513" w:rsidRPr="00FD7BBF" w:rsidRDefault="00834513" w:rsidP="000562F9">
            <w:pPr>
              <w:jc w:val="center"/>
              <w:rPr>
                <w:rFonts w:ascii="Arial" w:hAnsi="Arial"/>
                <w:b/>
                <w:bCs/>
                <w:sz w:val="28"/>
                <w:szCs w:val="28"/>
                <w:rtl/>
              </w:rPr>
            </w:pPr>
          </w:p>
        </w:tc>
        <w:tc>
          <w:tcPr>
            <w:tcW w:w="676" w:type="pct"/>
            <w:vMerge w:val="restart"/>
            <w:tcBorders>
              <w:top w:val="nil"/>
              <w:left w:val="single" w:sz="8" w:space="0" w:color="000000"/>
              <w:bottom w:val="single" w:sz="8" w:space="0" w:color="000000"/>
              <w:right w:val="single" w:sz="8" w:space="0" w:color="auto"/>
            </w:tcBorders>
            <w:shd w:val="clear" w:color="auto" w:fill="auto"/>
            <w:vAlign w:val="center"/>
            <w:hideMark/>
          </w:tcPr>
          <w:p w:rsidR="00834513" w:rsidRPr="00FD7BBF" w:rsidRDefault="00834513" w:rsidP="000562F9">
            <w:pPr>
              <w:jc w:val="center"/>
              <w:rPr>
                <w:rFonts w:ascii="Arial" w:hAnsi="Arial"/>
                <w:b/>
                <w:bCs/>
                <w:color w:val="000000"/>
                <w:sz w:val="28"/>
                <w:szCs w:val="28"/>
                <w:rtl/>
              </w:rPr>
            </w:pPr>
          </w:p>
        </w:tc>
        <w:tc>
          <w:tcPr>
            <w:tcW w:w="519"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34513" w:rsidRPr="00FD7BBF" w:rsidRDefault="00834513" w:rsidP="000562F9">
            <w:pPr>
              <w:jc w:val="center"/>
              <w:rPr>
                <w:rFonts w:ascii="Arial" w:hAnsi="Arial"/>
                <w:b/>
                <w:bCs/>
                <w:color w:val="000000"/>
                <w:sz w:val="28"/>
                <w:szCs w:val="28"/>
                <w:rtl/>
              </w:rPr>
            </w:pPr>
          </w:p>
        </w:tc>
        <w:tc>
          <w:tcPr>
            <w:tcW w:w="1986" w:type="pct"/>
            <w:tcBorders>
              <w:top w:val="nil"/>
              <w:left w:val="nil"/>
              <w:bottom w:val="single" w:sz="8" w:space="0" w:color="000000"/>
              <w:right w:val="nil"/>
            </w:tcBorders>
            <w:shd w:val="clear" w:color="auto" w:fill="auto"/>
            <w:vAlign w:val="center"/>
            <w:hideMark/>
          </w:tcPr>
          <w:p w:rsidR="00834513" w:rsidRPr="00FD7BBF" w:rsidRDefault="00834513" w:rsidP="000562F9">
            <w:pPr>
              <w:jc w:val="both"/>
              <w:rPr>
                <w:rFonts w:ascii="Arial" w:hAnsi="Arial"/>
                <w:color w:val="000000"/>
                <w:szCs w:val="24"/>
                <w:rtl/>
              </w:rPr>
            </w:pPr>
            <w:r w:rsidRPr="00FD7BBF">
              <w:rPr>
                <w:rFonts w:ascii="Arial" w:hAnsi="Arial" w:hint="cs"/>
                <w:b/>
                <w:bCs/>
                <w:color w:val="000000"/>
                <w:szCs w:val="24"/>
                <w:rtl/>
              </w:rPr>
              <w:t>אבן דרך ראשונה</w:t>
            </w:r>
            <w:r w:rsidRPr="00FD7BBF">
              <w:rPr>
                <w:rFonts w:ascii="Arial" w:hAnsi="Arial" w:hint="cs"/>
                <w:color w:val="000000"/>
                <w:szCs w:val="24"/>
                <w:rtl/>
              </w:rPr>
              <w:t xml:space="preserve"> </w:t>
            </w:r>
            <w:r w:rsidRPr="00FD7BBF">
              <w:rPr>
                <w:rFonts w:ascii="Arial" w:hAnsi="Arial"/>
                <w:color w:val="000000"/>
                <w:szCs w:val="24"/>
                <w:rtl/>
              </w:rPr>
              <w:t>–</w:t>
            </w:r>
          </w:p>
          <w:p w:rsidR="00834513" w:rsidRPr="00FD7BBF" w:rsidRDefault="00834513" w:rsidP="000562F9">
            <w:pPr>
              <w:jc w:val="both"/>
              <w:rPr>
                <w:rFonts w:ascii="Arial" w:hAnsi="Arial"/>
                <w:color w:val="000000"/>
                <w:szCs w:val="24"/>
                <w:rtl/>
              </w:rPr>
            </w:pPr>
          </w:p>
          <w:p w:rsidR="00834513" w:rsidRPr="00FD7BBF" w:rsidRDefault="00A620F9" w:rsidP="000562F9">
            <w:pPr>
              <w:spacing w:line="360" w:lineRule="auto"/>
              <w:jc w:val="both"/>
              <w:rPr>
                <w:szCs w:val="24"/>
                <w:rtl/>
              </w:rPr>
            </w:pPr>
            <w:r w:rsidRPr="00FD7BBF">
              <w:rPr>
                <w:szCs w:val="24"/>
              </w:rPr>
              <w:t>18</w:t>
            </w:r>
            <w:r w:rsidR="00834513" w:rsidRPr="00FD7BBF">
              <w:rPr>
                <w:szCs w:val="24"/>
              </w:rPr>
              <w:t xml:space="preserve">% </w:t>
            </w:r>
            <w:r w:rsidR="00834513" w:rsidRPr="00FD7BBF">
              <w:rPr>
                <w:szCs w:val="24"/>
                <w:rtl/>
              </w:rPr>
              <w:t xml:space="preserve"> </w:t>
            </w:r>
            <w:r w:rsidR="00834513" w:rsidRPr="00FD7BBF">
              <w:rPr>
                <w:rFonts w:hint="cs"/>
                <w:szCs w:val="24"/>
                <w:rtl/>
              </w:rPr>
              <w:t>מסכום</w:t>
            </w:r>
            <w:r w:rsidR="00834513" w:rsidRPr="00FD7BBF">
              <w:rPr>
                <w:szCs w:val="24"/>
                <w:rtl/>
              </w:rPr>
              <w:t xml:space="preserve"> </w:t>
            </w:r>
            <w:r w:rsidR="00834513" w:rsidRPr="00FD7BBF">
              <w:rPr>
                <w:rFonts w:hint="cs"/>
                <w:szCs w:val="24"/>
                <w:rtl/>
              </w:rPr>
              <w:t>המענק</w:t>
            </w:r>
            <w:r w:rsidR="00834513" w:rsidRPr="00FD7BBF">
              <w:rPr>
                <w:szCs w:val="24"/>
                <w:rtl/>
              </w:rPr>
              <w:t xml:space="preserve"> </w:t>
            </w:r>
            <w:r w:rsidR="00834513" w:rsidRPr="00FD7BBF">
              <w:rPr>
                <w:rFonts w:hint="cs"/>
                <w:szCs w:val="24"/>
                <w:rtl/>
              </w:rPr>
              <w:t>הכולל</w:t>
            </w:r>
            <w:r w:rsidR="00834513" w:rsidRPr="00FD7BBF">
              <w:rPr>
                <w:szCs w:val="24"/>
                <w:rtl/>
              </w:rPr>
              <w:t xml:space="preserve"> -  </w:t>
            </w:r>
            <w:r w:rsidR="00834513" w:rsidRPr="00FD7BBF">
              <w:rPr>
                <w:rFonts w:hint="cs"/>
                <w:szCs w:val="24"/>
                <w:rtl/>
              </w:rPr>
              <w:t>המצאה</w:t>
            </w:r>
            <w:r w:rsidR="00834513" w:rsidRPr="00FD7BBF">
              <w:rPr>
                <w:szCs w:val="24"/>
                <w:rtl/>
              </w:rPr>
              <w:t xml:space="preserve"> </w:t>
            </w:r>
            <w:r w:rsidR="00834513" w:rsidRPr="00FD7BBF">
              <w:rPr>
                <w:rFonts w:hint="cs"/>
                <w:szCs w:val="24"/>
                <w:rtl/>
              </w:rPr>
              <w:t>למנהל</w:t>
            </w:r>
            <w:r w:rsidR="00834513" w:rsidRPr="00FD7BBF">
              <w:rPr>
                <w:szCs w:val="24"/>
                <w:rtl/>
              </w:rPr>
              <w:t xml:space="preserve"> </w:t>
            </w:r>
            <w:r w:rsidR="00834513" w:rsidRPr="00FD7BBF">
              <w:rPr>
                <w:rFonts w:hint="cs"/>
                <w:szCs w:val="24"/>
                <w:rtl/>
              </w:rPr>
              <w:t>רשות</w:t>
            </w:r>
            <w:r w:rsidR="00834513" w:rsidRPr="00FD7BBF">
              <w:rPr>
                <w:szCs w:val="24"/>
                <w:rtl/>
              </w:rPr>
              <w:t xml:space="preserve"> </w:t>
            </w:r>
            <w:r w:rsidR="00834513" w:rsidRPr="00FD7BBF">
              <w:rPr>
                <w:rFonts w:hint="cs"/>
                <w:szCs w:val="24"/>
                <w:rtl/>
              </w:rPr>
              <w:t>הגז</w:t>
            </w:r>
            <w:r w:rsidR="00834513" w:rsidRPr="00FD7BBF">
              <w:rPr>
                <w:szCs w:val="24"/>
                <w:rtl/>
              </w:rPr>
              <w:t xml:space="preserve"> </w:t>
            </w:r>
            <w:r w:rsidR="00834513" w:rsidRPr="00FD7BBF">
              <w:rPr>
                <w:rFonts w:hint="cs"/>
                <w:szCs w:val="24"/>
                <w:rtl/>
              </w:rPr>
              <w:t>הטבעי</w:t>
            </w:r>
            <w:r w:rsidR="00834513" w:rsidRPr="00FD7BBF">
              <w:rPr>
                <w:szCs w:val="24"/>
                <w:rtl/>
              </w:rPr>
              <w:t xml:space="preserve"> </w:t>
            </w:r>
            <w:r w:rsidR="00834513" w:rsidRPr="00FD7BBF">
              <w:rPr>
                <w:rFonts w:hint="cs"/>
                <w:szCs w:val="24"/>
                <w:rtl/>
              </w:rPr>
              <w:t>של</w:t>
            </w:r>
            <w:r w:rsidR="00834513" w:rsidRPr="00FD7BBF">
              <w:rPr>
                <w:szCs w:val="24"/>
                <w:rtl/>
              </w:rPr>
              <w:t xml:space="preserve"> </w:t>
            </w:r>
            <w:r w:rsidR="00834513" w:rsidRPr="00FD7BBF">
              <w:rPr>
                <w:rFonts w:hint="cs"/>
                <w:szCs w:val="24"/>
                <w:rtl/>
              </w:rPr>
              <w:t>היתר</w:t>
            </w:r>
            <w:r w:rsidR="00834513" w:rsidRPr="00FD7BBF">
              <w:rPr>
                <w:szCs w:val="24"/>
                <w:rtl/>
              </w:rPr>
              <w:t xml:space="preserve"> </w:t>
            </w:r>
            <w:r w:rsidR="00834513" w:rsidRPr="00FD7BBF">
              <w:rPr>
                <w:rFonts w:hint="cs"/>
                <w:szCs w:val="24"/>
                <w:rtl/>
              </w:rPr>
              <w:t>בניה</w:t>
            </w:r>
            <w:r w:rsidR="00834513" w:rsidRPr="00FD7BBF">
              <w:rPr>
                <w:szCs w:val="24"/>
                <w:rtl/>
              </w:rPr>
              <w:t xml:space="preserve"> </w:t>
            </w:r>
            <w:r w:rsidR="00834513" w:rsidRPr="00FD7BBF">
              <w:rPr>
                <w:rFonts w:hint="cs"/>
                <w:szCs w:val="24"/>
                <w:rtl/>
              </w:rPr>
              <w:t>בתוקף</w:t>
            </w:r>
            <w:r w:rsidR="00834513" w:rsidRPr="00FD7BBF">
              <w:rPr>
                <w:szCs w:val="24"/>
                <w:rtl/>
              </w:rPr>
              <w:t xml:space="preserve">, </w:t>
            </w:r>
            <w:r w:rsidR="00834513" w:rsidRPr="00FD7BBF">
              <w:rPr>
                <w:rFonts w:hint="cs"/>
                <w:szCs w:val="24"/>
                <w:rtl/>
              </w:rPr>
              <w:t>או</w:t>
            </w:r>
            <w:r w:rsidR="00834513" w:rsidRPr="00FD7BBF">
              <w:rPr>
                <w:szCs w:val="24"/>
                <w:rtl/>
              </w:rPr>
              <w:t xml:space="preserve"> </w:t>
            </w:r>
            <w:r w:rsidR="00834513" w:rsidRPr="00FD7BBF">
              <w:rPr>
                <w:rFonts w:hint="cs"/>
                <w:szCs w:val="24"/>
                <w:rtl/>
              </w:rPr>
              <w:t>של</w:t>
            </w:r>
            <w:r w:rsidR="00834513" w:rsidRPr="00FD7BBF">
              <w:rPr>
                <w:szCs w:val="24"/>
                <w:rtl/>
              </w:rPr>
              <w:t xml:space="preserve"> </w:t>
            </w:r>
            <w:r w:rsidR="00834513" w:rsidRPr="00FD7BBF">
              <w:rPr>
                <w:rFonts w:hint="cs"/>
                <w:szCs w:val="24"/>
                <w:rtl/>
              </w:rPr>
              <w:t>אישור</w:t>
            </w:r>
            <w:r w:rsidR="00834513" w:rsidRPr="00FD7BBF">
              <w:rPr>
                <w:szCs w:val="24"/>
                <w:rtl/>
              </w:rPr>
              <w:t xml:space="preserve"> </w:t>
            </w:r>
            <w:r w:rsidR="00834513" w:rsidRPr="00FD7BBF">
              <w:rPr>
                <w:rFonts w:hint="cs"/>
                <w:szCs w:val="24"/>
                <w:rtl/>
              </w:rPr>
              <w:t>תוקף</w:t>
            </w:r>
            <w:r w:rsidR="00834513" w:rsidRPr="00FD7BBF">
              <w:rPr>
                <w:szCs w:val="24"/>
                <w:rtl/>
              </w:rPr>
              <w:t xml:space="preserve"> </w:t>
            </w:r>
            <w:r w:rsidR="00834513" w:rsidRPr="00FD7BBF">
              <w:rPr>
                <w:rFonts w:hint="cs"/>
                <w:szCs w:val="24"/>
                <w:rtl/>
              </w:rPr>
              <w:t>לתכנית</w:t>
            </w:r>
            <w:r w:rsidR="00834513" w:rsidRPr="00FD7BBF">
              <w:rPr>
                <w:szCs w:val="24"/>
                <w:rtl/>
              </w:rPr>
              <w:t xml:space="preserve"> </w:t>
            </w:r>
            <w:r w:rsidR="00834513" w:rsidRPr="00FD7BBF">
              <w:rPr>
                <w:rFonts w:hint="cs"/>
                <w:szCs w:val="24"/>
                <w:rtl/>
              </w:rPr>
              <w:t>עבודה</w:t>
            </w:r>
            <w:r w:rsidR="00834513" w:rsidRPr="00FD7BBF">
              <w:rPr>
                <w:szCs w:val="24"/>
                <w:rtl/>
              </w:rPr>
              <w:t xml:space="preserve"> </w:t>
            </w:r>
            <w:r w:rsidR="00834513" w:rsidRPr="00FD7BBF">
              <w:rPr>
                <w:rFonts w:hint="cs"/>
                <w:szCs w:val="24"/>
                <w:rtl/>
              </w:rPr>
              <w:t>לרשת</w:t>
            </w:r>
            <w:r w:rsidR="00834513" w:rsidRPr="00FD7BBF">
              <w:rPr>
                <w:szCs w:val="24"/>
                <w:rtl/>
              </w:rPr>
              <w:t xml:space="preserve"> </w:t>
            </w:r>
            <w:r w:rsidR="00834513" w:rsidRPr="00FD7BBF">
              <w:rPr>
                <w:rFonts w:hint="cs"/>
                <w:szCs w:val="24"/>
                <w:rtl/>
              </w:rPr>
              <w:t>חלוקה</w:t>
            </w:r>
            <w:r w:rsidR="00834513" w:rsidRPr="00FD7BBF">
              <w:rPr>
                <w:szCs w:val="24"/>
                <w:rtl/>
              </w:rPr>
              <w:t xml:space="preserve"> </w:t>
            </w:r>
            <w:r w:rsidR="00834513" w:rsidRPr="00FD7BBF">
              <w:rPr>
                <w:rFonts w:hint="cs"/>
                <w:szCs w:val="24"/>
                <w:rtl/>
              </w:rPr>
              <w:lastRenderedPageBreak/>
              <w:t>שהוגשה</w:t>
            </w:r>
            <w:r w:rsidR="00834513" w:rsidRPr="00FD7BBF">
              <w:rPr>
                <w:szCs w:val="24"/>
                <w:rtl/>
              </w:rPr>
              <w:t xml:space="preserve"> </w:t>
            </w:r>
            <w:r w:rsidR="00834513" w:rsidRPr="00FD7BBF">
              <w:rPr>
                <w:rFonts w:hint="cs"/>
                <w:szCs w:val="24"/>
                <w:rtl/>
              </w:rPr>
              <w:t>לפי</w:t>
            </w:r>
            <w:r w:rsidR="00834513" w:rsidRPr="00FD7BBF">
              <w:rPr>
                <w:szCs w:val="24"/>
                <w:rtl/>
              </w:rPr>
              <w:t xml:space="preserve"> </w:t>
            </w:r>
            <w:r w:rsidR="00834513" w:rsidRPr="00FD7BBF">
              <w:rPr>
                <w:rFonts w:hint="cs"/>
                <w:szCs w:val="24"/>
                <w:rtl/>
              </w:rPr>
              <w:t>סעיף</w:t>
            </w:r>
            <w:r w:rsidR="00834513" w:rsidRPr="00FD7BBF">
              <w:rPr>
                <w:szCs w:val="24"/>
                <w:rtl/>
              </w:rPr>
              <w:t xml:space="preserve"> 25 </w:t>
            </w:r>
            <w:r w:rsidR="00834513" w:rsidRPr="00FD7BBF">
              <w:rPr>
                <w:rFonts w:hint="cs"/>
                <w:szCs w:val="24"/>
                <w:rtl/>
              </w:rPr>
              <w:t>לחוק</w:t>
            </w:r>
            <w:r w:rsidR="00834513" w:rsidRPr="00FD7BBF">
              <w:rPr>
                <w:szCs w:val="24"/>
                <w:rtl/>
              </w:rPr>
              <w:t xml:space="preserve">, </w:t>
            </w:r>
            <w:r w:rsidR="00834513" w:rsidRPr="00FD7BBF">
              <w:rPr>
                <w:rFonts w:hint="cs"/>
                <w:szCs w:val="24"/>
                <w:rtl/>
              </w:rPr>
              <w:t>בהתאם</w:t>
            </w:r>
            <w:r w:rsidR="00834513" w:rsidRPr="00FD7BBF">
              <w:rPr>
                <w:szCs w:val="24"/>
                <w:rtl/>
              </w:rPr>
              <w:t xml:space="preserve"> </w:t>
            </w:r>
            <w:r w:rsidR="00834513" w:rsidRPr="00FD7BBF">
              <w:rPr>
                <w:rFonts w:hint="cs"/>
                <w:szCs w:val="24"/>
                <w:rtl/>
              </w:rPr>
              <w:t>לתיקון</w:t>
            </w:r>
            <w:r w:rsidR="00834513" w:rsidRPr="00FD7BBF">
              <w:rPr>
                <w:szCs w:val="24"/>
                <w:rtl/>
              </w:rPr>
              <w:t xml:space="preserve"> </w:t>
            </w:r>
            <w:r w:rsidR="00834513" w:rsidRPr="00FD7BBF">
              <w:rPr>
                <w:rFonts w:hint="cs"/>
                <w:szCs w:val="24"/>
                <w:rtl/>
              </w:rPr>
              <w:t>מס</w:t>
            </w:r>
            <w:r w:rsidR="00834513" w:rsidRPr="00FD7BBF">
              <w:rPr>
                <w:szCs w:val="24"/>
                <w:rtl/>
              </w:rPr>
              <w:t xml:space="preserve">' 7 </w:t>
            </w:r>
            <w:r w:rsidR="00834513" w:rsidRPr="00FD7BBF">
              <w:rPr>
                <w:rFonts w:hint="cs"/>
                <w:szCs w:val="24"/>
                <w:rtl/>
              </w:rPr>
              <w:t>לחוק</w:t>
            </w:r>
            <w:r w:rsidR="00834513" w:rsidRPr="00FD7BBF">
              <w:rPr>
                <w:szCs w:val="24"/>
                <w:rtl/>
              </w:rPr>
              <w:t xml:space="preserve">, </w:t>
            </w:r>
            <w:r w:rsidR="00834513" w:rsidRPr="00FD7BBF">
              <w:rPr>
                <w:rFonts w:hint="cs"/>
                <w:szCs w:val="24"/>
                <w:rtl/>
              </w:rPr>
              <w:t>בהתאם</w:t>
            </w:r>
            <w:r w:rsidR="00834513" w:rsidRPr="00FD7BBF">
              <w:rPr>
                <w:szCs w:val="24"/>
                <w:rtl/>
              </w:rPr>
              <w:t xml:space="preserve"> </w:t>
            </w:r>
            <w:r w:rsidR="00834513" w:rsidRPr="00FD7BBF">
              <w:rPr>
                <w:rFonts w:hint="cs"/>
                <w:szCs w:val="24"/>
                <w:rtl/>
              </w:rPr>
              <w:t>לסעיף</w:t>
            </w:r>
            <w:r w:rsidR="00834513" w:rsidRPr="00FD7BBF">
              <w:rPr>
                <w:szCs w:val="24"/>
                <w:rtl/>
              </w:rPr>
              <w:t xml:space="preserve"> 29 </w:t>
            </w:r>
            <w:r w:rsidR="00834513" w:rsidRPr="00FD7BBF">
              <w:rPr>
                <w:rFonts w:hint="cs"/>
                <w:szCs w:val="24"/>
                <w:rtl/>
              </w:rPr>
              <w:t>לחוק</w:t>
            </w:r>
            <w:r w:rsidR="00834513" w:rsidRPr="00FD7BBF">
              <w:rPr>
                <w:szCs w:val="24"/>
                <w:rtl/>
              </w:rPr>
              <w:t xml:space="preserve"> </w:t>
            </w:r>
            <w:r w:rsidR="00834513" w:rsidRPr="00FD7BBF">
              <w:rPr>
                <w:rFonts w:hint="cs"/>
                <w:szCs w:val="24"/>
                <w:rtl/>
              </w:rPr>
              <w:t>התכנית</w:t>
            </w:r>
            <w:r w:rsidR="00834513" w:rsidRPr="00FD7BBF">
              <w:rPr>
                <w:szCs w:val="24"/>
                <w:rtl/>
              </w:rPr>
              <w:t xml:space="preserve"> </w:t>
            </w:r>
            <w:r w:rsidR="00834513" w:rsidRPr="00FD7BBF">
              <w:rPr>
                <w:rFonts w:hint="cs"/>
                <w:szCs w:val="24"/>
                <w:rtl/>
              </w:rPr>
              <w:t>הכלכלית</w:t>
            </w:r>
            <w:r w:rsidR="00834513" w:rsidRPr="00FD7BBF">
              <w:rPr>
                <w:szCs w:val="24"/>
                <w:rtl/>
              </w:rPr>
              <w:t xml:space="preserve"> (</w:t>
            </w:r>
            <w:r w:rsidR="00834513" w:rsidRPr="00FD7BBF">
              <w:rPr>
                <w:rFonts w:hint="cs"/>
                <w:szCs w:val="24"/>
                <w:rtl/>
              </w:rPr>
              <w:t>תיקוני</w:t>
            </w:r>
            <w:r w:rsidR="00834513" w:rsidRPr="00FD7BBF">
              <w:rPr>
                <w:szCs w:val="24"/>
                <w:rtl/>
              </w:rPr>
              <w:t xml:space="preserve"> </w:t>
            </w:r>
            <w:r w:rsidR="00834513" w:rsidRPr="00FD7BBF">
              <w:rPr>
                <w:rFonts w:hint="cs"/>
                <w:szCs w:val="24"/>
                <w:rtl/>
              </w:rPr>
              <w:t>חקיקה</w:t>
            </w:r>
            <w:r w:rsidR="00834513" w:rsidRPr="00FD7BBF">
              <w:rPr>
                <w:szCs w:val="24"/>
                <w:rtl/>
              </w:rPr>
              <w:t xml:space="preserve"> </w:t>
            </w:r>
            <w:r w:rsidR="00834513" w:rsidRPr="00FD7BBF">
              <w:rPr>
                <w:rFonts w:hint="cs"/>
                <w:szCs w:val="24"/>
                <w:rtl/>
              </w:rPr>
              <w:t>ליישום</w:t>
            </w:r>
            <w:r w:rsidR="00834513" w:rsidRPr="00FD7BBF">
              <w:rPr>
                <w:szCs w:val="24"/>
                <w:rtl/>
              </w:rPr>
              <w:t xml:space="preserve"> </w:t>
            </w:r>
            <w:r w:rsidR="00834513" w:rsidRPr="00FD7BBF">
              <w:rPr>
                <w:rFonts w:hint="cs"/>
                <w:szCs w:val="24"/>
                <w:rtl/>
              </w:rPr>
              <w:t>המדיניות</w:t>
            </w:r>
            <w:r w:rsidR="00834513" w:rsidRPr="00FD7BBF">
              <w:rPr>
                <w:szCs w:val="24"/>
                <w:rtl/>
              </w:rPr>
              <w:t xml:space="preserve"> </w:t>
            </w:r>
            <w:r w:rsidR="00834513" w:rsidRPr="00FD7BBF">
              <w:rPr>
                <w:rFonts w:hint="cs"/>
                <w:szCs w:val="24"/>
                <w:rtl/>
              </w:rPr>
              <w:t>הכלכלית</w:t>
            </w:r>
            <w:r w:rsidR="00834513" w:rsidRPr="00FD7BBF">
              <w:rPr>
                <w:szCs w:val="24"/>
                <w:rtl/>
              </w:rPr>
              <w:t xml:space="preserve"> </w:t>
            </w:r>
            <w:r w:rsidR="00834513" w:rsidRPr="00FD7BBF">
              <w:rPr>
                <w:rFonts w:hint="cs"/>
                <w:szCs w:val="24"/>
                <w:rtl/>
              </w:rPr>
              <w:t>לשנות</w:t>
            </w:r>
            <w:r w:rsidR="00834513" w:rsidRPr="00FD7BBF">
              <w:rPr>
                <w:szCs w:val="24"/>
                <w:rtl/>
              </w:rPr>
              <w:t xml:space="preserve"> </w:t>
            </w:r>
            <w:r w:rsidR="00834513" w:rsidRPr="00FD7BBF">
              <w:rPr>
                <w:rFonts w:hint="cs"/>
                <w:szCs w:val="24"/>
                <w:rtl/>
              </w:rPr>
              <w:t>התקציב</w:t>
            </w:r>
            <w:r w:rsidR="00834513" w:rsidRPr="00FD7BBF">
              <w:rPr>
                <w:szCs w:val="24"/>
                <w:rtl/>
              </w:rPr>
              <w:t xml:space="preserve"> 2015 </w:t>
            </w:r>
            <w:r w:rsidR="00834513" w:rsidRPr="00FD7BBF">
              <w:rPr>
                <w:rFonts w:hint="cs"/>
                <w:szCs w:val="24"/>
                <w:rtl/>
              </w:rPr>
              <w:t>ו</w:t>
            </w:r>
            <w:r w:rsidR="00834513" w:rsidRPr="00FD7BBF">
              <w:rPr>
                <w:szCs w:val="24"/>
                <w:rtl/>
              </w:rPr>
              <w:t xml:space="preserve">-2016), </w:t>
            </w:r>
            <w:r w:rsidR="00834513" w:rsidRPr="00FD7BBF">
              <w:rPr>
                <w:rFonts w:hint="cs"/>
                <w:szCs w:val="24"/>
                <w:rtl/>
              </w:rPr>
              <w:t>תשע</w:t>
            </w:r>
            <w:r w:rsidR="00834513" w:rsidRPr="00FD7BBF">
              <w:rPr>
                <w:szCs w:val="24"/>
                <w:rtl/>
              </w:rPr>
              <w:t>"</w:t>
            </w:r>
            <w:r w:rsidR="00834513" w:rsidRPr="00FD7BBF">
              <w:rPr>
                <w:rFonts w:hint="cs"/>
                <w:szCs w:val="24"/>
                <w:rtl/>
              </w:rPr>
              <w:t>ו</w:t>
            </w:r>
            <w:r w:rsidR="00834513" w:rsidRPr="00FD7BBF">
              <w:rPr>
                <w:szCs w:val="24"/>
                <w:rtl/>
              </w:rPr>
              <w:t xml:space="preserve">-2015 – </w:t>
            </w:r>
            <w:r w:rsidR="00834513" w:rsidRPr="00FD7BBF">
              <w:rPr>
                <w:rFonts w:hint="cs"/>
                <w:szCs w:val="24"/>
                <w:rtl/>
              </w:rPr>
              <w:t>לגבי</w:t>
            </w:r>
            <w:r w:rsidR="00834513" w:rsidRPr="00FD7BBF">
              <w:rPr>
                <w:szCs w:val="24"/>
                <w:rtl/>
              </w:rPr>
              <w:t xml:space="preserve"> </w:t>
            </w:r>
            <w:r w:rsidR="00834513" w:rsidRPr="00FD7BBF">
              <w:rPr>
                <w:rFonts w:hint="cs"/>
                <w:szCs w:val="24"/>
                <w:rtl/>
              </w:rPr>
              <w:t>כל</w:t>
            </w:r>
            <w:r w:rsidR="00834513" w:rsidRPr="00FD7BBF">
              <w:rPr>
                <w:szCs w:val="24"/>
                <w:rtl/>
              </w:rPr>
              <w:t xml:space="preserve"> </w:t>
            </w:r>
            <w:r w:rsidR="00834513" w:rsidRPr="00FD7BBF">
              <w:rPr>
                <w:rFonts w:hint="cs"/>
                <w:szCs w:val="24"/>
                <w:rtl/>
              </w:rPr>
              <w:t>רשת</w:t>
            </w:r>
            <w:r w:rsidR="00834513" w:rsidRPr="00FD7BBF">
              <w:rPr>
                <w:szCs w:val="24"/>
                <w:rtl/>
              </w:rPr>
              <w:t xml:space="preserve"> </w:t>
            </w:r>
            <w:r w:rsidR="00834513" w:rsidRPr="00FD7BBF">
              <w:rPr>
                <w:rFonts w:hint="cs"/>
                <w:szCs w:val="24"/>
                <w:rtl/>
              </w:rPr>
              <w:t>החלוקה</w:t>
            </w:r>
            <w:r w:rsidR="00834513" w:rsidRPr="00FD7BBF">
              <w:rPr>
                <w:szCs w:val="24"/>
                <w:rtl/>
              </w:rPr>
              <w:t xml:space="preserve"> </w:t>
            </w:r>
            <w:r w:rsidR="00834513" w:rsidRPr="00FD7BBF">
              <w:rPr>
                <w:rFonts w:hint="cs"/>
                <w:szCs w:val="24"/>
                <w:rtl/>
              </w:rPr>
              <w:t>המתוכננת</w:t>
            </w:r>
            <w:r w:rsidR="00834513" w:rsidRPr="00FD7BBF">
              <w:rPr>
                <w:szCs w:val="24"/>
                <w:rtl/>
              </w:rPr>
              <w:t xml:space="preserve"> </w:t>
            </w:r>
            <w:r w:rsidR="00834513" w:rsidRPr="00FD7BBF">
              <w:rPr>
                <w:rFonts w:hint="cs"/>
                <w:szCs w:val="24"/>
                <w:rtl/>
              </w:rPr>
              <w:t>לחיבור</w:t>
            </w:r>
            <w:r w:rsidR="00834513" w:rsidRPr="00FD7BBF">
              <w:rPr>
                <w:szCs w:val="24"/>
                <w:rtl/>
              </w:rPr>
              <w:t xml:space="preserve"> </w:t>
            </w:r>
            <w:r w:rsidR="00834513" w:rsidRPr="00FD7BBF">
              <w:rPr>
                <w:rFonts w:hint="cs"/>
                <w:szCs w:val="24"/>
                <w:rtl/>
              </w:rPr>
              <w:t>הצרכן</w:t>
            </w:r>
            <w:r w:rsidR="00834513" w:rsidRPr="00FD7BBF">
              <w:rPr>
                <w:szCs w:val="24"/>
                <w:rtl/>
              </w:rPr>
              <w:t xml:space="preserve"> </w:t>
            </w:r>
            <w:r w:rsidR="00834513" w:rsidRPr="00FD7BBF">
              <w:rPr>
                <w:rFonts w:hint="cs"/>
                <w:szCs w:val="24"/>
                <w:rtl/>
              </w:rPr>
              <w:t>המרוחק</w:t>
            </w:r>
            <w:r w:rsidR="00834513" w:rsidRPr="00FD7BBF">
              <w:rPr>
                <w:szCs w:val="24"/>
                <w:rtl/>
              </w:rPr>
              <w:t xml:space="preserve">, </w:t>
            </w:r>
            <w:r w:rsidR="00834513" w:rsidRPr="00FD7BBF">
              <w:rPr>
                <w:rFonts w:hint="cs"/>
                <w:szCs w:val="24"/>
                <w:rtl/>
              </w:rPr>
              <w:t>לרבות</w:t>
            </w:r>
            <w:r w:rsidR="00834513" w:rsidRPr="00FD7BBF">
              <w:rPr>
                <w:szCs w:val="24"/>
                <w:rtl/>
              </w:rPr>
              <w:t xml:space="preserve"> </w:t>
            </w:r>
            <w:r w:rsidR="00834513" w:rsidRPr="00FD7BBF">
              <w:rPr>
                <w:rFonts w:hint="cs"/>
                <w:szCs w:val="24"/>
                <w:rtl/>
              </w:rPr>
              <w:t>קווי</w:t>
            </w:r>
            <w:r w:rsidR="00834513" w:rsidRPr="00FD7BBF">
              <w:rPr>
                <w:szCs w:val="24"/>
                <w:rtl/>
              </w:rPr>
              <w:t xml:space="preserve"> </w:t>
            </w:r>
            <w:r w:rsidR="00834513" w:rsidRPr="00FD7BBF">
              <w:rPr>
                <w:rFonts w:hint="cs"/>
                <w:szCs w:val="24"/>
                <w:rtl/>
              </w:rPr>
              <w:t>החלוקה</w:t>
            </w:r>
            <w:r w:rsidR="00834513" w:rsidRPr="00FD7BBF">
              <w:rPr>
                <w:szCs w:val="24"/>
                <w:rtl/>
              </w:rPr>
              <w:t xml:space="preserve"> </w:t>
            </w:r>
            <w:r w:rsidR="00834513" w:rsidRPr="00FD7BBF">
              <w:rPr>
                <w:rFonts w:hint="cs"/>
                <w:szCs w:val="24"/>
                <w:rtl/>
              </w:rPr>
              <w:t>שבגינם</w:t>
            </w:r>
            <w:r w:rsidR="00834513" w:rsidRPr="00FD7BBF">
              <w:rPr>
                <w:szCs w:val="24"/>
                <w:rtl/>
              </w:rPr>
              <w:t xml:space="preserve"> </w:t>
            </w:r>
            <w:r w:rsidR="00834513" w:rsidRPr="00FD7BBF">
              <w:rPr>
                <w:rFonts w:hint="cs"/>
                <w:szCs w:val="24"/>
                <w:rtl/>
              </w:rPr>
              <w:t>אושר</w:t>
            </w:r>
            <w:r w:rsidR="00834513" w:rsidRPr="00FD7BBF">
              <w:rPr>
                <w:szCs w:val="24"/>
                <w:rtl/>
              </w:rPr>
              <w:t xml:space="preserve"> </w:t>
            </w:r>
            <w:r w:rsidR="00834513" w:rsidRPr="00FD7BBF">
              <w:rPr>
                <w:rFonts w:hint="cs"/>
                <w:szCs w:val="24"/>
                <w:rtl/>
              </w:rPr>
              <w:t>המענק</w:t>
            </w:r>
            <w:r w:rsidR="00834513" w:rsidRPr="00FD7BBF">
              <w:rPr>
                <w:szCs w:val="24"/>
                <w:rtl/>
              </w:rPr>
              <w:t xml:space="preserve"> </w:t>
            </w:r>
            <w:r w:rsidR="00834513" w:rsidRPr="00FD7BBF">
              <w:rPr>
                <w:rFonts w:hint="cs"/>
                <w:szCs w:val="24"/>
                <w:rtl/>
              </w:rPr>
              <w:t>ותחנות</w:t>
            </w:r>
            <w:r w:rsidR="00834513" w:rsidRPr="00FD7BBF">
              <w:rPr>
                <w:szCs w:val="24"/>
                <w:rtl/>
              </w:rPr>
              <w:t xml:space="preserve"> </w:t>
            </w:r>
            <w:r w:rsidR="00834513" w:rsidRPr="00FD7BBF">
              <w:rPr>
                <w:rFonts w:hint="cs"/>
                <w:szCs w:val="24"/>
                <w:rtl/>
              </w:rPr>
              <w:t>החלוקה</w:t>
            </w:r>
            <w:r w:rsidR="00834513" w:rsidRPr="00FD7BBF">
              <w:rPr>
                <w:szCs w:val="24"/>
                <w:rtl/>
              </w:rPr>
              <w:t xml:space="preserve"> </w:t>
            </w:r>
            <w:r w:rsidR="00834513" w:rsidRPr="00FD7BBF">
              <w:rPr>
                <w:rFonts w:hint="cs"/>
                <w:szCs w:val="24"/>
                <w:rtl/>
              </w:rPr>
              <w:t>המשרתות</w:t>
            </w:r>
            <w:r w:rsidR="00834513" w:rsidRPr="00FD7BBF">
              <w:rPr>
                <w:szCs w:val="24"/>
                <w:rtl/>
              </w:rPr>
              <w:t xml:space="preserve"> </w:t>
            </w:r>
            <w:r w:rsidR="00834513" w:rsidRPr="00FD7BBF">
              <w:rPr>
                <w:rFonts w:hint="cs"/>
                <w:szCs w:val="24"/>
                <w:rtl/>
              </w:rPr>
              <w:t>אותם</w:t>
            </w:r>
            <w:r w:rsidR="00834513" w:rsidRPr="00FD7BBF">
              <w:rPr>
                <w:szCs w:val="24"/>
                <w:rtl/>
              </w:rPr>
              <w:t xml:space="preserve">, </w:t>
            </w:r>
            <w:r w:rsidR="00834513" w:rsidRPr="00FD7BBF">
              <w:rPr>
                <w:rFonts w:hint="cs"/>
                <w:szCs w:val="24"/>
                <w:rtl/>
              </w:rPr>
              <w:t>וזאת</w:t>
            </w:r>
            <w:r w:rsidR="00834513" w:rsidRPr="00FD7BBF">
              <w:rPr>
                <w:szCs w:val="24"/>
                <w:rtl/>
              </w:rPr>
              <w:t xml:space="preserve"> </w:t>
            </w:r>
            <w:r w:rsidR="00834513" w:rsidRPr="00FD7BBF">
              <w:rPr>
                <w:rFonts w:hint="cs"/>
                <w:szCs w:val="24"/>
                <w:rtl/>
              </w:rPr>
              <w:t>לגבי</w:t>
            </w:r>
            <w:r w:rsidR="00834513" w:rsidRPr="00FD7BBF">
              <w:rPr>
                <w:szCs w:val="24"/>
                <w:rtl/>
              </w:rPr>
              <w:t xml:space="preserve"> </w:t>
            </w:r>
            <w:r w:rsidR="00834513" w:rsidRPr="00FD7BBF">
              <w:rPr>
                <w:rFonts w:hint="cs"/>
                <w:szCs w:val="24"/>
                <w:rtl/>
              </w:rPr>
              <w:t>כל</w:t>
            </w:r>
            <w:r w:rsidR="00834513" w:rsidRPr="00FD7BBF">
              <w:rPr>
                <w:szCs w:val="24"/>
                <w:rtl/>
              </w:rPr>
              <w:t xml:space="preserve"> </w:t>
            </w:r>
            <w:r w:rsidR="00834513" w:rsidRPr="00FD7BBF">
              <w:rPr>
                <w:rFonts w:hint="cs"/>
                <w:szCs w:val="24"/>
                <w:rtl/>
              </w:rPr>
              <w:t>המקטע</w:t>
            </w:r>
            <w:r w:rsidR="00834513" w:rsidRPr="00FD7BBF">
              <w:rPr>
                <w:szCs w:val="24"/>
                <w:rtl/>
              </w:rPr>
              <w:t xml:space="preserve"> </w:t>
            </w:r>
            <w:r w:rsidR="00834513" w:rsidRPr="00FD7BBF">
              <w:rPr>
                <w:rFonts w:hint="cs"/>
                <w:szCs w:val="24"/>
                <w:rtl/>
              </w:rPr>
              <w:t>או</w:t>
            </w:r>
            <w:r w:rsidR="00834513" w:rsidRPr="00FD7BBF">
              <w:rPr>
                <w:szCs w:val="24"/>
                <w:rtl/>
              </w:rPr>
              <w:t xml:space="preserve"> </w:t>
            </w:r>
            <w:r w:rsidR="00834513" w:rsidRPr="00FD7BBF">
              <w:rPr>
                <w:rFonts w:hint="cs"/>
                <w:szCs w:val="24"/>
                <w:rtl/>
              </w:rPr>
              <w:t>המקטעים</w:t>
            </w:r>
            <w:r w:rsidR="00834513" w:rsidRPr="00FD7BBF">
              <w:rPr>
                <w:szCs w:val="24"/>
                <w:rtl/>
              </w:rPr>
              <w:t xml:space="preserve"> </w:t>
            </w:r>
            <w:r w:rsidR="00834513" w:rsidRPr="00FD7BBF">
              <w:rPr>
                <w:rFonts w:hint="cs"/>
                <w:szCs w:val="24"/>
                <w:rtl/>
              </w:rPr>
              <w:t>המפורטים</w:t>
            </w:r>
            <w:r w:rsidR="00834513" w:rsidRPr="00FD7BBF">
              <w:rPr>
                <w:szCs w:val="24"/>
                <w:rtl/>
              </w:rPr>
              <w:t xml:space="preserve"> </w:t>
            </w:r>
            <w:r w:rsidR="00834513" w:rsidRPr="00FD7BBF">
              <w:rPr>
                <w:rFonts w:hint="cs"/>
                <w:b/>
                <w:bCs/>
                <w:szCs w:val="24"/>
                <w:rtl/>
              </w:rPr>
              <w:t>בנספח</w:t>
            </w:r>
            <w:r w:rsidR="00834513" w:rsidRPr="00FD7BBF">
              <w:rPr>
                <w:b/>
                <w:bCs/>
                <w:szCs w:val="24"/>
                <w:rtl/>
              </w:rPr>
              <w:t xml:space="preserve"> </w:t>
            </w:r>
            <w:r w:rsidR="00834513" w:rsidRPr="00FD7BBF">
              <w:rPr>
                <w:rFonts w:hint="cs"/>
                <w:b/>
                <w:bCs/>
                <w:szCs w:val="24"/>
                <w:rtl/>
              </w:rPr>
              <w:t>זה</w:t>
            </w:r>
            <w:r w:rsidR="00834513" w:rsidRPr="00FD7BBF">
              <w:rPr>
                <w:szCs w:val="24"/>
                <w:rtl/>
              </w:rPr>
              <w:t>.</w:t>
            </w:r>
          </w:p>
          <w:p w:rsidR="00834513" w:rsidRPr="00FD7BBF" w:rsidRDefault="00834513" w:rsidP="000562F9">
            <w:pPr>
              <w:pStyle w:val="a3"/>
              <w:spacing w:line="360" w:lineRule="auto"/>
              <w:ind w:left="792"/>
              <w:jc w:val="both"/>
            </w:pPr>
          </w:p>
          <w:p w:rsidR="00834513" w:rsidRPr="00FD7BBF" w:rsidRDefault="00834513" w:rsidP="000562F9">
            <w:pPr>
              <w:jc w:val="both"/>
              <w:rPr>
                <w:rFonts w:ascii="Arial" w:hAnsi="Arial"/>
                <w:color w:val="000000"/>
                <w:szCs w:val="24"/>
                <w:rtl/>
              </w:rPr>
            </w:pPr>
          </w:p>
          <w:p w:rsidR="00834513" w:rsidRPr="00FD7BBF" w:rsidRDefault="00834513" w:rsidP="000562F9">
            <w:pPr>
              <w:jc w:val="both"/>
              <w:rPr>
                <w:rFonts w:ascii="Arial" w:hAnsi="Arial"/>
                <w:color w:val="000000"/>
                <w:szCs w:val="24"/>
                <w:rtl/>
              </w:rPr>
            </w:pPr>
            <w:r w:rsidRPr="00FD7BBF">
              <w:rPr>
                <w:rFonts w:ascii="Arial" w:hAnsi="Arial" w:hint="cs"/>
                <w:color w:val="000000"/>
                <w:szCs w:val="24"/>
                <w:rtl/>
              </w:rPr>
              <w:t xml:space="preserve"> </w:t>
            </w:r>
          </w:p>
        </w:tc>
        <w:tc>
          <w:tcPr>
            <w:tcW w:w="604" w:type="pct"/>
            <w:tcBorders>
              <w:top w:val="nil"/>
              <w:left w:val="single" w:sz="8" w:space="0" w:color="000000"/>
              <w:bottom w:val="single" w:sz="8" w:space="0" w:color="000000"/>
              <w:right w:val="nil"/>
            </w:tcBorders>
            <w:shd w:val="clear" w:color="000000" w:fill="FFFFFF"/>
            <w:vAlign w:val="center"/>
            <w:hideMark/>
          </w:tcPr>
          <w:p w:rsidR="00834513" w:rsidRPr="00FD7BBF" w:rsidRDefault="008A7A46" w:rsidP="00FA5F2A">
            <w:pPr>
              <w:rPr>
                <w:rFonts w:ascii="Arial" w:hAnsi="Arial"/>
                <w:b/>
                <w:bCs/>
                <w:color w:val="000000"/>
                <w:szCs w:val="24"/>
                <w:rtl/>
              </w:rPr>
            </w:pPr>
            <w:r w:rsidRPr="00FD7BBF">
              <w:rPr>
                <w:rFonts w:ascii="Arial" w:hAnsi="Arial" w:hint="cs"/>
                <w:b/>
                <w:bCs/>
                <w:color w:val="000000"/>
                <w:szCs w:val="24"/>
                <w:rtl/>
              </w:rPr>
              <w:lastRenderedPageBreak/>
              <w:t xml:space="preserve">  </w:t>
            </w:r>
            <w:r w:rsidR="00FA5F2A" w:rsidRPr="00FD7BBF">
              <w:rPr>
                <w:rFonts w:ascii="Arial" w:hAnsi="Arial" w:hint="cs"/>
                <w:b/>
                <w:bCs/>
                <w:color w:val="000000"/>
                <w:szCs w:val="24"/>
                <w:rtl/>
              </w:rPr>
              <w:t>18</w:t>
            </w:r>
            <w:r w:rsidR="00834513" w:rsidRPr="00FD7BBF">
              <w:rPr>
                <w:rFonts w:ascii="Arial" w:hAnsi="Arial" w:hint="cs"/>
                <w:b/>
                <w:bCs/>
                <w:color w:val="000000"/>
                <w:szCs w:val="24"/>
                <w:rtl/>
              </w:rPr>
              <w:t>%</w:t>
            </w:r>
          </w:p>
        </w:tc>
        <w:tc>
          <w:tcPr>
            <w:tcW w:w="603" w:type="pct"/>
            <w:tcBorders>
              <w:top w:val="nil"/>
              <w:left w:val="single" w:sz="8" w:space="0" w:color="auto"/>
              <w:bottom w:val="single" w:sz="8" w:space="0" w:color="000000"/>
              <w:right w:val="single" w:sz="8" w:space="0" w:color="auto"/>
            </w:tcBorders>
            <w:shd w:val="clear" w:color="auto" w:fill="auto"/>
            <w:vAlign w:val="center"/>
            <w:hideMark/>
          </w:tcPr>
          <w:p w:rsidR="00834513" w:rsidRPr="00FD7BBF" w:rsidRDefault="00834513" w:rsidP="000562F9">
            <w:pPr>
              <w:jc w:val="center"/>
              <w:rPr>
                <w:rFonts w:ascii="Arial" w:hAnsi="Arial"/>
                <w:b/>
                <w:bCs/>
                <w:color w:val="000000"/>
                <w:szCs w:val="24"/>
                <w:rtl/>
              </w:rPr>
            </w:pPr>
          </w:p>
        </w:tc>
      </w:tr>
      <w:tr w:rsidR="00834513" w:rsidRPr="00FD7BBF" w:rsidTr="00FD7BBF">
        <w:trPr>
          <w:trHeight w:val="1590"/>
        </w:trPr>
        <w:tc>
          <w:tcPr>
            <w:tcW w:w="612" w:type="pct"/>
            <w:vMerge/>
            <w:tcBorders>
              <w:top w:val="nil"/>
              <w:left w:val="single" w:sz="8" w:space="0" w:color="auto"/>
              <w:bottom w:val="nil"/>
              <w:right w:val="single" w:sz="8" w:space="0" w:color="000000"/>
            </w:tcBorders>
            <w:vAlign w:val="center"/>
            <w:hideMark/>
          </w:tcPr>
          <w:p w:rsidR="00834513" w:rsidRPr="00FD7BBF" w:rsidRDefault="00834513" w:rsidP="000562F9">
            <w:pPr>
              <w:rPr>
                <w:rFonts w:ascii="Arial" w:hAnsi="Arial"/>
                <w:b/>
                <w:bCs/>
                <w:sz w:val="28"/>
                <w:szCs w:val="28"/>
              </w:rPr>
            </w:pPr>
          </w:p>
        </w:tc>
        <w:tc>
          <w:tcPr>
            <w:tcW w:w="676" w:type="pct"/>
            <w:vMerge/>
            <w:tcBorders>
              <w:top w:val="nil"/>
              <w:left w:val="single" w:sz="8" w:space="0" w:color="000000"/>
              <w:bottom w:val="nil"/>
              <w:right w:val="single" w:sz="8" w:space="0" w:color="auto"/>
            </w:tcBorders>
            <w:vAlign w:val="center"/>
            <w:hideMark/>
          </w:tcPr>
          <w:p w:rsidR="00834513" w:rsidRPr="00FD7BBF" w:rsidRDefault="00834513" w:rsidP="000562F9">
            <w:pPr>
              <w:rPr>
                <w:rFonts w:ascii="Arial" w:hAnsi="Arial"/>
                <w:b/>
                <w:bCs/>
                <w:color w:val="000000"/>
                <w:sz w:val="28"/>
                <w:szCs w:val="28"/>
              </w:rPr>
            </w:pPr>
          </w:p>
        </w:tc>
        <w:tc>
          <w:tcPr>
            <w:tcW w:w="519" w:type="pct"/>
            <w:vMerge/>
            <w:tcBorders>
              <w:top w:val="single" w:sz="8" w:space="0" w:color="auto"/>
              <w:left w:val="single" w:sz="8" w:space="0" w:color="auto"/>
              <w:bottom w:val="single" w:sz="8" w:space="0" w:color="auto"/>
              <w:right w:val="single" w:sz="8" w:space="0" w:color="auto"/>
            </w:tcBorders>
            <w:vAlign w:val="center"/>
            <w:hideMark/>
          </w:tcPr>
          <w:p w:rsidR="00834513" w:rsidRPr="00FD7BBF" w:rsidRDefault="00834513" w:rsidP="000562F9">
            <w:pPr>
              <w:rPr>
                <w:rFonts w:ascii="Arial" w:hAnsi="Arial"/>
                <w:b/>
                <w:bCs/>
                <w:color w:val="000000"/>
                <w:sz w:val="28"/>
                <w:szCs w:val="28"/>
              </w:rPr>
            </w:pPr>
          </w:p>
        </w:tc>
        <w:tc>
          <w:tcPr>
            <w:tcW w:w="1986" w:type="pct"/>
            <w:tcBorders>
              <w:top w:val="single" w:sz="4" w:space="0" w:color="auto"/>
              <w:left w:val="nil"/>
              <w:bottom w:val="nil"/>
              <w:right w:val="nil"/>
            </w:tcBorders>
            <w:shd w:val="clear" w:color="auto" w:fill="auto"/>
            <w:vAlign w:val="center"/>
            <w:hideMark/>
          </w:tcPr>
          <w:p w:rsidR="00834513" w:rsidRPr="00FD7BBF" w:rsidRDefault="00834513" w:rsidP="000562F9">
            <w:pPr>
              <w:rPr>
                <w:rFonts w:ascii="Arial" w:hAnsi="Arial"/>
                <w:color w:val="000000"/>
                <w:szCs w:val="24"/>
                <w:rtl/>
              </w:rPr>
            </w:pPr>
            <w:r w:rsidRPr="00FD7BBF">
              <w:rPr>
                <w:rFonts w:ascii="Arial" w:hAnsi="Arial" w:hint="eastAsia"/>
                <w:b/>
                <w:bCs/>
                <w:color w:val="000000"/>
                <w:szCs w:val="24"/>
                <w:rtl/>
              </w:rPr>
              <w:t>אבן</w:t>
            </w:r>
            <w:r w:rsidRPr="00FD7BBF">
              <w:rPr>
                <w:rFonts w:ascii="Arial" w:hAnsi="Arial"/>
                <w:b/>
                <w:bCs/>
                <w:color w:val="000000"/>
                <w:szCs w:val="24"/>
                <w:rtl/>
              </w:rPr>
              <w:t xml:space="preserve"> דרך שניה </w:t>
            </w:r>
            <w:r w:rsidRPr="00FD7BBF">
              <w:rPr>
                <w:rFonts w:ascii="Arial" w:hAnsi="Arial"/>
                <w:color w:val="000000"/>
                <w:szCs w:val="24"/>
                <w:rtl/>
              </w:rPr>
              <w:t>–</w:t>
            </w:r>
            <w:r w:rsidRPr="00FD7BBF">
              <w:rPr>
                <w:rFonts w:ascii="Arial" w:hAnsi="Arial" w:hint="cs"/>
                <w:color w:val="000000"/>
                <w:szCs w:val="24"/>
                <w:rtl/>
              </w:rPr>
              <w:t xml:space="preserve"> </w:t>
            </w:r>
            <w:r w:rsidRPr="00FD7BBF">
              <w:rPr>
                <w:rFonts w:hint="cs"/>
                <w:rtl/>
              </w:rPr>
              <w:t xml:space="preserve"> </w:t>
            </w:r>
          </w:p>
          <w:p w:rsidR="00834513" w:rsidRPr="00FD7BBF" w:rsidRDefault="00834513" w:rsidP="000562F9">
            <w:pPr>
              <w:rPr>
                <w:rFonts w:ascii="Arial" w:hAnsi="Arial"/>
                <w:b/>
                <w:bCs/>
                <w:color w:val="000000"/>
                <w:szCs w:val="24"/>
                <w:rtl/>
              </w:rPr>
            </w:pPr>
          </w:p>
          <w:p w:rsidR="00834513" w:rsidRPr="00FD7BBF" w:rsidRDefault="00A620F9" w:rsidP="000562F9">
            <w:pPr>
              <w:spacing w:line="360" w:lineRule="auto"/>
              <w:jc w:val="both"/>
              <w:rPr>
                <w:szCs w:val="24"/>
                <w:rtl/>
              </w:rPr>
            </w:pPr>
            <w:r w:rsidRPr="00FD7BBF">
              <w:rPr>
                <w:szCs w:val="24"/>
              </w:rPr>
              <w:t>47</w:t>
            </w:r>
            <w:r w:rsidR="00834513" w:rsidRPr="00FD7BBF">
              <w:rPr>
                <w:szCs w:val="24"/>
              </w:rPr>
              <w:t xml:space="preserve">%  </w:t>
            </w:r>
            <w:r w:rsidR="00834513" w:rsidRPr="00FD7BBF">
              <w:rPr>
                <w:szCs w:val="24"/>
                <w:rtl/>
              </w:rPr>
              <w:t xml:space="preserve"> </w:t>
            </w:r>
            <w:r w:rsidR="00834513" w:rsidRPr="00FD7BBF">
              <w:rPr>
                <w:rFonts w:hint="cs"/>
                <w:szCs w:val="24"/>
                <w:rtl/>
              </w:rPr>
              <w:t>מסכום</w:t>
            </w:r>
            <w:r w:rsidR="00834513" w:rsidRPr="00FD7BBF">
              <w:rPr>
                <w:szCs w:val="24"/>
                <w:rtl/>
              </w:rPr>
              <w:t xml:space="preserve"> </w:t>
            </w:r>
            <w:r w:rsidR="00834513" w:rsidRPr="00FD7BBF">
              <w:rPr>
                <w:rFonts w:hint="cs"/>
                <w:szCs w:val="24"/>
                <w:rtl/>
              </w:rPr>
              <w:t>המענק</w:t>
            </w:r>
            <w:r w:rsidR="00834513" w:rsidRPr="00FD7BBF">
              <w:rPr>
                <w:szCs w:val="24"/>
                <w:rtl/>
              </w:rPr>
              <w:t xml:space="preserve"> </w:t>
            </w:r>
            <w:r w:rsidR="00834513" w:rsidRPr="00FD7BBF">
              <w:rPr>
                <w:rFonts w:hint="cs"/>
                <w:szCs w:val="24"/>
                <w:rtl/>
              </w:rPr>
              <w:t>הכולל</w:t>
            </w:r>
            <w:r w:rsidR="00834513" w:rsidRPr="00FD7BBF">
              <w:rPr>
                <w:szCs w:val="24"/>
                <w:rtl/>
              </w:rPr>
              <w:t xml:space="preserve"> - </w:t>
            </w:r>
            <w:r w:rsidR="00834513" w:rsidRPr="00FD7BBF">
              <w:rPr>
                <w:rFonts w:hint="cs"/>
                <w:szCs w:val="24"/>
                <w:rtl/>
              </w:rPr>
              <w:t>בנוגע</w:t>
            </w:r>
            <w:r w:rsidR="00834513" w:rsidRPr="00FD7BBF">
              <w:rPr>
                <w:szCs w:val="24"/>
                <w:rtl/>
              </w:rPr>
              <w:t xml:space="preserve"> </w:t>
            </w:r>
            <w:r w:rsidR="00834513" w:rsidRPr="00FD7BBF">
              <w:rPr>
                <w:rFonts w:hint="cs"/>
                <w:szCs w:val="24"/>
                <w:rtl/>
              </w:rPr>
              <w:t>להסכם</w:t>
            </w:r>
            <w:r w:rsidR="00834513" w:rsidRPr="00FD7BBF">
              <w:rPr>
                <w:szCs w:val="24"/>
                <w:rtl/>
              </w:rPr>
              <w:t xml:space="preserve"> </w:t>
            </w:r>
            <w:r w:rsidR="00834513" w:rsidRPr="00FD7BBF">
              <w:rPr>
                <w:rFonts w:hint="cs"/>
                <w:szCs w:val="24"/>
                <w:rtl/>
              </w:rPr>
              <w:t>לפי</w:t>
            </w:r>
            <w:r w:rsidR="00834513" w:rsidRPr="00FD7BBF">
              <w:rPr>
                <w:szCs w:val="24"/>
                <w:rtl/>
              </w:rPr>
              <w:t xml:space="preserve"> </w:t>
            </w:r>
            <w:r w:rsidR="00834513" w:rsidRPr="00FD7BBF">
              <w:rPr>
                <w:rFonts w:hint="cs"/>
                <w:szCs w:val="24"/>
                <w:rtl/>
              </w:rPr>
              <w:t>נספח</w:t>
            </w:r>
            <w:r w:rsidR="00834513" w:rsidRPr="00FD7BBF">
              <w:rPr>
                <w:szCs w:val="24"/>
                <w:rtl/>
              </w:rPr>
              <w:t xml:space="preserve"> </w:t>
            </w:r>
            <w:r w:rsidR="00834513" w:rsidRPr="00FD7BBF">
              <w:rPr>
                <w:rFonts w:hint="cs"/>
                <w:szCs w:val="24"/>
                <w:rtl/>
              </w:rPr>
              <w:t>ב</w:t>
            </w:r>
            <w:r w:rsidR="00834513" w:rsidRPr="00FD7BBF">
              <w:rPr>
                <w:szCs w:val="24"/>
                <w:rtl/>
              </w:rPr>
              <w:t xml:space="preserve">'  </w:t>
            </w:r>
            <w:r w:rsidR="00834513" w:rsidRPr="00FD7BBF">
              <w:rPr>
                <w:rFonts w:hint="cs"/>
                <w:szCs w:val="24"/>
                <w:rtl/>
              </w:rPr>
              <w:t>הכולל</w:t>
            </w:r>
            <w:r w:rsidR="00834513" w:rsidRPr="00FD7BBF">
              <w:rPr>
                <w:szCs w:val="24"/>
                <w:rtl/>
              </w:rPr>
              <w:t xml:space="preserve"> </w:t>
            </w:r>
            <w:r w:rsidR="00834513" w:rsidRPr="00FD7BBF">
              <w:rPr>
                <w:rFonts w:hint="cs"/>
                <w:szCs w:val="24"/>
                <w:rtl/>
              </w:rPr>
              <w:t>קו</w:t>
            </w:r>
            <w:r w:rsidR="00834513" w:rsidRPr="00FD7BBF">
              <w:rPr>
                <w:szCs w:val="24"/>
                <w:rtl/>
              </w:rPr>
              <w:t xml:space="preserve"> </w:t>
            </w:r>
            <w:r w:rsidR="00834513" w:rsidRPr="00FD7BBF">
              <w:rPr>
                <w:rFonts w:hint="cs"/>
                <w:szCs w:val="24"/>
                <w:rtl/>
              </w:rPr>
              <w:t>או</w:t>
            </w:r>
            <w:r w:rsidR="00834513" w:rsidRPr="00FD7BBF">
              <w:rPr>
                <w:szCs w:val="24"/>
                <w:rtl/>
              </w:rPr>
              <w:t xml:space="preserve"> </w:t>
            </w:r>
            <w:r w:rsidR="00834513" w:rsidRPr="00FD7BBF">
              <w:rPr>
                <w:rFonts w:hint="cs"/>
                <w:szCs w:val="24"/>
                <w:rtl/>
              </w:rPr>
              <w:t>קווים</w:t>
            </w:r>
            <w:r w:rsidR="00834513" w:rsidRPr="00FD7BBF">
              <w:rPr>
                <w:szCs w:val="24"/>
                <w:rtl/>
              </w:rPr>
              <w:t xml:space="preserve"> </w:t>
            </w:r>
            <w:r w:rsidR="00834513" w:rsidRPr="00FD7BBF">
              <w:rPr>
                <w:rFonts w:hint="cs"/>
                <w:szCs w:val="24"/>
                <w:rtl/>
              </w:rPr>
              <w:t>שאורכם</w:t>
            </w:r>
            <w:r w:rsidR="00834513" w:rsidRPr="00FD7BBF">
              <w:rPr>
                <w:szCs w:val="24"/>
                <w:rtl/>
              </w:rPr>
              <w:t xml:space="preserve"> </w:t>
            </w:r>
            <w:r w:rsidR="00834513" w:rsidRPr="00FD7BBF">
              <w:rPr>
                <w:rFonts w:hint="cs"/>
                <w:szCs w:val="24"/>
                <w:rtl/>
              </w:rPr>
              <w:t>המצטבר</w:t>
            </w:r>
            <w:r w:rsidR="00834513" w:rsidRPr="00FD7BBF">
              <w:rPr>
                <w:szCs w:val="24"/>
                <w:rtl/>
              </w:rPr>
              <w:t xml:space="preserve"> </w:t>
            </w:r>
            <w:r w:rsidR="00834513" w:rsidRPr="00FD7BBF">
              <w:rPr>
                <w:rFonts w:hint="cs"/>
                <w:szCs w:val="24"/>
                <w:rtl/>
              </w:rPr>
              <w:t>בקו</w:t>
            </w:r>
            <w:r w:rsidR="00834513" w:rsidRPr="00FD7BBF">
              <w:rPr>
                <w:szCs w:val="24"/>
                <w:rtl/>
              </w:rPr>
              <w:t xml:space="preserve"> </w:t>
            </w:r>
            <w:r w:rsidR="00834513" w:rsidRPr="00FD7BBF">
              <w:rPr>
                <w:rFonts w:hint="cs"/>
                <w:szCs w:val="24"/>
                <w:rtl/>
              </w:rPr>
              <w:t>אווירי</w:t>
            </w:r>
            <w:r w:rsidR="00834513" w:rsidRPr="00FD7BBF">
              <w:rPr>
                <w:szCs w:val="24"/>
                <w:rtl/>
              </w:rPr>
              <w:t xml:space="preserve"> </w:t>
            </w:r>
            <w:r w:rsidR="00834513" w:rsidRPr="00FD7BBF">
              <w:rPr>
                <w:rFonts w:hint="cs"/>
                <w:szCs w:val="24"/>
                <w:rtl/>
              </w:rPr>
              <w:t>אינו</w:t>
            </w:r>
            <w:r w:rsidR="00834513" w:rsidRPr="00FD7BBF">
              <w:rPr>
                <w:szCs w:val="24"/>
                <w:rtl/>
              </w:rPr>
              <w:t xml:space="preserve"> </w:t>
            </w:r>
            <w:r w:rsidR="00834513" w:rsidRPr="00FD7BBF">
              <w:rPr>
                <w:rFonts w:hint="cs"/>
                <w:szCs w:val="24"/>
                <w:rtl/>
              </w:rPr>
              <w:t>עולה</w:t>
            </w:r>
            <w:r w:rsidR="00834513" w:rsidRPr="00FD7BBF">
              <w:rPr>
                <w:szCs w:val="24"/>
                <w:rtl/>
              </w:rPr>
              <w:t xml:space="preserve"> </w:t>
            </w:r>
            <w:r w:rsidR="00834513" w:rsidRPr="00FD7BBF">
              <w:rPr>
                <w:rFonts w:hint="cs"/>
                <w:szCs w:val="24"/>
                <w:rtl/>
              </w:rPr>
              <w:t>על</w:t>
            </w:r>
            <w:r w:rsidR="00834513" w:rsidRPr="00FD7BBF">
              <w:rPr>
                <w:szCs w:val="24"/>
                <w:rtl/>
              </w:rPr>
              <w:t xml:space="preserve"> 10 </w:t>
            </w:r>
            <w:r w:rsidR="00834513" w:rsidRPr="00FD7BBF">
              <w:rPr>
                <w:rFonts w:hint="cs"/>
                <w:szCs w:val="24"/>
                <w:rtl/>
              </w:rPr>
              <w:t>ק</w:t>
            </w:r>
            <w:r w:rsidR="00834513" w:rsidRPr="00FD7BBF">
              <w:rPr>
                <w:szCs w:val="24"/>
                <w:rtl/>
              </w:rPr>
              <w:t>"</w:t>
            </w:r>
            <w:r w:rsidR="00834513" w:rsidRPr="00FD7BBF">
              <w:rPr>
                <w:rFonts w:hint="cs"/>
                <w:szCs w:val="24"/>
                <w:rtl/>
              </w:rPr>
              <w:t>מ</w:t>
            </w:r>
            <w:r w:rsidR="00834513" w:rsidRPr="00FD7BBF">
              <w:rPr>
                <w:szCs w:val="24"/>
                <w:rtl/>
              </w:rPr>
              <w:t xml:space="preserve"> – </w:t>
            </w:r>
            <w:r w:rsidR="00834513" w:rsidRPr="00FD7BBF">
              <w:rPr>
                <w:rFonts w:hint="cs"/>
                <w:szCs w:val="24"/>
                <w:rtl/>
              </w:rPr>
              <w:t>אבן</w:t>
            </w:r>
            <w:r w:rsidR="00834513" w:rsidRPr="00FD7BBF">
              <w:rPr>
                <w:szCs w:val="24"/>
                <w:rtl/>
              </w:rPr>
              <w:t xml:space="preserve"> </w:t>
            </w:r>
            <w:r w:rsidR="00834513" w:rsidRPr="00FD7BBF">
              <w:rPr>
                <w:rFonts w:hint="cs"/>
                <w:szCs w:val="24"/>
                <w:rtl/>
              </w:rPr>
              <w:t>דרך</w:t>
            </w:r>
            <w:r w:rsidR="00834513" w:rsidRPr="00FD7BBF">
              <w:rPr>
                <w:szCs w:val="24"/>
                <w:rtl/>
              </w:rPr>
              <w:t xml:space="preserve"> </w:t>
            </w:r>
            <w:r w:rsidR="00834513" w:rsidRPr="00FD7BBF">
              <w:rPr>
                <w:rFonts w:hint="cs"/>
                <w:szCs w:val="24"/>
                <w:rtl/>
              </w:rPr>
              <w:t>זו</w:t>
            </w:r>
            <w:r w:rsidR="00834513" w:rsidRPr="00FD7BBF">
              <w:rPr>
                <w:szCs w:val="24"/>
                <w:rtl/>
              </w:rPr>
              <w:t xml:space="preserve"> </w:t>
            </w:r>
            <w:r w:rsidR="00834513" w:rsidRPr="00FD7BBF">
              <w:rPr>
                <w:rFonts w:hint="cs"/>
                <w:szCs w:val="24"/>
                <w:rtl/>
              </w:rPr>
              <w:t>תשולם</w:t>
            </w:r>
            <w:r w:rsidR="00834513" w:rsidRPr="00FD7BBF">
              <w:rPr>
                <w:szCs w:val="24"/>
                <w:rtl/>
              </w:rPr>
              <w:t xml:space="preserve"> </w:t>
            </w:r>
            <w:r w:rsidR="00834513" w:rsidRPr="00FD7BBF">
              <w:rPr>
                <w:rFonts w:hint="cs"/>
                <w:szCs w:val="24"/>
                <w:rtl/>
              </w:rPr>
              <w:t>לאחר</w:t>
            </w:r>
            <w:r w:rsidR="00834513" w:rsidRPr="00FD7BBF">
              <w:rPr>
                <w:szCs w:val="24"/>
                <w:rtl/>
              </w:rPr>
              <w:t xml:space="preserve"> </w:t>
            </w:r>
            <w:r w:rsidR="00834513" w:rsidRPr="00FD7BBF">
              <w:rPr>
                <w:rFonts w:hint="cs"/>
                <w:szCs w:val="24"/>
                <w:rtl/>
              </w:rPr>
              <w:t>הקמת</w:t>
            </w:r>
            <w:r w:rsidR="00834513" w:rsidRPr="00FD7BBF">
              <w:rPr>
                <w:szCs w:val="24"/>
                <w:rtl/>
              </w:rPr>
              <w:t xml:space="preserve"> 3 </w:t>
            </w:r>
            <w:r w:rsidR="00834513" w:rsidRPr="00FD7BBF">
              <w:rPr>
                <w:rFonts w:hint="cs"/>
                <w:szCs w:val="24"/>
                <w:rtl/>
              </w:rPr>
              <w:t>ק</w:t>
            </w:r>
            <w:r w:rsidR="00834513" w:rsidRPr="00FD7BBF">
              <w:rPr>
                <w:szCs w:val="24"/>
                <w:rtl/>
              </w:rPr>
              <w:t>"</w:t>
            </w:r>
            <w:r w:rsidR="00834513" w:rsidRPr="00FD7BBF">
              <w:rPr>
                <w:rFonts w:hint="cs"/>
                <w:szCs w:val="24"/>
                <w:rtl/>
              </w:rPr>
              <w:t>מ</w:t>
            </w:r>
            <w:r w:rsidR="00834513" w:rsidRPr="00FD7BBF">
              <w:rPr>
                <w:szCs w:val="24"/>
                <w:rtl/>
              </w:rPr>
              <w:t xml:space="preserve"> </w:t>
            </w:r>
            <w:r w:rsidR="00834513" w:rsidRPr="00FD7BBF">
              <w:rPr>
                <w:rFonts w:hint="cs"/>
                <w:szCs w:val="24"/>
                <w:rtl/>
              </w:rPr>
              <w:t>בפועל</w:t>
            </w:r>
            <w:r w:rsidR="00834513" w:rsidRPr="00FD7BBF">
              <w:rPr>
                <w:szCs w:val="24"/>
                <w:rtl/>
              </w:rPr>
              <w:t xml:space="preserve"> </w:t>
            </w:r>
            <w:r w:rsidR="00834513" w:rsidRPr="00FD7BBF">
              <w:rPr>
                <w:rFonts w:hint="cs"/>
                <w:szCs w:val="24"/>
                <w:rtl/>
              </w:rPr>
              <w:t>של</w:t>
            </w:r>
            <w:r w:rsidR="00834513" w:rsidRPr="00FD7BBF">
              <w:rPr>
                <w:szCs w:val="24"/>
                <w:rtl/>
              </w:rPr>
              <w:t xml:space="preserve"> </w:t>
            </w:r>
            <w:r w:rsidR="00834513" w:rsidRPr="00FD7BBF">
              <w:rPr>
                <w:rFonts w:hint="cs"/>
                <w:szCs w:val="24"/>
                <w:rtl/>
              </w:rPr>
              <w:t>קו</w:t>
            </w:r>
            <w:r w:rsidR="00834513" w:rsidRPr="00FD7BBF">
              <w:rPr>
                <w:szCs w:val="24"/>
                <w:rtl/>
              </w:rPr>
              <w:t xml:space="preserve"> </w:t>
            </w:r>
            <w:r w:rsidR="00834513" w:rsidRPr="00FD7BBF">
              <w:rPr>
                <w:rFonts w:hint="cs"/>
                <w:szCs w:val="24"/>
                <w:rtl/>
              </w:rPr>
              <w:t>החלוקה</w:t>
            </w:r>
            <w:r w:rsidR="00834513" w:rsidRPr="00FD7BBF">
              <w:rPr>
                <w:szCs w:val="24"/>
                <w:rtl/>
              </w:rPr>
              <w:t xml:space="preserve"> </w:t>
            </w:r>
            <w:r w:rsidR="00834513" w:rsidRPr="00FD7BBF">
              <w:rPr>
                <w:rFonts w:hint="cs"/>
                <w:szCs w:val="24"/>
                <w:rtl/>
              </w:rPr>
              <w:t>וכיסוי</w:t>
            </w:r>
            <w:r w:rsidR="00834513" w:rsidRPr="00FD7BBF">
              <w:rPr>
                <w:szCs w:val="24"/>
                <w:rtl/>
              </w:rPr>
              <w:t xml:space="preserve"> </w:t>
            </w:r>
            <w:r w:rsidR="00834513" w:rsidRPr="00FD7BBF">
              <w:rPr>
                <w:rFonts w:hint="cs"/>
                <w:szCs w:val="24"/>
                <w:rtl/>
              </w:rPr>
              <w:t>הצינור</w:t>
            </w:r>
            <w:r w:rsidR="00834513" w:rsidRPr="00FD7BBF">
              <w:rPr>
                <w:szCs w:val="24"/>
                <w:rtl/>
              </w:rPr>
              <w:t xml:space="preserve"> </w:t>
            </w:r>
            <w:r w:rsidR="00834513" w:rsidRPr="00FD7BBF">
              <w:rPr>
                <w:rFonts w:hint="cs"/>
                <w:szCs w:val="24"/>
                <w:rtl/>
              </w:rPr>
              <w:t>הנדרש</w:t>
            </w:r>
            <w:r w:rsidR="00834513" w:rsidRPr="00FD7BBF">
              <w:rPr>
                <w:szCs w:val="24"/>
                <w:rtl/>
              </w:rPr>
              <w:t xml:space="preserve"> </w:t>
            </w:r>
            <w:r w:rsidR="00834513" w:rsidRPr="00FD7BBF">
              <w:rPr>
                <w:rFonts w:hint="cs"/>
                <w:szCs w:val="24"/>
                <w:rtl/>
              </w:rPr>
              <w:t>תוך</w:t>
            </w:r>
            <w:r w:rsidR="00834513" w:rsidRPr="00FD7BBF">
              <w:rPr>
                <w:szCs w:val="24"/>
                <w:rtl/>
              </w:rPr>
              <w:t xml:space="preserve"> </w:t>
            </w:r>
            <w:r w:rsidR="00834513" w:rsidRPr="00FD7BBF">
              <w:rPr>
                <w:rFonts w:hint="cs"/>
                <w:szCs w:val="24"/>
                <w:rtl/>
              </w:rPr>
              <w:t>מילוי</w:t>
            </w:r>
            <w:r w:rsidR="00834513" w:rsidRPr="00FD7BBF">
              <w:rPr>
                <w:szCs w:val="24"/>
                <w:rtl/>
              </w:rPr>
              <w:t xml:space="preserve"> </w:t>
            </w:r>
            <w:r w:rsidR="00834513" w:rsidRPr="00FD7BBF">
              <w:rPr>
                <w:rFonts w:hint="cs"/>
                <w:szCs w:val="24"/>
                <w:rtl/>
              </w:rPr>
              <w:t>כל</w:t>
            </w:r>
            <w:r w:rsidR="00834513" w:rsidRPr="00FD7BBF">
              <w:rPr>
                <w:szCs w:val="24"/>
                <w:rtl/>
              </w:rPr>
              <w:t xml:space="preserve"> </w:t>
            </w:r>
            <w:r w:rsidR="00834513" w:rsidRPr="00FD7BBF">
              <w:rPr>
                <w:rFonts w:hint="cs"/>
                <w:szCs w:val="24"/>
                <w:rtl/>
              </w:rPr>
              <w:t>התעלה</w:t>
            </w:r>
            <w:r w:rsidR="00834513" w:rsidRPr="00FD7BBF">
              <w:rPr>
                <w:szCs w:val="24"/>
              </w:rPr>
              <w:t xml:space="preserve">; </w:t>
            </w:r>
          </w:p>
          <w:p w:rsidR="00834513" w:rsidRPr="00FD7BBF" w:rsidRDefault="00834513" w:rsidP="00FA5F2A">
            <w:pPr>
              <w:spacing w:line="360" w:lineRule="auto"/>
              <w:jc w:val="both"/>
              <w:rPr>
                <w:szCs w:val="24"/>
                <w:rtl/>
              </w:rPr>
            </w:pPr>
            <w:r w:rsidRPr="00FD7BBF">
              <w:rPr>
                <w:rFonts w:hint="cs"/>
                <w:szCs w:val="24"/>
                <w:rtl/>
              </w:rPr>
              <w:t>בנוגע</w:t>
            </w:r>
            <w:r w:rsidRPr="00FD7BBF">
              <w:rPr>
                <w:szCs w:val="24"/>
                <w:rtl/>
              </w:rPr>
              <w:t xml:space="preserve"> </w:t>
            </w:r>
            <w:r w:rsidRPr="00FD7BBF">
              <w:rPr>
                <w:rFonts w:hint="cs"/>
                <w:szCs w:val="24"/>
                <w:rtl/>
              </w:rPr>
              <w:t>למקטע</w:t>
            </w:r>
            <w:r w:rsidRPr="00FD7BBF">
              <w:rPr>
                <w:szCs w:val="24"/>
                <w:rtl/>
              </w:rPr>
              <w:t xml:space="preserve"> </w:t>
            </w:r>
            <w:r w:rsidRPr="00FD7BBF">
              <w:rPr>
                <w:rFonts w:hint="cs"/>
                <w:szCs w:val="24"/>
                <w:rtl/>
              </w:rPr>
              <w:t>בו</w:t>
            </w:r>
            <w:r w:rsidRPr="00FD7BBF">
              <w:rPr>
                <w:szCs w:val="24"/>
                <w:rtl/>
              </w:rPr>
              <w:t xml:space="preserve"> </w:t>
            </w:r>
            <w:r w:rsidRPr="00FD7BBF">
              <w:rPr>
                <w:rFonts w:hint="cs"/>
                <w:szCs w:val="24"/>
                <w:rtl/>
              </w:rPr>
              <w:t>לפי</w:t>
            </w:r>
            <w:r w:rsidRPr="00FD7BBF">
              <w:rPr>
                <w:szCs w:val="24"/>
                <w:rtl/>
              </w:rPr>
              <w:t xml:space="preserve"> </w:t>
            </w:r>
            <w:r w:rsidRPr="00FD7BBF">
              <w:rPr>
                <w:rFonts w:hint="cs"/>
                <w:b/>
                <w:bCs/>
                <w:szCs w:val="24"/>
                <w:rtl/>
              </w:rPr>
              <w:t>נספח</w:t>
            </w:r>
            <w:r w:rsidRPr="00FD7BBF">
              <w:rPr>
                <w:b/>
                <w:bCs/>
                <w:szCs w:val="24"/>
                <w:rtl/>
              </w:rPr>
              <w:t xml:space="preserve"> </w:t>
            </w:r>
            <w:r w:rsidRPr="00FD7BBF">
              <w:rPr>
                <w:rFonts w:hint="cs"/>
                <w:b/>
                <w:bCs/>
                <w:szCs w:val="24"/>
                <w:rtl/>
              </w:rPr>
              <w:t>זה</w:t>
            </w:r>
            <w:r w:rsidRPr="00FD7BBF">
              <w:rPr>
                <w:szCs w:val="24"/>
                <w:rtl/>
              </w:rPr>
              <w:t xml:space="preserve"> </w:t>
            </w:r>
            <w:r w:rsidRPr="00FD7BBF">
              <w:rPr>
                <w:rFonts w:hint="cs"/>
                <w:szCs w:val="24"/>
                <w:rtl/>
              </w:rPr>
              <w:t>הוא</w:t>
            </w:r>
            <w:r w:rsidRPr="00FD7BBF">
              <w:rPr>
                <w:szCs w:val="24"/>
                <w:rtl/>
              </w:rPr>
              <w:t xml:space="preserve"> </w:t>
            </w:r>
            <w:r w:rsidRPr="00FD7BBF">
              <w:rPr>
                <w:rFonts w:hint="cs"/>
                <w:szCs w:val="24"/>
                <w:rtl/>
              </w:rPr>
              <w:t>כולל</w:t>
            </w:r>
            <w:r w:rsidRPr="00FD7BBF">
              <w:rPr>
                <w:szCs w:val="24"/>
                <w:rtl/>
              </w:rPr>
              <w:t xml:space="preserve"> </w:t>
            </w:r>
            <w:r w:rsidRPr="00FD7BBF">
              <w:rPr>
                <w:rFonts w:hint="cs"/>
                <w:szCs w:val="24"/>
                <w:rtl/>
              </w:rPr>
              <w:t>קו</w:t>
            </w:r>
            <w:r w:rsidRPr="00FD7BBF">
              <w:rPr>
                <w:szCs w:val="24"/>
                <w:rtl/>
              </w:rPr>
              <w:t xml:space="preserve"> </w:t>
            </w:r>
            <w:r w:rsidRPr="00FD7BBF">
              <w:rPr>
                <w:rFonts w:hint="cs"/>
                <w:szCs w:val="24"/>
                <w:rtl/>
              </w:rPr>
              <w:t>או</w:t>
            </w:r>
            <w:r w:rsidRPr="00FD7BBF">
              <w:rPr>
                <w:szCs w:val="24"/>
                <w:rtl/>
              </w:rPr>
              <w:t xml:space="preserve"> </w:t>
            </w:r>
            <w:r w:rsidRPr="00FD7BBF">
              <w:rPr>
                <w:rFonts w:hint="cs"/>
                <w:szCs w:val="24"/>
                <w:rtl/>
              </w:rPr>
              <w:t>קווים</w:t>
            </w:r>
            <w:r w:rsidRPr="00FD7BBF">
              <w:rPr>
                <w:szCs w:val="24"/>
                <w:rtl/>
              </w:rPr>
              <w:t xml:space="preserve"> </w:t>
            </w:r>
            <w:r w:rsidRPr="00FD7BBF">
              <w:rPr>
                <w:rFonts w:hint="cs"/>
                <w:szCs w:val="24"/>
                <w:rtl/>
              </w:rPr>
              <w:t>שאורכם</w:t>
            </w:r>
            <w:r w:rsidRPr="00FD7BBF">
              <w:rPr>
                <w:szCs w:val="24"/>
                <w:rtl/>
              </w:rPr>
              <w:t xml:space="preserve"> </w:t>
            </w:r>
            <w:r w:rsidRPr="00FD7BBF">
              <w:rPr>
                <w:rFonts w:hint="cs"/>
                <w:szCs w:val="24"/>
                <w:rtl/>
              </w:rPr>
              <w:t>המצטבר</w:t>
            </w:r>
            <w:r w:rsidRPr="00FD7BBF">
              <w:rPr>
                <w:szCs w:val="24"/>
                <w:rtl/>
              </w:rPr>
              <w:t xml:space="preserve"> </w:t>
            </w:r>
            <w:r w:rsidRPr="00FD7BBF">
              <w:rPr>
                <w:rFonts w:hint="cs"/>
                <w:szCs w:val="24"/>
                <w:rtl/>
              </w:rPr>
              <w:t>בקו</w:t>
            </w:r>
            <w:r w:rsidRPr="00FD7BBF">
              <w:rPr>
                <w:szCs w:val="24"/>
                <w:rtl/>
              </w:rPr>
              <w:t xml:space="preserve"> </w:t>
            </w:r>
            <w:r w:rsidRPr="00FD7BBF">
              <w:rPr>
                <w:rFonts w:hint="cs"/>
                <w:szCs w:val="24"/>
                <w:rtl/>
              </w:rPr>
              <w:t>אווירי</w:t>
            </w:r>
            <w:r w:rsidRPr="00FD7BBF">
              <w:rPr>
                <w:szCs w:val="24"/>
                <w:rtl/>
              </w:rPr>
              <w:t xml:space="preserve"> </w:t>
            </w:r>
            <w:r w:rsidRPr="00FD7BBF">
              <w:rPr>
                <w:rFonts w:hint="cs"/>
                <w:szCs w:val="24"/>
                <w:rtl/>
              </w:rPr>
              <w:t>שאורכו</w:t>
            </w:r>
            <w:r w:rsidRPr="00FD7BBF">
              <w:rPr>
                <w:szCs w:val="24"/>
                <w:rtl/>
              </w:rPr>
              <w:t xml:space="preserve"> </w:t>
            </w:r>
            <w:r w:rsidRPr="00FD7BBF">
              <w:rPr>
                <w:rFonts w:hint="cs"/>
                <w:szCs w:val="24"/>
                <w:rtl/>
              </w:rPr>
              <w:t>שווה</w:t>
            </w:r>
            <w:r w:rsidRPr="00FD7BBF">
              <w:rPr>
                <w:szCs w:val="24"/>
                <w:rtl/>
              </w:rPr>
              <w:t xml:space="preserve"> </w:t>
            </w:r>
            <w:r w:rsidRPr="00FD7BBF">
              <w:rPr>
                <w:rFonts w:hint="cs"/>
                <w:szCs w:val="24"/>
                <w:rtl/>
              </w:rPr>
              <w:t>או</w:t>
            </w:r>
            <w:r w:rsidRPr="00FD7BBF">
              <w:rPr>
                <w:szCs w:val="24"/>
                <w:rtl/>
              </w:rPr>
              <w:t xml:space="preserve"> </w:t>
            </w:r>
            <w:r w:rsidRPr="00FD7BBF">
              <w:rPr>
                <w:rFonts w:hint="cs"/>
                <w:szCs w:val="24"/>
                <w:rtl/>
              </w:rPr>
              <w:t>עולה</w:t>
            </w:r>
            <w:r w:rsidRPr="00FD7BBF">
              <w:rPr>
                <w:szCs w:val="24"/>
                <w:rtl/>
              </w:rPr>
              <w:t xml:space="preserve"> </w:t>
            </w:r>
            <w:r w:rsidRPr="00FD7BBF">
              <w:rPr>
                <w:rFonts w:hint="cs"/>
                <w:szCs w:val="24"/>
                <w:rtl/>
              </w:rPr>
              <w:t>על</w:t>
            </w:r>
            <w:r w:rsidRPr="00FD7BBF">
              <w:rPr>
                <w:szCs w:val="24"/>
                <w:rtl/>
              </w:rPr>
              <w:t xml:space="preserve"> 10 </w:t>
            </w:r>
            <w:r w:rsidRPr="00FD7BBF">
              <w:rPr>
                <w:rFonts w:hint="cs"/>
                <w:szCs w:val="24"/>
                <w:rtl/>
              </w:rPr>
              <w:t>ק</w:t>
            </w:r>
            <w:r w:rsidRPr="00FD7BBF">
              <w:rPr>
                <w:szCs w:val="24"/>
                <w:rtl/>
              </w:rPr>
              <w:t>"</w:t>
            </w:r>
            <w:r w:rsidRPr="00FD7BBF">
              <w:rPr>
                <w:rFonts w:hint="cs"/>
                <w:szCs w:val="24"/>
                <w:rtl/>
              </w:rPr>
              <w:t>מ</w:t>
            </w:r>
            <w:r w:rsidRPr="00FD7BBF">
              <w:rPr>
                <w:szCs w:val="24"/>
                <w:rtl/>
              </w:rPr>
              <w:t xml:space="preserve">  - </w:t>
            </w:r>
            <w:r w:rsidR="00FA5F2A" w:rsidRPr="00FD7BBF">
              <w:rPr>
                <w:rFonts w:hint="cs"/>
                <w:szCs w:val="24"/>
                <w:rtl/>
              </w:rPr>
              <w:t>24</w:t>
            </w:r>
            <w:r w:rsidRPr="00FD7BBF">
              <w:rPr>
                <w:szCs w:val="24"/>
                <w:rtl/>
              </w:rPr>
              <w:t xml:space="preserve">% </w:t>
            </w:r>
            <w:r w:rsidRPr="00FD7BBF">
              <w:rPr>
                <w:rFonts w:hint="cs"/>
                <w:szCs w:val="24"/>
                <w:rtl/>
              </w:rPr>
              <w:t>מסכום</w:t>
            </w:r>
            <w:r w:rsidRPr="00FD7BBF">
              <w:rPr>
                <w:szCs w:val="24"/>
                <w:rtl/>
              </w:rPr>
              <w:t xml:space="preserve"> </w:t>
            </w:r>
            <w:r w:rsidRPr="00FD7BBF">
              <w:rPr>
                <w:rFonts w:hint="cs"/>
                <w:szCs w:val="24"/>
                <w:rtl/>
              </w:rPr>
              <w:t>המענק</w:t>
            </w:r>
            <w:r w:rsidRPr="00FD7BBF">
              <w:rPr>
                <w:szCs w:val="24"/>
                <w:rtl/>
              </w:rPr>
              <w:t xml:space="preserve"> </w:t>
            </w:r>
            <w:r w:rsidRPr="00FD7BBF">
              <w:rPr>
                <w:rFonts w:hint="cs"/>
                <w:szCs w:val="24"/>
                <w:rtl/>
              </w:rPr>
              <w:t>הכולל</w:t>
            </w:r>
            <w:r w:rsidRPr="00FD7BBF">
              <w:rPr>
                <w:szCs w:val="24"/>
                <w:rtl/>
              </w:rPr>
              <w:t xml:space="preserve"> </w:t>
            </w:r>
            <w:r w:rsidRPr="00FD7BBF">
              <w:rPr>
                <w:rFonts w:hint="cs"/>
                <w:szCs w:val="24"/>
                <w:rtl/>
              </w:rPr>
              <w:t>ישולמו</w:t>
            </w:r>
            <w:r w:rsidRPr="00FD7BBF">
              <w:rPr>
                <w:szCs w:val="24"/>
                <w:rtl/>
              </w:rPr>
              <w:t xml:space="preserve"> </w:t>
            </w:r>
            <w:r w:rsidRPr="00FD7BBF">
              <w:rPr>
                <w:rFonts w:hint="cs"/>
                <w:szCs w:val="24"/>
                <w:rtl/>
              </w:rPr>
              <w:t>עם</w:t>
            </w:r>
            <w:r w:rsidRPr="00FD7BBF">
              <w:rPr>
                <w:szCs w:val="24"/>
                <w:rtl/>
              </w:rPr>
              <w:t xml:space="preserve"> </w:t>
            </w:r>
            <w:r w:rsidRPr="00FD7BBF">
              <w:rPr>
                <w:rFonts w:hint="cs"/>
                <w:szCs w:val="24"/>
                <w:rtl/>
              </w:rPr>
              <w:t>השלמת</w:t>
            </w:r>
            <w:r w:rsidRPr="00FD7BBF">
              <w:rPr>
                <w:szCs w:val="24"/>
                <w:rtl/>
              </w:rPr>
              <w:t xml:space="preserve"> </w:t>
            </w:r>
            <w:r w:rsidRPr="00FD7BBF">
              <w:rPr>
                <w:rFonts w:hint="cs"/>
                <w:szCs w:val="24"/>
                <w:rtl/>
              </w:rPr>
              <w:t>לפחות</w:t>
            </w:r>
            <w:r w:rsidRPr="00FD7BBF">
              <w:rPr>
                <w:szCs w:val="24"/>
                <w:rtl/>
              </w:rPr>
              <w:t xml:space="preserve"> 3 </w:t>
            </w:r>
            <w:r w:rsidRPr="00FD7BBF">
              <w:rPr>
                <w:rFonts w:hint="cs"/>
                <w:szCs w:val="24"/>
                <w:rtl/>
              </w:rPr>
              <w:t>ק</w:t>
            </w:r>
            <w:r w:rsidRPr="00FD7BBF">
              <w:rPr>
                <w:szCs w:val="24"/>
                <w:rtl/>
              </w:rPr>
              <w:t>"</w:t>
            </w:r>
            <w:r w:rsidRPr="00FD7BBF">
              <w:rPr>
                <w:rFonts w:hint="cs"/>
                <w:szCs w:val="24"/>
                <w:rtl/>
              </w:rPr>
              <w:t>מ</w:t>
            </w:r>
            <w:r w:rsidRPr="00FD7BBF">
              <w:rPr>
                <w:szCs w:val="24"/>
                <w:rtl/>
              </w:rPr>
              <w:t xml:space="preserve"> </w:t>
            </w:r>
            <w:r w:rsidRPr="00FD7BBF">
              <w:rPr>
                <w:rFonts w:hint="cs"/>
                <w:szCs w:val="24"/>
                <w:rtl/>
              </w:rPr>
              <w:t>ו</w:t>
            </w:r>
            <w:r w:rsidRPr="00FD7BBF">
              <w:rPr>
                <w:szCs w:val="24"/>
                <w:rtl/>
              </w:rPr>
              <w:t>-</w:t>
            </w:r>
            <w:r w:rsidR="00FA5F2A" w:rsidRPr="00FD7BBF">
              <w:rPr>
                <w:rFonts w:hint="cs"/>
                <w:szCs w:val="24"/>
                <w:rtl/>
              </w:rPr>
              <w:t>23</w:t>
            </w:r>
            <w:r w:rsidRPr="00FD7BBF">
              <w:rPr>
                <w:szCs w:val="24"/>
                <w:rtl/>
              </w:rPr>
              <w:t xml:space="preserve">% </w:t>
            </w:r>
            <w:r w:rsidRPr="00FD7BBF">
              <w:rPr>
                <w:rFonts w:hint="cs"/>
                <w:szCs w:val="24"/>
                <w:rtl/>
              </w:rPr>
              <w:t>מסכום</w:t>
            </w:r>
            <w:r w:rsidRPr="00FD7BBF">
              <w:rPr>
                <w:szCs w:val="24"/>
                <w:rtl/>
              </w:rPr>
              <w:t xml:space="preserve"> </w:t>
            </w:r>
            <w:r w:rsidRPr="00FD7BBF">
              <w:rPr>
                <w:rFonts w:hint="cs"/>
                <w:szCs w:val="24"/>
                <w:rtl/>
              </w:rPr>
              <w:t>המענק</w:t>
            </w:r>
            <w:r w:rsidRPr="00FD7BBF">
              <w:rPr>
                <w:szCs w:val="24"/>
                <w:rtl/>
              </w:rPr>
              <w:t xml:space="preserve"> </w:t>
            </w:r>
            <w:r w:rsidRPr="00FD7BBF">
              <w:rPr>
                <w:rFonts w:hint="cs"/>
                <w:szCs w:val="24"/>
                <w:rtl/>
              </w:rPr>
              <w:t>הכולל</w:t>
            </w:r>
            <w:r w:rsidRPr="00FD7BBF">
              <w:rPr>
                <w:szCs w:val="24"/>
                <w:rtl/>
              </w:rPr>
              <w:t xml:space="preserve"> </w:t>
            </w:r>
            <w:r w:rsidRPr="00FD7BBF">
              <w:rPr>
                <w:rFonts w:hint="cs"/>
                <w:szCs w:val="24"/>
                <w:rtl/>
              </w:rPr>
              <w:t>ישולמו</w:t>
            </w:r>
            <w:r w:rsidRPr="00FD7BBF">
              <w:rPr>
                <w:szCs w:val="24"/>
                <w:rtl/>
              </w:rPr>
              <w:t xml:space="preserve"> </w:t>
            </w:r>
            <w:r w:rsidRPr="00FD7BBF">
              <w:rPr>
                <w:rFonts w:hint="cs"/>
                <w:szCs w:val="24"/>
                <w:rtl/>
              </w:rPr>
              <w:t>לאחר</w:t>
            </w:r>
            <w:r w:rsidRPr="00FD7BBF">
              <w:rPr>
                <w:szCs w:val="24"/>
                <w:rtl/>
              </w:rPr>
              <w:t xml:space="preserve"> </w:t>
            </w:r>
            <w:r w:rsidRPr="00FD7BBF">
              <w:rPr>
                <w:rFonts w:hint="cs"/>
                <w:szCs w:val="24"/>
                <w:rtl/>
              </w:rPr>
              <w:t>השלמת</w:t>
            </w:r>
            <w:r w:rsidRPr="00FD7BBF">
              <w:rPr>
                <w:szCs w:val="24"/>
                <w:rtl/>
              </w:rPr>
              <w:t xml:space="preserve"> </w:t>
            </w:r>
            <w:r w:rsidRPr="00FD7BBF">
              <w:rPr>
                <w:rFonts w:hint="cs"/>
                <w:szCs w:val="24"/>
                <w:rtl/>
              </w:rPr>
              <w:t>לפחות</w:t>
            </w:r>
            <w:r w:rsidRPr="00FD7BBF">
              <w:rPr>
                <w:szCs w:val="24"/>
                <w:rtl/>
              </w:rPr>
              <w:t xml:space="preserve"> 10 </w:t>
            </w:r>
            <w:r w:rsidRPr="00FD7BBF">
              <w:rPr>
                <w:rFonts w:hint="cs"/>
                <w:szCs w:val="24"/>
                <w:rtl/>
              </w:rPr>
              <w:t>ק</w:t>
            </w:r>
            <w:r w:rsidRPr="00FD7BBF">
              <w:rPr>
                <w:szCs w:val="24"/>
                <w:rtl/>
              </w:rPr>
              <w:t>"</w:t>
            </w:r>
            <w:r w:rsidRPr="00FD7BBF">
              <w:rPr>
                <w:rFonts w:hint="cs"/>
                <w:szCs w:val="24"/>
                <w:rtl/>
              </w:rPr>
              <w:t>מ</w:t>
            </w:r>
            <w:r w:rsidRPr="00FD7BBF">
              <w:rPr>
                <w:szCs w:val="24"/>
                <w:rtl/>
              </w:rPr>
              <w:t xml:space="preserve"> </w:t>
            </w:r>
            <w:r w:rsidRPr="00FD7BBF">
              <w:rPr>
                <w:rFonts w:hint="cs"/>
                <w:szCs w:val="24"/>
                <w:rtl/>
              </w:rPr>
              <w:t>בפועל</w:t>
            </w:r>
            <w:r w:rsidRPr="00FD7BBF">
              <w:rPr>
                <w:szCs w:val="24"/>
                <w:rtl/>
              </w:rPr>
              <w:t xml:space="preserve"> </w:t>
            </w:r>
            <w:r w:rsidRPr="00FD7BBF">
              <w:rPr>
                <w:rFonts w:hint="cs"/>
                <w:szCs w:val="24"/>
                <w:rtl/>
              </w:rPr>
              <w:t>של</w:t>
            </w:r>
            <w:r w:rsidRPr="00FD7BBF">
              <w:rPr>
                <w:szCs w:val="24"/>
                <w:rtl/>
              </w:rPr>
              <w:t xml:space="preserve"> </w:t>
            </w:r>
            <w:r w:rsidRPr="00FD7BBF">
              <w:rPr>
                <w:rFonts w:hint="cs"/>
                <w:szCs w:val="24"/>
                <w:rtl/>
              </w:rPr>
              <w:t>קו</w:t>
            </w:r>
            <w:r w:rsidRPr="00FD7BBF">
              <w:rPr>
                <w:szCs w:val="24"/>
                <w:rtl/>
              </w:rPr>
              <w:t xml:space="preserve"> </w:t>
            </w:r>
            <w:r w:rsidRPr="00FD7BBF">
              <w:rPr>
                <w:rFonts w:hint="cs"/>
                <w:szCs w:val="24"/>
                <w:rtl/>
              </w:rPr>
              <w:t>החלוקה</w:t>
            </w:r>
            <w:r w:rsidRPr="00FD7BBF">
              <w:rPr>
                <w:szCs w:val="24"/>
                <w:rtl/>
              </w:rPr>
              <w:t xml:space="preserve"> </w:t>
            </w:r>
            <w:r w:rsidRPr="00FD7BBF">
              <w:rPr>
                <w:rFonts w:hint="cs"/>
                <w:szCs w:val="24"/>
                <w:rtl/>
              </w:rPr>
              <w:t>וכיסוי</w:t>
            </w:r>
            <w:r w:rsidRPr="00FD7BBF">
              <w:rPr>
                <w:szCs w:val="24"/>
                <w:rtl/>
              </w:rPr>
              <w:t xml:space="preserve"> </w:t>
            </w:r>
            <w:r w:rsidRPr="00FD7BBF">
              <w:rPr>
                <w:rFonts w:hint="cs"/>
                <w:szCs w:val="24"/>
                <w:rtl/>
              </w:rPr>
              <w:lastRenderedPageBreak/>
              <w:t>הצינור</w:t>
            </w:r>
            <w:r w:rsidRPr="00FD7BBF">
              <w:rPr>
                <w:szCs w:val="24"/>
                <w:rtl/>
              </w:rPr>
              <w:t xml:space="preserve"> </w:t>
            </w:r>
            <w:r w:rsidRPr="00FD7BBF">
              <w:rPr>
                <w:rFonts w:hint="cs"/>
                <w:szCs w:val="24"/>
                <w:rtl/>
              </w:rPr>
              <w:t>הנדרש</w:t>
            </w:r>
            <w:r w:rsidRPr="00FD7BBF">
              <w:rPr>
                <w:szCs w:val="24"/>
                <w:rtl/>
              </w:rPr>
              <w:t xml:space="preserve"> </w:t>
            </w:r>
            <w:r w:rsidRPr="00FD7BBF">
              <w:rPr>
                <w:rFonts w:hint="cs"/>
                <w:szCs w:val="24"/>
                <w:rtl/>
              </w:rPr>
              <w:t>תוך</w:t>
            </w:r>
            <w:r w:rsidRPr="00FD7BBF">
              <w:rPr>
                <w:szCs w:val="24"/>
                <w:rtl/>
              </w:rPr>
              <w:t xml:space="preserve"> </w:t>
            </w:r>
            <w:r w:rsidRPr="00FD7BBF">
              <w:rPr>
                <w:rFonts w:hint="cs"/>
                <w:szCs w:val="24"/>
                <w:rtl/>
              </w:rPr>
              <w:t>מילוי</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התעלה</w:t>
            </w:r>
            <w:r w:rsidRPr="00FD7BBF">
              <w:rPr>
                <w:szCs w:val="24"/>
              </w:rPr>
              <w:t xml:space="preserve">; </w:t>
            </w:r>
          </w:p>
          <w:p w:rsidR="00834513" w:rsidRPr="00FD7BBF" w:rsidRDefault="00834513" w:rsidP="00EB6F24">
            <w:pPr>
              <w:spacing w:line="360" w:lineRule="auto"/>
              <w:jc w:val="both"/>
              <w:rPr>
                <w:rFonts w:ascii="Arial" w:hAnsi="Arial"/>
                <w:color w:val="000000"/>
                <w:szCs w:val="24"/>
                <w:rtl/>
              </w:rPr>
            </w:pPr>
            <w:r w:rsidRPr="00FD7BBF">
              <w:rPr>
                <w:rFonts w:hint="cs"/>
                <w:szCs w:val="24"/>
                <w:rtl/>
              </w:rPr>
              <w:t>לשם</w:t>
            </w:r>
            <w:r w:rsidRPr="00FD7BBF">
              <w:rPr>
                <w:szCs w:val="24"/>
                <w:rtl/>
              </w:rPr>
              <w:t xml:space="preserve"> </w:t>
            </w:r>
            <w:r w:rsidRPr="00FD7BBF">
              <w:rPr>
                <w:rFonts w:hint="cs"/>
                <w:szCs w:val="24"/>
                <w:rtl/>
              </w:rPr>
              <w:t>הוכחת</w:t>
            </w:r>
            <w:r w:rsidRPr="00FD7BBF">
              <w:rPr>
                <w:szCs w:val="24"/>
                <w:rtl/>
              </w:rPr>
              <w:t xml:space="preserve"> </w:t>
            </w:r>
            <w:r w:rsidRPr="00FD7BBF">
              <w:rPr>
                <w:rFonts w:hint="cs"/>
                <w:szCs w:val="24"/>
                <w:rtl/>
              </w:rPr>
              <w:t>עמידה</w:t>
            </w:r>
            <w:r w:rsidRPr="00FD7BBF">
              <w:rPr>
                <w:szCs w:val="24"/>
                <w:rtl/>
              </w:rPr>
              <w:t xml:space="preserve"> </w:t>
            </w:r>
            <w:r w:rsidRPr="00FD7BBF">
              <w:rPr>
                <w:rFonts w:hint="cs"/>
                <w:szCs w:val="24"/>
                <w:rtl/>
              </w:rPr>
              <w:t>באבן</w:t>
            </w:r>
            <w:r w:rsidRPr="00FD7BBF">
              <w:rPr>
                <w:szCs w:val="24"/>
                <w:rtl/>
              </w:rPr>
              <w:t xml:space="preserve"> </w:t>
            </w:r>
            <w:r w:rsidRPr="00FD7BBF">
              <w:rPr>
                <w:rFonts w:hint="cs"/>
                <w:szCs w:val="24"/>
                <w:rtl/>
              </w:rPr>
              <w:t>דרך</w:t>
            </w:r>
            <w:r w:rsidRPr="00FD7BBF">
              <w:rPr>
                <w:szCs w:val="24"/>
                <w:rtl/>
              </w:rPr>
              <w:t xml:space="preserve"> </w:t>
            </w:r>
            <w:r w:rsidRPr="00FD7BBF">
              <w:rPr>
                <w:rFonts w:hint="cs"/>
                <w:szCs w:val="24"/>
                <w:rtl/>
              </w:rPr>
              <w:t>זו</w:t>
            </w:r>
            <w:r w:rsidRPr="00FD7BBF">
              <w:rPr>
                <w:szCs w:val="24"/>
                <w:rtl/>
              </w:rPr>
              <w:t xml:space="preserve"> </w:t>
            </w:r>
            <w:r w:rsidRPr="00FD7BBF">
              <w:rPr>
                <w:rFonts w:hint="cs"/>
                <w:szCs w:val="24"/>
                <w:rtl/>
              </w:rPr>
              <w:t>יש</w:t>
            </w:r>
            <w:r w:rsidRPr="00FD7BBF">
              <w:rPr>
                <w:szCs w:val="24"/>
                <w:rtl/>
              </w:rPr>
              <w:t xml:space="preserve"> </w:t>
            </w:r>
            <w:r w:rsidRPr="00FD7BBF">
              <w:rPr>
                <w:rFonts w:hint="cs"/>
                <w:szCs w:val="24"/>
                <w:rtl/>
              </w:rPr>
              <w:t>לצרף</w:t>
            </w:r>
            <w:r w:rsidRPr="00FD7BBF">
              <w:rPr>
                <w:szCs w:val="24"/>
                <w:rtl/>
              </w:rPr>
              <w:t xml:space="preserve"> </w:t>
            </w:r>
            <w:r w:rsidRPr="00FD7BBF">
              <w:rPr>
                <w:rFonts w:hint="cs"/>
                <w:szCs w:val="24"/>
                <w:rtl/>
              </w:rPr>
              <w:t>תשריט</w:t>
            </w:r>
            <w:r w:rsidRPr="00FD7BBF">
              <w:rPr>
                <w:szCs w:val="24"/>
                <w:rtl/>
              </w:rPr>
              <w:t xml:space="preserve"> </w:t>
            </w:r>
            <w:r w:rsidRPr="00FD7BBF">
              <w:rPr>
                <w:rFonts w:hint="cs"/>
                <w:szCs w:val="24"/>
                <w:rtl/>
              </w:rPr>
              <w:t>החתום</w:t>
            </w:r>
            <w:r w:rsidRPr="00FD7BBF">
              <w:rPr>
                <w:szCs w:val="24"/>
                <w:rtl/>
              </w:rPr>
              <w:t xml:space="preserve"> </w:t>
            </w:r>
            <w:r w:rsidRPr="00FD7BBF">
              <w:rPr>
                <w:rFonts w:hint="cs"/>
                <w:szCs w:val="24"/>
                <w:rtl/>
              </w:rPr>
              <w:t>על</w:t>
            </w:r>
            <w:r w:rsidRPr="00FD7BBF">
              <w:rPr>
                <w:szCs w:val="24"/>
                <w:rtl/>
              </w:rPr>
              <w:t xml:space="preserve"> </w:t>
            </w:r>
            <w:r w:rsidRPr="00FD7BBF">
              <w:rPr>
                <w:rFonts w:hint="cs"/>
                <w:szCs w:val="24"/>
                <w:rtl/>
              </w:rPr>
              <w:t>ידי</w:t>
            </w:r>
            <w:r w:rsidRPr="00FD7BBF">
              <w:rPr>
                <w:szCs w:val="24"/>
                <w:rtl/>
              </w:rPr>
              <w:t xml:space="preserve"> </w:t>
            </w:r>
            <w:r w:rsidRPr="00FD7BBF">
              <w:rPr>
                <w:rFonts w:hint="cs"/>
                <w:szCs w:val="24"/>
                <w:rtl/>
              </w:rPr>
              <w:t>מודד</w:t>
            </w:r>
            <w:r w:rsidRPr="00FD7BBF">
              <w:rPr>
                <w:szCs w:val="24"/>
                <w:rtl/>
              </w:rPr>
              <w:t xml:space="preserve"> </w:t>
            </w:r>
            <w:r w:rsidRPr="00FD7BBF">
              <w:rPr>
                <w:rFonts w:hint="cs"/>
                <w:szCs w:val="24"/>
                <w:rtl/>
              </w:rPr>
              <w:t>מוסמך</w:t>
            </w:r>
            <w:r w:rsidRPr="00FD7BBF">
              <w:rPr>
                <w:szCs w:val="24"/>
                <w:rtl/>
              </w:rPr>
              <w:t xml:space="preserve"> </w:t>
            </w:r>
            <w:r w:rsidRPr="00FD7BBF">
              <w:rPr>
                <w:rFonts w:hint="cs"/>
                <w:szCs w:val="24"/>
                <w:rtl/>
              </w:rPr>
              <w:t>לגבי</w:t>
            </w:r>
            <w:r w:rsidRPr="00FD7BBF">
              <w:rPr>
                <w:szCs w:val="24"/>
                <w:rtl/>
              </w:rPr>
              <w:t xml:space="preserve"> </w:t>
            </w:r>
            <w:r w:rsidRPr="00FD7BBF">
              <w:rPr>
                <w:rFonts w:hint="cs"/>
                <w:szCs w:val="24"/>
                <w:rtl/>
              </w:rPr>
              <w:t>השלמת</w:t>
            </w:r>
            <w:r w:rsidRPr="00FD7BBF">
              <w:rPr>
                <w:szCs w:val="24"/>
                <w:rtl/>
              </w:rPr>
              <w:t xml:space="preserve"> </w:t>
            </w:r>
            <w:r w:rsidRPr="00FD7BBF">
              <w:rPr>
                <w:rFonts w:hint="cs"/>
                <w:szCs w:val="24"/>
                <w:rtl/>
              </w:rPr>
              <w:t>אורכי</w:t>
            </w:r>
            <w:r w:rsidRPr="00FD7BBF">
              <w:rPr>
                <w:szCs w:val="24"/>
                <w:rtl/>
              </w:rPr>
              <w:t xml:space="preserve"> </w:t>
            </w:r>
            <w:r w:rsidRPr="00FD7BBF">
              <w:rPr>
                <w:rFonts w:hint="cs"/>
                <w:szCs w:val="24"/>
                <w:rtl/>
              </w:rPr>
              <w:t>הקווים</w:t>
            </w:r>
            <w:r w:rsidRPr="00FD7BBF">
              <w:rPr>
                <w:szCs w:val="24"/>
                <w:rtl/>
              </w:rPr>
              <w:t xml:space="preserve"> </w:t>
            </w:r>
            <w:r w:rsidRPr="00FD7BBF">
              <w:rPr>
                <w:rFonts w:hint="cs"/>
                <w:szCs w:val="24"/>
                <w:rtl/>
              </w:rPr>
              <w:t>הנדרשים</w:t>
            </w:r>
            <w:r w:rsidRPr="00FD7BBF">
              <w:rPr>
                <w:szCs w:val="24"/>
                <w:rtl/>
              </w:rPr>
              <w:t xml:space="preserve"> </w:t>
            </w:r>
            <w:r w:rsidRPr="00FD7BBF">
              <w:rPr>
                <w:rFonts w:hint="cs"/>
                <w:szCs w:val="24"/>
                <w:rtl/>
              </w:rPr>
              <w:t>בצירוף</w:t>
            </w:r>
            <w:r w:rsidRPr="00FD7BBF">
              <w:rPr>
                <w:szCs w:val="24"/>
                <w:rtl/>
              </w:rPr>
              <w:t xml:space="preserve"> </w:t>
            </w:r>
            <w:r w:rsidRPr="00FD7BBF">
              <w:rPr>
                <w:rFonts w:hint="cs"/>
                <w:szCs w:val="24"/>
                <w:rtl/>
              </w:rPr>
              <w:t>תצהיר</w:t>
            </w:r>
            <w:r w:rsidRPr="00FD7BBF">
              <w:rPr>
                <w:szCs w:val="24"/>
                <w:rtl/>
              </w:rPr>
              <w:t xml:space="preserve"> </w:t>
            </w:r>
            <w:r w:rsidRPr="00FD7BBF">
              <w:rPr>
                <w:rFonts w:hint="cs"/>
                <w:szCs w:val="24"/>
                <w:rtl/>
              </w:rPr>
              <w:t>של</w:t>
            </w:r>
            <w:r w:rsidRPr="00FD7BBF">
              <w:rPr>
                <w:szCs w:val="24"/>
                <w:rtl/>
              </w:rPr>
              <w:t xml:space="preserve"> </w:t>
            </w:r>
            <w:r w:rsidRPr="00FD7BBF">
              <w:rPr>
                <w:rFonts w:hint="cs"/>
                <w:szCs w:val="24"/>
                <w:rtl/>
              </w:rPr>
              <w:t>מנכ</w:t>
            </w:r>
            <w:r w:rsidRPr="00FD7BBF">
              <w:rPr>
                <w:szCs w:val="24"/>
                <w:rtl/>
              </w:rPr>
              <w:t>"</w:t>
            </w:r>
            <w:r w:rsidRPr="00FD7BBF">
              <w:rPr>
                <w:rFonts w:hint="cs"/>
                <w:szCs w:val="24"/>
                <w:rtl/>
              </w:rPr>
              <w:t>ל</w:t>
            </w:r>
            <w:r w:rsidRPr="00FD7BBF">
              <w:rPr>
                <w:szCs w:val="24"/>
                <w:rtl/>
              </w:rPr>
              <w:t xml:space="preserve"> </w:t>
            </w:r>
            <w:r w:rsidRPr="00FD7BBF">
              <w:rPr>
                <w:rFonts w:hint="cs"/>
                <w:szCs w:val="24"/>
                <w:rtl/>
              </w:rPr>
              <w:t>בעל</w:t>
            </w:r>
            <w:r w:rsidRPr="00FD7BBF">
              <w:rPr>
                <w:szCs w:val="24"/>
                <w:rtl/>
              </w:rPr>
              <w:t xml:space="preserve"> </w:t>
            </w:r>
            <w:r w:rsidRPr="00FD7BBF">
              <w:rPr>
                <w:rFonts w:hint="cs"/>
                <w:szCs w:val="24"/>
                <w:rtl/>
              </w:rPr>
              <w:t>הרישיון</w:t>
            </w:r>
            <w:r w:rsidRPr="00FD7BBF">
              <w:rPr>
                <w:szCs w:val="24"/>
                <w:rtl/>
              </w:rPr>
              <w:t xml:space="preserve"> </w:t>
            </w:r>
            <w:r w:rsidRPr="00FD7BBF">
              <w:rPr>
                <w:rFonts w:hint="cs"/>
                <w:szCs w:val="24"/>
                <w:rtl/>
              </w:rPr>
              <w:t>על</w:t>
            </w:r>
            <w:r w:rsidRPr="00FD7BBF">
              <w:rPr>
                <w:szCs w:val="24"/>
                <w:rtl/>
              </w:rPr>
              <w:t xml:space="preserve"> </w:t>
            </w:r>
            <w:r w:rsidRPr="00FD7BBF">
              <w:rPr>
                <w:rFonts w:hint="cs"/>
                <w:szCs w:val="24"/>
                <w:rtl/>
              </w:rPr>
              <w:t>כיסוי</w:t>
            </w:r>
            <w:r w:rsidRPr="00FD7BBF">
              <w:rPr>
                <w:szCs w:val="24"/>
                <w:rtl/>
              </w:rPr>
              <w:t xml:space="preserve"> </w:t>
            </w:r>
            <w:r w:rsidRPr="00FD7BBF">
              <w:rPr>
                <w:rFonts w:hint="cs"/>
                <w:szCs w:val="24"/>
                <w:rtl/>
              </w:rPr>
              <w:t>הצינור</w:t>
            </w:r>
            <w:r w:rsidRPr="00FD7BBF">
              <w:rPr>
                <w:szCs w:val="24"/>
                <w:rtl/>
              </w:rPr>
              <w:t xml:space="preserve"> </w:t>
            </w:r>
            <w:r w:rsidRPr="00FD7BBF">
              <w:rPr>
                <w:rFonts w:hint="cs"/>
                <w:szCs w:val="24"/>
                <w:rtl/>
              </w:rPr>
              <w:t>ומילוי</w:t>
            </w:r>
            <w:r w:rsidRPr="00FD7BBF">
              <w:rPr>
                <w:szCs w:val="24"/>
                <w:rtl/>
              </w:rPr>
              <w:t xml:space="preserve"> </w:t>
            </w:r>
            <w:r w:rsidRPr="00FD7BBF">
              <w:rPr>
                <w:rFonts w:hint="cs"/>
                <w:szCs w:val="24"/>
                <w:rtl/>
              </w:rPr>
              <w:t>התעלה</w:t>
            </w:r>
            <w:r w:rsidRPr="00FD7BBF">
              <w:rPr>
                <w:szCs w:val="24"/>
                <w:rtl/>
              </w:rPr>
              <w:t xml:space="preserve"> </w:t>
            </w:r>
            <w:r w:rsidRPr="00FD7BBF">
              <w:rPr>
                <w:rFonts w:hint="cs"/>
                <w:szCs w:val="24"/>
                <w:rtl/>
              </w:rPr>
              <w:t>של</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אורכי</w:t>
            </w:r>
            <w:r w:rsidRPr="00FD7BBF">
              <w:rPr>
                <w:szCs w:val="24"/>
                <w:rtl/>
              </w:rPr>
              <w:t xml:space="preserve"> </w:t>
            </w:r>
            <w:r w:rsidRPr="00FD7BBF">
              <w:rPr>
                <w:rFonts w:hint="cs"/>
                <w:szCs w:val="24"/>
                <w:rtl/>
              </w:rPr>
              <w:t>הקווים</w:t>
            </w:r>
            <w:r w:rsidRPr="00FD7BBF">
              <w:rPr>
                <w:szCs w:val="24"/>
                <w:rtl/>
              </w:rPr>
              <w:t xml:space="preserve"> </w:t>
            </w:r>
            <w:r w:rsidRPr="00FD7BBF">
              <w:rPr>
                <w:rFonts w:hint="cs"/>
                <w:szCs w:val="24"/>
                <w:rtl/>
              </w:rPr>
              <w:t>הנדרשים</w:t>
            </w:r>
            <w:r w:rsidRPr="00FD7BBF">
              <w:rPr>
                <w:szCs w:val="24"/>
              </w:rPr>
              <w:t>.</w:t>
            </w:r>
          </w:p>
        </w:tc>
        <w:tc>
          <w:tcPr>
            <w:tcW w:w="604" w:type="pct"/>
            <w:tcBorders>
              <w:top w:val="single" w:sz="4" w:space="0" w:color="auto"/>
              <w:left w:val="single" w:sz="8" w:space="0" w:color="000000"/>
              <w:bottom w:val="nil"/>
              <w:right w:val="nil"/>
            </w:tcBorders>
            <w:shd w:val="clear" w:color="000000" w:fill="FFFFFF"/>
            <w:vAlign w:val="center"/>
            <w:hideMark/>
          </w:tcPr>
          <w:p w:rsidR="00834513" w:rsidRPr="00FD7BBF" w:rsidRDefault="00FA5F2A" w:rsidP="000562F9">
            <w:pPr>
              <w:jc w:val="center"/>
              <w:rPr>
                <w:rFonts w:ascii="Arial" w:hAnsi="Arial"/>
                <w:b/>
                <w:bCs/>
                <w:color w:val="000000"/>
                <w:szCs w:val="24"/>
                <w:rtl/>
              </w:rPr>
            </w:pPr>
            <w:r w:rsidRPr="00FD7BBF">
              <w:rPr>
                <w:rFonts w:ascii="Arial" w:hAnsi="Arial" w:hint="cs"/>
                <w:b/>
                <w:bCs/>
                <w:color w:val="000000"/>
                <w:szCs w:val="24"/>
                <w:rtl/>
              </w:rPr>
              <w:lastRenderedPageBreak/>
              <w:t>47</w:t>
            </w:r>
            <w:r w:rsidR="00834513" w:rsidRPr="00FD7BBF">
              <w:rPr>
                <w:rFonts w:ascii="Arial" w:hAnsi="Arial" w:hint="cs"/>
                <w:b/>
                <w:bCs/>
                <w:color w:val="000000"/>
                <w:szCs w:val="24"/>
                <w:rtl/>
              </w:rPr>
              <w:t>%</w:t>
            </w:r>
          </w:p>
        </w:tc>
        <w:tc>
          <w:tcPr>
            <w:tcW w:w="603" w:type="pct"/>
            <w:tcBorders>
              <w:top w:val="single" w:sz="4" w:space="0" w:color="auto"/>
              <w:left w:val="single" w:sz="8" w:space="0" w:color="auto"/>
              <w:bottom w:val="nil"/>
              <w:right w:val="single" w:sz="8" w:space="0" w:color="auto"/>
            </w:tcBorders>
            <w:shd w:val="clear" w:color="auto" w:fill="auto"/>
            <w:vAlign w:val="center"/>
            <w:hideMark/>
          </w:tcPr>
          <w:p w:rsidR="00834513" w:rsidRPr="00FD7BBF" w:rsidRDefault="00834513" w:rsidP="000562F9">
            <w:pPr>
              <w:jc w:val="center"/>
              <w:rPr>
                <w:rFonts w:ascii="Arial" w:hAnsi="Arial"/>
                <w:b/>
                <w:bCs/>
                <w:color w:val="000000"/>
                <w:szCs w:val="24"/>
                <w:rtl/>
              </w:rPr>
            </w:pPr>
          </w:p>
        </w:tc>
      </w:tr>
      <w:tr w:rsidR="00834513" w:rsidRPr="00FD7BBF" w:rsidTr="00FD7BBF">
        <w:trPr>
          <w:trHeight w:val="1590"/>
        </w:trPr>
        <w:tc>
          <w:tcPr>
            <w:tcW w:w="612" w:type="pct"/>
            <w:tcBorders>
              <w:top w:val="single" w:sz="4" w:space="0" w:color="auto"/>
              <w:left w:val="single" w:sz="8" w:space="0" w:color="auto"/>
              <w:bottom w:val="nil"/>
              <w:right w:val="single" w:sz="8" w:space="0" w:color="000000"/>
            </w:tcBorders>
            <w:vAlign w:val="center"/>
          </w:tcPr>
          <w:p w:rsidR="00834513" w:rsidRPr="00FD7BBF" w:rsidRDefault="00834513" w:rsidP="000562F9">
            <w:pPr>
              <w:rPr>
                <w:rFonts w:ascii="Arial" w:hAnsi="Arial"/>
                <w:b/>
                <w:bCs/>
                <w:sz w:val="28"/>
                <w:szCs w:val="28"/>
              </w:rPr>
            </w:pPr>
          </w:p>
        </w:tc>
        <w:tc>
          <w:tcPr>
            <w:tcW w:w="676" w:type="pct"/>
            <w:tcBorders>
              <w:top w:val="single" w:sz="4" w:space="0" w:color="auto"/>
              <w:left w:val="single" w:sz="8" w:space="0" w:color="000000"/>
              <w:bottom w:val="nil"/>
              <w:right w:val="single" w:sz="8" w:space="0" w:color="auto"/>
            </w:tcBorders>
            <w:vAlign w:val="center"/>
          </w:tcPr>
          <w:p w:rsidR="00834513" w:rsidRPr="00FD7BBF" w:rsidRDefault="00834513" w:rsidP="000562F9">
            <w:pPr>
              <w:rPr>
                <w:rFonts w:ascii="Arial" w:hAnsi="Arial"/>
                <w:b/>
                <w:bCs/>
                <w:color w:val="000000"/>
                <w:sz w:val="28"/>
                <w:szCs w:val="28"/>
              </w:rPr>
            </w:pPr>
          </w:p>
        </w:tc>
        <w:tc>
          <w:tcPr>
            <w:tcW w:w="519" w:type="pct"/>
            <w:tcBorders>
              <w:top w:val="single" w:sz="4" w:space="0" w:color="auto"/>
              <w:left w:val="single" w:sz="8" w:space="0" w:color="auto"/>
              <w:bottom w:val="single" w:sz="8" w:space="0" w:color="auto"/>
              <w:right w:val="single" w:sz="8" w:space="0" w:color="auto"/>
            </w:tcBorders>
            <w:vAlign w:val="center"/>
          </w:tcPr>
          <w:p w:rsidR="00834513" w:rsidRPr="00FD7BBF" w:rsidRDefault="00834513" w:rsidP="000562F9">
            <w:pPr>
              <w:rPr>
                <w:rFonts w:ascii="Arial" w:hAnsi="Arial"/>
                <w:b/>
                <w:bCs/>
                <w:color w:val="000000"/>
                <w:sz w:val="28"/>
                <w:szCs w:val="28"/>
              </w:rPr>
            </w:pPr>
          </w:p>
        </w:tc>
        <w:tc>
          <w:tcPr>
            <w:tcW w:w="1986" w:type="pct"/>
            <w:tcBorders>
              <w:top w:val="single" w:sz="4" w:space="0" w:color="auto"/>
              <w:left w:val="nil"/>
              <w:bottom w:val="nil"/>
              <w:right w:val="nil"/>
            </w:tcBorders>
            <w:shd w:val="clear" w:color="auto" w:fill="auto"/>
            <w:vAlign w:val="center"/>
          </w:tcPr>
          <w:p w:rsidR="00834513" w:rsidRPr="00FD7BBF" w:rsidRDefault="00834513" w:rsidP="000562F9">
            <w:pPr>
              <w:rPr>
                <w:rFonts w:ascii="Arial" w:hAnsi="Arial"/>
                <w:color w:val="000000"/>
                <w:szCs w:val="24"/>
                <w:rtl/>
              </w:rPr>
            </w:pPr>
            <w:r w:rsidRPr="00FD7BBF">
              <w:rPr>
                <w:rFonts w:ascii="Arial" w:hAnsi="Arial" w:hint="cs"/>
                <w:b/>
                <w:bCs/>
                <w:color w:val="000000"/>
                <w:szCs w:val="24"/>
                <w:rtl/>
              </w:rPr>
              <w:t>אבן דרך שלישית</w:t>
            </w:r>
            <w:r w:rsidRPr="00FD7BBF">
              <w:rPr>
                <w:rFonts w:ascii="Arial" w:hAnsi="Arial" w:hint="cs"/>
                <w:color w:val="000000"/>
                <w:szCs w:val="24"/>
                <w:rtl/>
              </w:rPr>
              <w:t xml:space="preserve"> </w:t>
            </w:r>
            <w:r w:rsidRPr="00FD7BBF">
              <w:rPr>
                <w:rFonts w:ascii="Arial" w:hAnsi="Arial"/>
                <w:color w:val="000000"/>
                <w:szCs w:val="24"/>
                <w:rtl/>
              </w:rPr>
              <w:t>–</w:t>
            </w:r>
          </w:p>
          <w:p w:rsidR="00834513" w:rsidRPr="00FD7BBF" w:rsidRDefault="00834513" w:rsidP="000562F9">
            <w:pPr>
              <w:spacing w:line="360" w:lineRule="auto"/>
              <w:jc w:val="both"/>
              <w:rPr>
                <w:szCs w:val="24"/>
                <w:rtl/>
              </w:rPr>
            </w:pPr>
            <w:r w:rsidRPr="00FD7BBF">
              <w:rPr>
                <w:szCs w:val="24"/>
              </w:rPr>
              <w:t xml:space="preserve"> 20% </w:t>
            </w:r>
            <w:r w:rsidRPr="00FD7BBF">
              <w:rPr>
                <w:szCs w:val="24"/>
                <w:rtl/>
              </w:rPr>
              <w:t xml:space="preserve"> </w:t>
            </w:r>
            <w:r w:rsidRPr="00FD7BBF">
              <w:rPr>
                <w:rFonts w:hint="cs"/>
                <w:szCs w:val="24"/>
                <w:rtl/>
              </w:rPr>
              <w:t>מסכום</w:t>
            </w:r>
            <w:r w:rsidRPr="00FD7BBF">
              <w:rPr>
                <w:szCs w:val="24"/>
                <w:rtl/>
              </w:rPr>
              <w:t xml:space="preserve"> </w:t>
            </w:r>
            <w:r w:rsidRPr="00FD7BBF">
              <w:rPr>
                <w:rFonts w:hint="cs"/>
                <w:szCs w:val="24"/>
                <w:rtl/>
              </w:rPr>
              <w:t>המענק</w:t>
            </w:r>
            <w:r w:rsidRPr="00FD7BBF">
              <w:rPr>
                <w:szCs w:val="24"/>
                <w:rtl/>
              </w:rPr>
              <w:t xml:space="preserve"> </w:t>
            </w:r>
            <w:r w:rsidRPr="00FD7BBF">
              <w:rPr>
                <w:rFonts w:hint="cs"/>
                <w:szCs w:val="24"/>
                <w:rtl/>
              </w:rPr>
              <w:t>הכולל</w:t>
            </w:r>
            <w:r w:rsidRPr="00FD7BBF">
              <w:rPr>
                <w:szCs w:val="24"/>
                <w:rtl/>
              </w:rPr>
              <w:t xml:space="preserve"> - </w:t>
            </w:r>
            <w:r w:rsidRPr="00FD7BBF">
              <w:rPr>
                <w:rFonts w:hint="cs"/>
                <w:szCs w:val="24"/>
                <w:rtl/>
              </w:rPr>
              <w:t>עם</w:t>
            </w:r>
            <w:r w:rsidRPr="00FD7BBF">
              <w:rPr>
                <w:szCs w:val="24"/>
                <w:rtl/>
              </w:rPr>
              <w:t xml:space="preserve"> </w:t>
            </w:r>
            <w:r w:rsidRPr="00FD7BBF">
              <w:rPr>
                <w:rFonts w:hint="cs"/>
                <w:szCs w:val="24"/>
                <w:rtl/>
              </w:rPr>
              <w:t>השלמת</w:t>
            </w:r>
            <w:r w:rsidRPr="00FD7BBF">
              <w:rPr>
                <w:szCs w:val="24"/>
                <w:rtl/>
              </w:rPr>
              <w:t xml:space="preserve"> </w:t>
            </w:r>
            <w:r w:rsidRPr="00FD7BBF">
              <w:rPr>
                <w:rFonts w:hint="cs"/>
                <w:szCs w:val="24"/>
                <w:rtl/>
              </w:rPr>
              <w:t>ביצוע</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המקטע</w:t>
            </w:r>
            <w:r w:rsidRPr="00FD7BBF">
              <w:rPr>
                <w:szCs w:val="24"/>
                <w:rtl/>
              </w:rPr>
              <w:t xml:space="preserve"> </w:t>
            </w:r>
            <w:r w:rsidRPr="00FD7BBF">
              <w:rPr>
                <w:rFonts w:hint="cs"/>
                <w:szCs w:val="24"/>
                <w:rtl/>
              </w:rPr>
              <w:t>או</w:t>
            </w:r>
            <w:r w:rsidRPr="00FD7BBF">
              <w:rPr>
                <w:szCs w:val="24"/>
                <w:rtl/>
              </w:rPr>
              <w:t xml:space="preserve"> </w:t>
            </w:r>
            <w:r w:rsidRPr="00FD7BBF">
              <w:rPr>
                <w:rFonts w:hint="cs"/>
                <w:szCs w:val="24"/>
                <w:rtl/>
              </w:rPr>
              <w:t>המקטעים</w:t>
            </w:r>
            <w:r w:rsidRPr="00FD7BBF">
              <w:rPr>
                <w:szCs w:val="24"/>
                <w:rtl/>
              </w:rPr>
              <w:t xml:space="preserve"> </w:t>
            </w:r>
            <w:r w:rsidRPr="00FD7BBF">
              <w:rPr>
                <w:rFonts w:hint="cs"/>
                <w:szCs w:val="24"/>
                <w:rtl/>
              </w:rPr>
              <w:t>הכלולים</w:t>
            </w:r>
            <w:r w:rsidRPr="00FD7BBF">
              <w:rPr>
                <w:szCs w:val="24"/>
                <w:rtl/>
              </w:rPr>
              <w:t xml:space="preserve"> </w:t>
            </w:r>
            <w:r w:rsidRPr="00FD7BBF">
              <w:rPr>
                <w:rFonts w:hint="cs"/>
                <w:szCs w:val="24"/>
                <w:rtl/>
              </w:rPr>
              <w:t>לפי</w:t>
            </w:r>
            <w:r w:rsidRPr="00FD7BBF">
              <w:rPr>
                <w:szCs w:val="24"/>
                <w:rtl/>
              </w:rPr>
              <w:t xml:space="preserve"> </w:t>
            </w:r>
            <w:r w:rsidRPr="00FD7BBF">
              <w:rPr>
                <w:rFonts w:hint="cs"/>
                <w:b/>
                <w:bCs/>
                <w:szCs w:val="24"/>
                <w:rtl/>
              </w:rPr>
              <w:t>נספח</w:t>
            </w:r>
            <w:r w:rsidRPr="00FD7BBF">
              <w:rPr>
                <w:b/>
                <w:bCs/>
                <w:szCs w:val="24"/>
                <w:rtl/>
              </w:rPr>
              <w:t xml:space="preserve"> </w:t>
            </w:r>
            <w:r w:rsidRPr="00FD7BBF">
              <w:rPr>
                <w:rFonts w:hint="cs"/>
                <w:b/>
                <w:bCs/>
                <w:szCs w:val="24"/>
                <w:rtl/>
              </w:rPr>
              <w:t>זה</w:t>
            </w:r>
            <w:r w:rsidRPr="00FD7BBF">
              <w:rPr>
                <w:rFonts w:hint="cs"/>
                <w:szCs w:val="24"/>
                <w:rtl/>
              </w:rPr>
              <w:t xml:space="preserve"> לרבות</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המונים</w:t>
            </w:r>
            <w:r w:rsidRPr="00FD7BBF">
              <w:rPr>
                <w:szCs w:val="24"/>
                <w:rtl/>
              </w:rPr>
              <w:t xml:space="preserve"> </w:t>
            </w:r>
            <w:r w:rsidRPr="00FD7BBF">
              <w:rPr>
                <w:rFonts w:hint="cs"/>
                <w:szCs w:val="24"/>
                <w:rtl/>
              </w:rPr>
              <w:t>למדידת</w:t>
            </w:r>
            <w:r w:rsidRPr="00FD7BBF">
              <w:rPr>
                <w:szCs w:val="24"/>
                <w:rtl/>
              </w:rPr>
              <w:t xml:space="preserve"> </w:t>
            </w:r>
            <w:r w:rsidRPr="00FD7BBF">
              <w:rPr>
                <w:rFonts w:hint="cs"/>
                <w:szCs w:val="24"/>
                <w:rtl/>
              </w:rPr>
              <w:t>כמויות</w:t>
            </w:r>
            <w:r w:rsidRPr="00FD7BBF">
              <w:rPr>
                <w:szCs w:val="24"/>
                <w:rtl/>
              </w:rPr>
              <w:t xml:space="preserve"> </w:t>
            </w:r>
            <w:r w:rsidRPr="00FD7BBF">
              <w:rPr>
                <w:rFonts w:hint="cs"/>
                <w:szCs w:val="24"/>
                <w:rtl/>
              </w:rPr>
              <w:t>הגז</w:t>
            </w:r>
            <w:r w:rsidRPr="00FD7BBF">
              <w:rPr>
                <w:szCs w:val="24"/>
                <w:rtl/>
              </w:rPr>
              <w:t xml:space="preserve"> </w:t>
            </w:r>
            <w:r w:rsidRPr="00FD7BBF">
              <w:rPr>
                <w:rFonts w:hint="cs"/>
                <w:szCs w:val="24"/>
                <w:rtl/>
              </w:rPr>
              <w:t>של</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אחד</w:t>
            </w:r>
            <w:r w:rsidRPr="00FD7BBF">
              <w:rPr>
                <w:szCs w:val="24"/>
                <w:rtl/>
              </w:rPr>
              <w:t xml:space="preserve"> </w:t>
            </w:r>
            <w:r w:rsidRPr="00FD7BBF">
              <w:rPr>
                <w:rFonts w:hint="cs"/>
                <w:szCs w:val="24"/>
                <w:rtl/>
              </w:rPr>
              <w:t>מהצרכנים</w:t>
            </w:r>
            <w:r w:rsidRPr="00FD7BBF">
              <w:rPr>
                <w:szCs w:val="24"/>
                <w:rtl/>
              </w:rPr>
              <w:t xml:space="preserve"> </w:t>
            </w:r>
            <w:r w:rsidRPr="00FD7BBF">
              <w:rPr>
                <w:rFonts w:hint="cs"/>
                <w:szCs w:val="24"/>
                <w:rtl/>
              </w:rPr>
              <w:t>המרוחקים</w:t>
            </w:r>
            <w:r w:rsidRPr="00FD7BBF">
              <w:rPr>
                <w:szCs w:val="24"/>
                <w:rtl/>
              </w:rPr>
              <w:t xml:space="preserve"> </w:t>
            </w:r>
            <w:r w:rsidRPr="00FD7BBF">
              <w:rPr>
                <w:rFonts w:hint="cs"/>
                <w:szCs w:val="24"/>
                <w:rtl/>
              </w:rPr>
              <w:t>הכלולים</w:t>
            </w:r>
            <w:r w:rsidRPr="00FD7BBF">
              <w:rPr>
                <w:szCs w:val="24"/>
                <w:rtl/>
              </w:rPr>
              <w:t xml:space="preserve"> </w:t>
            </w:r>
            <w:r w:rsidRPr="00FD7BBF">
              <w:rPr>
                <w:rFonts w:hint="cs"/>
                <w:szCs w:val="24"/>
                <w:rtl/>
              </w:rPr>
              <w:t>בהסכם</w:t>
            </w:r>
            <w:r w:rsidRPr="00FD7BBF">
              <w:rPr>
                <w:szCs w:val="24"/>
                <w:rtl/>
              </w:rPr>
              <w:t xml:space="preserve">  </w:t>
            </w:r>
            <w:r w:rsidRPr="00FD7BBF">
              <w:rPr>
                <w:rFonts w:hint="cs"/>
                <w:szCs w:val="24"/>
                <w:rtl/>
              </w:rPr>
              <w:t>כך</w:t>
            </w:r>
            <w:r w:rsidRPr="00FD7BBF">
              <w:rPr>
                <w:szCs w:val="24"/>
                <w:rtl/>
              </w:rPr>
              <w:t xml:space="preserve"> </w:t>
            </w:r>
            <w:r w:rsidRPr="00FD7BBF">
              <w:rPr>
                <w:rFonts w:hint="cs"/>
                <w:szCs w:val="24"/>
                <w:rtl/>
              </w:rPr>
              <w:t>שכל</w:t>
            </w:r>
            <w:r w:rsidRPr="00FD7BBF">
              <w:rPr>
                <w:szCs w:val="24"/>
                <w:rtl/>
              </w:rPr>
              <w:t xml:space="preserve"> </w:t>
            </w:r>
            <w:r w:rsidRPr="00FD7BBF">
              <w:rPr>
                <w:rFonts w:hint="cs"/>
                <w:szCs w:val="24"/>
                <w:rtl/>
              </w:rPr>
              <w:t>המקטעים</w:t>
            </w:r>
            <w:r w:rsidRPr="00FD7BBF">
              <w:rPr>
                <w:szCs w:val="24"/>
                <w:rtl/>
              </w:rPr>
              <w:t xml:space="preserve"> </w:t>
            </w:r>
            <w:r w:rsidRPr="00FD7BBF">
              <w:rPr>
                <w:rFonts w:hint="cs"/>
                <w:szCs w:val="24"/>
                <w:rtl/>
              </w:rPr>
              <w:t>חוברו</w:t>
            </w:r>
            <w:r w:rsidRPr="00FD7BBF">
              <w:rPr>
                <w:szCs w:val="24"/>
                <w:rtl/>
              </w:rPr>
              <w:t xml:space="preserve"> </w:t>
            </w:r>
            <w:r w:rsidRPr="00FD7BBF">
              <w:rPr>
                <w:rFonts w:hint="cs"/>
                <w:szCs w:val="24"/>
                <w:rtl/>
              </w:rPr>
              <w:t>לרשת</w:t>
            </w:r>
            <w:r w:rsidRPr="00FD7BBF">
              <w:rPr>
                <w:szCs w:val="24"/>
                <w:rtl/>
              </w:rPr>
              <w:t xml:space="preserve"> </w:t>
            </w:r>
            <w:r w:rsidRPr="00FD7BBF">
              <w:rPr>
                <w:rFonts w:hint="cs"/>
                <w:szCs w:val="24"/>
                <w:rtl/>
              </w:rPr>
              <w:t>החלוקה</w:t>
            </w:r>
            <w:r w:rsidRPr="00FD7BBF">
              <w:rPr>
                <w:szCs w:val="24"/>
                <w:rtl/>
              </w:rPr>
              <w:t xml:space="preserve"> </w:t>
            </w:r>
            <w:r w:rsidRPr="00FD7BBF">
              <w:rPr>
                <w:rFonts w:hint="cs"/>
                <w:szCs w:val="24"/>
                <w:rtl/>
              </w:rPr>
              <w:t>באופן</w:t>
            </w:r>
            <w:r w:rsidRPr="00FD7BBF">
              <w:rPr>
                <w:szCs w:val="24"/>
                <w:rtl/>
              </w:rPr>
              <w:t xml:space="preserve"> </w:t>
            </w:r>
            <w:r w:rsidRPr="00FD7BBF">
              <w:rPr>
                <w:rFonts w:hint="cs"/>
                <w:szCs w:val="24"/>
                <w:rtl/>
              </w:rPr>
              <w:t>שניתן</w:t>
            </w:r>
            <w:r w:rsidRPr="00FD7BBF">
              <w:rPr>
                <w:szCs w:val="24"/>
                <w:rtl/>
              </w:rPr>
              <w:t xml:space="preserve"> </w:t>
            </w:r>
            <w:r w:rsidRPr="00FD7BBF">
              <w:rPr>
                <w:rFonts w:hint="cs"/>
                <w:szCs w:val="24"/>
                <w:rtl/>
              </w:rPr>
              <w:t>יהיה</w:t>
            </w:r>
            <w:r w:rsidRPr="00FD7BBF">
              <w:rPr>
                <w:szCs w:val="24"/>
                <w:rtl/>
              </w:rPr>
              <w:t xml:space="preserve"> </w:t>
            </w:r>
            <w:r w:rsidRPr="00FD7BBF">
              <w:rPr>
                <w:rFonts w:hint="cs"/>
                <w:szCs w:val="24"/>
                <w:rtl/>
              </w:rPr>
              <w:t>להזרים</w:t>
            </w:r>
            <w:r w:rsidRPr="00FD7BBF">
              <w:rPr>
                <w:szCs w:val="24"/>
                <w:rtl/>
              </w:rPr>
              <w:t xml:space="preserve"> </w:t>
            </w:r>
            <w:r w:rsidRPr="00FD7BBF">
              <w:rPr>
                <w:rFonts w:hint="cs"/>
                <w:szCs w:val="24"/>
                <w:rtl/>
              </w:rPr>
              <w:t>גז</w:t>
            </w:r>
            <w:r w:rsidRPr="00FD7BBF">
              <w:rPr>
                <w:szCs w:val="24"/>
                <w:rtl/>
              </w:rPr>
              <w:t xml:space="preserve"> </w:t>
            </w:r>
            <w:r w:rsidRPr="00FD7BBF">
              <w:rPr>
                <w:rFonts w:hint="cs"/>
                <w:szCs w:val="24"/>
                <w:rtl/>
              </w:rPr>
              <w:t>טבעי</w:t>
            </w:r>
            <w:r w:rsidRPr="00FD7BBF">
              <w:rPr>
                <w:szCs w:val="24"/>
                <w:rtl/>
              </w:rPr>
              <w:t xml:space="preserve"> </w:t>
            </w:r>
            <w:r w:rsidRPr="00FD7BBF">
              <w:rPr>
                <w:rFonts w:hint="cs"/>
                <w:szCs w:val="24"/>
                <w:rtl/>
              </w:rPr>
              <w:t>המגיע</w:t>
            </w:r>
            <w:r w:rsidRPr="00FD7BBF">
              <w:rPr>
                <w:szCs w:val="24"/>
                <w:rtl/>
              </w:rPr>
              <w:t xml:space="preserve"> </w:t>
            </w:r>
            <w:r w:rsidRPr="00FD7BBF">
              <w:rPr>
                <w:rFonts w:hint="cs"/>
                <w:szCs w:val="24"/>
                <w:rtl/>
              </w:rPr>
              <w:t>ממערכת</w:t>
            </w:r>
            <w:r w:rsidRPr="00FD7BBF">
              <w:rPr>
                <w:szCs w:val="24"/>
                <w:rtl/>
              </w:rPr>
              <w:t xml:space="preserve"> </w:t>
            </w:r>
            <w:r w:rsidRPr="00FD7BBF">
              <w:rPr>
                <w:rFonts w:hint="cs"/>
                <w:szCs w:val="24"/>
                <w:rtl/>
              </w:rPr>
              <w:t>ההולכה</w:t>
            </w:r>
            <w:r w:rsidRPr="00FD7BBF">
              <w:rPr>
                <w:szCs w:val="24"/>
                <w:rtl/>
              </w:rPr>
              <w:t xml:space="preserve"> </w:t>
            </w:r>
            <w:r w:rsidRPr="00FD7BBF">
              <w:rPr>
                <w:rFonts w:hint="cs"/>
                <w:szCs w:val="24"/>
                <w:rtl/>
              </w:rPr>
              <w:t>עד</w:t>
            </w:r>
            <w:r w:rsidRPr="00FD7BBF">
              <w:rPr>
                <w:szCs w:val="24"/>
                <w:rtl/>
              </w:rPr>
              <w:t xml:space="preserve"> </w:t>
            </w:r>
            <w:r w:rsidRPr="00FD7BBF">
              <w:rPr>
                <w:rFonts w:hint="cs"/>
                <w:szCs w:val="24"/>
                <w:rtl/>
              </w:rPr>
              <w:t>למונה</w:t>
            </w:r>
            <w:r w:rsidRPr="00FD7BBF">
              <w:rPr>
                <w:szCs w:val="24"/>
                <w:rtl/>
              </w:rPr>
              <w:t xml:space="preserve"> </w:t>
            </w:r>
            <w:r w:rsidRPr="00FD7BBF">
              <w:rPr>
                <w:rFonts w:hint="cs"/>
                <w:szCs w:val="24"/>
                <w:rtl/>
              </w:rPr>
              <w:t>שבנקודת</w:t>
            </w:r>
            <w:r w:rsidRPr="00FD7BBF">
              <w:rPr>
                <w:szCs w:val="24"/>
                <w:rtl/>
              </w:rPr>
              <w:t xml:space="preserve"> </w:t>
            </w:r>
            <w:r w:rsidRPr="00FD7BBF">
              <w:rPr>
                <w:rFonts w:hint="cs"/>
                <w:szCs w:val="24"/>
                <w:rtl/>
              </w:rPr>
              <w:t>החיבור</w:t>
            </w:r>
            <w:r w:rsidRPr="00FD7BBF">
              <w:rPr>
                <w:szCs w:val="24"/>
                <w:rtl/>
              </w:rPr>
              <w:t xml:space="preserve"> </w:t>
            </w:r>
            <w:r w:rsidRPr="00FD7BBF">
              <w:rPr>
                <w:rFonts w:hint="cs"/>
                <w:szCs w:val="24"/>
                <w:rtl/>
              </w:rPr>
              <w:t>שבין</w:t>
            </w:r>
            <w:r w:rsidRPr="00FD7BBF">
              <w:rPr>
                <w:szCs w:val="24"/>
                <w:rtl/>
              </w:rPr>
              <w:t xml:space="preserve"> </w:t>
            </w:r>
            <w:r w:rsidRPr="00FD7BBF">
              <w:rPr>
                <w:rFonts w:hint="cs"/>
                <w:szCs w:val="24"/>
                <w:rtl/>
              </w:rPr>
              <w:t>מתקני</w:t>
            </w:r>
            <w:r w:rsidRPr="00FD7BBF">
              <w:rPr>
                <w:szCs w:val="24"/>
                <w:rtl/>
              </w:rPr>
              <w:t xml:space="preserve"> </w:t>
            </w:r>
            <w:r w:rsidRPr="00FD7BBF">
              <w:rPr>
                <w:rFonts w:hint="cs"/>
                <w:szCs w:val="24"/>
                <w:rtl/>
              </w:rPr>
              <w:t>בעל</w:t>
            </w:r>
            <w:r w:rsidRPr="00FD7BBF">
              <w:rPr>
                <w:szCs w:val="24"/>
                <w:rtl/>
              </w:rPr>
              <w:t xml:space="preserve"> </w:t>
            </w:r>
            <w:r w:rsidRPr="00FD7BBF">
              <w:rPr>
                <w:rFonts w:hint="cs"/>
                <w:szCs w:val="24"/>
                <w:rtl/>
              </w:rPr>
              <w:t>הרישיון</w:t>
            </w:r>
            <w:r w:rsidRPr="00FD7BBF">
              <w:rPr>
                <w:szCs w:val="24"/>
                <w:rtl/>
              </w:rPr>
              <w:t xml:space="preserve"> </w:t>
            </w:r>
            <w:r w:rsidRPr="00FD7BBF">
              <w:rPr>
                <w:rFonts w:hint="cs"/>
                <w:szCs w:val="24"/>
                <w:rtl/>
              </w:rPr>
              <w:t>למתקני</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הצרכנים</w:t>
            </w:r>
            <w:r w:rsidRPr="00FD7BBF">
              <w:rPr>
                <w:szCs w:val="24"/>
                <w:rtl/>
              </w:rPr>
              <w:t xml:space="preserve"> </w:t>
            </w:r>
            <w:r w:rsidRPr="00FD7BBF">
              <w:rPr>
                <w:rFonts w:hint="cs"/>
                <w:szCs w:val="24"/>
                <w:rtl/>
              </w:rPr>
              <w:t>האמורים</w:t>
            </w:r>
            <w:r w:rsidRPr="00FD7BBF">
              <w:rPr>
                <w:szCs w:val="24"/>
                <w:rtl/>
              </w:rPr>
              <w:t xml:space="preserve">. </w:t>
            </w:r>
            <w:r w:rsidRPr="00FD7BBF">
              <w:rPr>
                <w:rFonts w:hint="cs"/>
                <w:szCs w:val="24"/>
                <w:rtl/>
              </w:rPr>
              <w:t>לשם</w:t>
            </w:r>
            <w:r w:rsidRPr="00FD7BBF">
              <w:rPr>
                <w:szCs w:val="24"/>
                <w:rtl/>
              </w:rPr>
              <w:t xml:space="preserve"> </w:t>
            </w:r>
            <w:r w:rsidRPr="00FD7BBF">
              <w:rPr>
                <w:rFonts w:hint="cs"/>
                <w:szCs w:val="24"/>
                <w:rtl/>
              </w:rPr>
              <w:t>הוכחת</w:t>
            </w:r>
            <w:r w:rsidRPr="00FD7BBF">
              <w:rPr>
                <w:szCs w:val="24"/>
                <w:rtl/>
              </w:rPr>
              <w:t xml:space="preserve"> </w:t>
            </w:r>
            <w:r w:rsidRPr="00FD7BBF">
              <w:rPr>
                <w:rFonts w:hint="cs"/>
                <w:szCs w:val="24"/>
                <w:rtl/>
              </w:rPr>
              <w:t>עמידה</w:t>
            </w:r>
            <w:r w:rsidRPr="00FD7BBF">
              <w:rPr>
                <w:szCs w:val="24"/>
                <w:rtl/>
              </w:rPr>
              <w:t xml:space="preserve"> </w:t>
            </w:r>
            <w:r w:rsidRPr="00FD7BBF">
              <w:rPr>
                <w:rFonts w:hint="cs"/>
                <w:szCs w:val="24"/>
                <w:rtl/>
              </w:rPr>
              <w:t>באבן</w:t>
            </w:r>
            <w:r w:rsidRPr="00FD7BBF">
              <w:rPr>
                <w:szCs w:val="24"/>
                <w:rtl/>
              </w:rPr>
              <w:t xml:space="preserve"> </w:t>
            </w:r>
            <w:r w:rsidRPr="00FD7BBF">
              <w:rPr>
                <w:rFonts w:hint="cs"/>
                <w:szCs w:val="24"/>
                <w:rtl/>
              </w:rPr>
              <w:t>דרך</w:t>
            </w:r>
            <w:r w:rsidRPr="00FD7BBF">
              <w:rPr>
                <w:szCs w:val="24"/>
                <w:rtl/>
              </w:rPr>
              <w:t xml:space="preserve"> </w:t>
            </w:r>
            <w:r w:rsidRPr="00FD7BBF">
              <w:rPr>
                <w:rFonts w:hint="cs"/>
                <w:szCs w:val="24"/>
                <w:rtl/>
              </w:rPr>
              <w:t>זו</w:t>
            </w:r>
            <w:r w:rsidRPr="00FD7BBF">
              <w:rPr>
                <w:szCs w:val="24"/>
                <w:rtl/>
              </w:rPr>
              <w:t xml:space="preserve"> </w:t>
            </w:r>
            <w:r w:rsidRPr="00FD7BBF">
              <w:rPr>
                <w:rFonts w:hint="cs"/>
                <w:szCs w:val="24"/>
                <w:rtl/>
              </w:rPr>
              <w:t>יש</w:t>
            </w:r>
            <w:r w:rsidRPr="00FD7BBF">
              <w:rPr>
                <w:szCs w:val="24"/>
                <w:rtl/>
              </w:rPr>
              <w:t xml:space="preserve"> </w:t>
            </w:r>
            <w:r w:rsidRPr="00FD7BBF">
              <w:rPr>
                <w:rFonts w:hint="cs"/>
                <w:szCs w:val="24"/>
                <w:rtl/>
              </w:rPr>
              <w:t>להגיש</w:t>
            </w:r>
            <w:r w:rsidRPr="00FD7BBF">
              <w:rPr>
                <w:szCs w:val="24"/>
                <w:rtl/>
              </w:rPr>
              <w:t xml:space="preserve"> </w:t>
            </w:r>
            <w:r w:rsidRPr="00FD7BBF">
              <w:rPr>
                <w:rFonts w:hint="cs"/>
                <w:szCs w:val="24"/>
                <w:rtl/>
              </w:rPr>
              <w:t>בקשה</w:t>
            </w:r>
            <w:r w:rsidRPr="00FD7BBF">
              <w:rPr>
                <w:szCs w:val="24"/>
                <w:rtl/>
              </w:rPr>
              <w:t xml:space="preserve"> </w:t>
            </w:r>
            <w:r w:rsidRPr="00FD7BBF">
              <w:rPr>
                <w:rFonts w:hint="cs"/>
                <w:szCs w:val="24"/>
                <w:rtl/>
              </w:rPr>
              <w:t>מלאה</w:t>
            </w:r>
            <w:r w:rsidRPr="00FD7BBF">
              <w:rPr>
                <w:szCs w:val="24"/>
                <w:rtl/>
              </w:rPr>
              <w:t xml:space="preserve"> </w:t>
            </w:r>
            <w:r w:rsidRPr="00FD7BBF">
              <w:rPr>
                <w:rFonts w:hint="cs"/>
                <w:szCs w:val="24"/>
                <w:rtl/>
              </w:rPr>
              <w:t>לאישור</w:t>
            </w:r>
            <w:r w:rsidRPr="00FD7BBF">
              <w:rPr>
                <w:szCs w:val="24"/>
                <w:rtl/>
              </w:rPr>
              <w:t xml:space="preserve"> </w:t>
            </w:r>
            <w:r w:rsidRPr="00FD7BBF">
              <w:rPr>
                <w:rFonts w:hint="cs"/>
                <w:szCs w:val="24"/>
                <w:rtl/>
              </w:rPr>
              <w:t>הזרמה</w:t>
            </w:r>
            <w:r w:rsidRPr="00FD7BBF">
              <w:rPr>
                <w:szCs w:val="24"/>
                <w:rtl/>
              </w:rPr>
              <w:t xml:space="preserve"> </w:t>
            </w:r>
            <w:r w:rsidRPr="00FD7BBF">
              <w:rPr>
                <w:rFonts w:hint="cs"/>
                <w:szCs w:val="24"/>
                <w:rtl/>
              </w:rPr>
              <w:t>הכוללת</w:t>
            </w:r>
            <w:r w:rsidRPr="00FD7BBF">
              <w:rPr>
                <w:szCs w:val="24"/>
                <w:rtl/>
              </w:rPr>
              <w:t xml:space="preserve"> </w:t>
            </w:r>
            <w:r w:rsidRPr="00FD7BBF">
              <w:rPr>
                <w:rFonts w:hint="cs"/>
                <w:szCs w:val="24"/>
                <w:rtl/>
              </w:rPr>
              <w:t>את</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מסמכי</w:t>
            </w:r>
            <w:r w:rsidRPr="00FD7BBF">
              <w:rPr>
                <w:szCs w:val="24"/>
                <w:rtl/>
              </w:rPr>
              <w:t xml:space="preserve"> </w:t>
            </w:r>
            <w:r w:rsidRPr="00FD7BBF">
              <w:rPr>
                <w:rFonts w:hint="cs"/>
                <w:szCs w:val="24"/>
                <w:rtl/>
              </w:rPr>
              <w:t>ה</w:t>
            </w:r>
            <w:r w:rsidRPr="00FD7BBF">
              <w:rPr>
                <w:szCs w:val="24"/>
              </w:rPr>
              <w:t xml:space="preserve">As Made-  </w:t>
            </w:r>
            <w:r w:rsidRPr="00FD7BBF">
              <w:rPr>
                <w:rFonts w:hint="cs"/>
                <w:szCs w:val="24"/>
                <w:rtl/>
              </w:rPr>
              <w:t>ותעודות</w:t>
            </w:r>
            <w:r w:rsidRPr="00FD7BBF">
              <w:rPr>
                <w:szCs w:val="24"/>
                <w:rtl/>
              </w:rPr>
              <w:t xml:space="preserve"> </w:t>
            </w:r>
            <w:r w:rsidRPr="00FD7BBF">
              <w:rPr>
                <w:rFonts w:hint="cs"/>
                <w:szCs w:val="24"/>
                <w:rtl/>
              </w:rPr>
              <w:t>הגמר</w:t>
            </w:r>
            <w:r w:rsidRPr="00FD7BBF">
              <w:rPr>
                <w:szCs w:val="24"/>
                <w:rtl/>
              </w:rPr>
              <w:t xml:space="preserve"> </w:t>
            </w:r>
            <w:r w:rsidRPr="00FD7BBF">
              <w:rPr>
                <w:rFonts w:hint="cs"/>
                <w:szCs w:val="24"/>
                <w:rtl/>
              </w:rPr>
              <w:t>הנדרשות</w:t>
            </w:r>
            <w:r w:rsidRPr="00FD7BBF">
              <w:rPr>
                <w:szCs w:val="24"/>
                <w:rtl/>
              </w:rPr>
              <w:t xml:space="preserve"> </w:t>
            </w:r>
            <w:r w:rsidRPr="00FD7BBF">
              <w:rPr>
                <w:rFonts w:hint="cs"/>
                <w:szCs w:val="24"/>
                <w:rtl/>
              </w:rPr>
              <w:t>לשם</w:t>
            </w:r>
            <w:r w:rsidRPr="00FD7BBF">
              <w:rPr>
                <w:szCs w:val="24"/>
                <w:rtl/>
              </w:rPr>
              <w:t xml:space="preserve"> </w:t>
            </w:r>
            <w:r w:rsidRPr="00FD7BBF">
              <w:rPr>
                <w:rFonts w:hint="cs"/>
                <w:szCs w:val="24"/>
                <w:rtl/>
              </w:rPr>
              <w:t>כך</w:t>
            </w:r>
            <w:r w:rsidRPr="00FD7BBF">
              <w:rPr>
                <w:szCs w:val="24"/>
              </w:rPr>
              <w:t xml:space="preserve">. </w:t>
            </w:r>
          </w:p>
          <w:p w:rsidR="00834513" w:rsidRPr="00FD7BBF" w:rsidRDefault="00834513" w:rsidP="000562F9">
            <w:pPr>
              <w:rPr>
                <w:rFonts w:ascii="Arial" w:hAnsi="Arial"/>
                <w:color w:val="000000"/>
                <w:szCs w:val="24"/>
                <w:rtl/>
              </w:rPr>
            </w:pPr>
          </w:p>
        </w:tc>
        <w:tc>
          <w:tcPr>
            <w:tcW w:w="604" w:type="pct"/>
            <w:tcBorders>
              <w:top w:val="single" w:sz="4" w:space="0" w:color="auto"/>
              <w:left w:val="single" w:sz="8" w:space="0" w:color="000000"/>
              <w:bottom w:val="nil"/>
              <w:right w:val="nil"/>
            </w:tcBorders>
            <w:shd w:val="clear" w:color="000000" w:fill="FFFFFF"/>
            <w:vAlign w:val="center"/>
          </w:tcPr>
          <w:p w:rsidR="00834513" w:rsidRPr="00FD7BBF" w:rsidRDefault="00834513" w:rsidP="000562F9">
            <w:pPr>
              <w:jc w:val="center"/>
              <w:rPr>
                <w:rFonts w:ascii="Arial" w:hAnsi="Arial"/>
                <w:b/>
                <w:bCs/>
                <w:color w:val="000000"/>
                <w:szCs w:val="24"/>
                <w:rtl/>
              </w:rPr>
            </w:pPr>
            <w:r w:rsidRPr="00FD7BBF">
              <w:rPr>
                <w:rFonts w:ascii="Arial" w:hAnsi="Arial" w:hint="cs"/>
                <w:b/>
                <w:bCs/>
                <w:color w:val="000000"/>
                <w:szCs w:val="24"/>
                <w:rtl/>
              </w:rPr>
              <w:t>20%</w:t>
            </w:r>
          </w:p>
        </w:tc>
        <w:tc>
          <w:tcPr>
            <w:tcW w:w="603" w:type="pct"/>
            <w:tcBorders>
              <w:top w:val="single" w:sz="4" w:space="0" w:color="auto"/>
              <w:left w:val="single" w:sz="8" w:space="0" w:color="auto"/>
              <w:bottom w:val="nil"/>
              <w:right w:val="single" w:sz="8" w:space="0" w:color="auto"/>
            </w:tcBorders>
            <w:shd w:val="clear" w:color="auto" w:fill="auto"/>
            <w:vAlign w:val="center"/>
          </w:tcPr>
          <w:p w:rsidR="00834513" w:rsidRPr="00FD7BBF" w:rsidRDefault="00834513" w:rsidP="000562F9">
            <w:pPr>
              <w:jc w:val="center"/>
              <w:rPr>
                <w:rFonts w:ascii="Arial" w:hAnsi="Arial"/>
                <w:b/>
                <w:bCs/>
                <w:color w:val="000000"/>
                <w:szCs w:val="24"/>
                <w:rtl/>
              </w:rPr>
            </w:pPr>
          </w:p>
        </w:tc>
      </w:tr>
      <w:tr w:rsidR="00834513" w:rsidRPr="00FD7BBF" w:rsidTr="00FD7BBF">
        <w:trPr>
          <w:trHeight w:val="1590"/>
        </w:trPr>
        <w:tc>
          <w:tcPr>
            <w:tcW w:w="612" w:type="pct"/>
            <w:tcBorders>
              <w:top w:val="single" w:sz="4" w:space="0" w:color="auto"/>
              <w:left w:val="single" w:sz="8" w:space="0" w:color="auto"/>
              <w:bottom w:val="single" w:sz="8" w:space="0" w:color="000000"/>
              <w:right w:val="single" w:sz="8" w:space="0" w:color="000000"/>
            </w:tcBorders>
            <w:vAlign w:val="center"/>
          </w:tcPr>
          <w:p w:rsidR="00834513" w:rsidRPr="00FD7BBF" w:rsidRDefault="00834513" w:rsidP="000562F9">
            <w:pPr>
              <w:rPr>
                <w:rFonts w:ascii="Arial" w:hAnsi="Arial"/>
                <w:b/>
                <w:bCs/>
                <w:sz w:val="28"/>
                <w:szCs w:val="28"/>
              </w:rPr>
            </w:pPr>
          </w:p>
        </w:tc>
        <w:tc>
          <w:tcPr>
            <w:tcW w:w="676" w:type="pct"/>
            <w:tcBorders>
              <w:top w:val="single" w:sz="4" w:space="0" w:color="auto"/>
              <w:left w:val="single" w:sz="8" w:space="0" w:color="000000"/>
              <w:bottom w:val="single" w:sz="8" w:space="0" w:color="000000"/>
              <w:right w:val="single" w:sz="8" w:space="0" w:color="auto"/>
            </w:tcBorders>
            <w:vAlign w:val="center"/>
          </w:tcPr>
          <w:p w:rsidR="00834513" w:rsidRPr="00FD7BBF" w:rsidRDefault="00834513" w:rsidP="000562F9">
            <w:pPr>
              <w:rPr>
                <w:rFonts w:ascii="Arial" w:hAnsi="Arial"/>
                <w:b/>
                <w:bCs/>
                <w:color w:val="000000"/>
                <w:sz w:val="28"/>
                <w:szCs w:val="28"/>
              </w:rPr>
            </w:pPr>
          </w:p>
        </w:tc>
        <w:tc>
          <w:tcPr>
            <w:tcW w:w="519" w:type="pct"/>
            <w:tcBorders>
              <w:top w:val="single" w:sz="4" w:space="0" w:color="auto"/>
              <w:left w:val="single" w:sz="8" w:space="0" w:color="auto"/>
              <w:bottom w:val="single" w:sz="8" w:space="0" w:color="000000"/>
              <w:right w:val="single" w:sz="8" w:space="0" w:color="auto"/>
            </w:tcBorders>
            <w:vAlign w:val="center"/>
          </w:tcPr>
          <w:p w:rsidR="00834513" w:rsidRPr="00FD7BBF" w:rsidRDefault="00834513" w:rsidP="000562F9">
            <w:pPr>
              <w:rPr>
                <w:rFonts w:ascii="Arial" w:hAnsi="Arial"/>
                <w:b/>
                <w:bCs/>
                <w:color w:val="000000"/>
                <w:sz w:val="28"/>
                <w:szCs w:val="28"/>
              </w:rPr>
            </w:pPr>
          </w:p>
        </w:tc>
        <w:tc>
          <w:tcPr>
            <w:tcW w:w="1986" w:type="pct"/>
            <w:tcBorders>
              <w:top w:val="single" w:sz="4" w:space="0" w:color="auto"/>
              <w:left w:val="nil"/>
              <w:bottom w:val="single" w:sz="8" w:space="0" w:color="auto"/>
              <w:right w:val="nil"/>
            </w:tcBorders>
            <w:shd w:val="clear" w:color="auto" w:fill="auto"/>
            <w:vAlign w:val="center"/>
          </w:tcPr>
          <w:p w:rsidR="00834513" w:rsidRPr="00FD7BBF" w:rsidRDefault="00834513" w:rsidP="000562F9">
            <w:pPr>
              <w:jc w:val="both"/>
              <w:rPr>
                <w:rFonts w:ascii="Arial" w:hAnsi="Arial"/>
                <w:b/>
                <w:bCs/>
                <w:color w:val="000000"/>
                <w:szCs w:val="24"/>
                <w:rtl/>
              </w:rPr>
            </w:pPr>
            <w:r w:rsidRPr="00FD7BBF">
              <w:rPr>
                <w:rFonts w:ascii="Arial" w:hAnsi="Arial" w:hint="cs"/>
                <w:b/>
                <w:bCs/>
                <w:color w:val="000000"/>
                <w:szCs w:val="24"/>
                <w:rtl/>
              </w:rPr>
              <w:t xml:space="preserve">אבן דרך רביעית - </w:t>
            </w:r>
          </w:p>
          <w:p w:rsidR="00834513" w:rsidRPr="00FD7BBF" w:rsidRDefault="00834513" w:rsidP="00EB6F24">
            <w:pPr>
              <w:spacing w:line="360" w:lineRule="auto"/>
              <w:jc w:val="both"/>
              <w:rPr>
                <w:rFonts w:ascii="Arial" w:hAnsi="Arial"/>
                <w:color w:val="000000"/>
                <w:szCs w:val="24"/>
                <w:rtl/>
              </w:rPr>
            </w:pPr>
            <w:r w:rsidRPr="00FD7BBF">
              <w:rPr>
                <w:rFonts w:hint="cs"/>
                <w:szCs w:val="24"/>
                <w:rtl/>
              </w:rPr>
              <w:t>ד</w:t>
            </w:r>
            <w:r w:rsidRPr="00FD7BBF">
              <w:rPr>
                <w:szCs w:val="24"/>
                <w:rtl/>
              </w:rPr>
              <w:t>.</w:t>
            </w:r>
            <w:r w:rsidRPr="00FD7BBF">
              <w:rPr>
                <w:szCs w:val="24"/>
              </w:rPr>
              <w:t xml:space="preserve"> </w:t>
            </w:r>
            <w:r w:rsidR="00C70B13" w:rsidRPr="00FD7BBF">
              <w:rPr>
                <w:szCs w:val="24"/>
              </w:rPr>
              <w:t>15</w:t>
            </w:r>
            <w:r w:rsidRPr="00FD7BBF">
              <w:rPr>
                <w:szCs w:val="24"/>
              </w:rPr>
              <w:t xml:space="preserve">% </w:t>
            </w:r>
            <w:r w:rsidRPr="00FD7BBF">
              <w:rPr>
                <w:rFonts w:hint="cs"/>
                <w:szCs w:val="24"/>
                <w:rtl/>
              </w:rPr>
              <w:t xml:space="preserve"> מסכום</w:t>
            </w:r>
            <w:r w:rsidRPr="00FD7BBF">
              <w:rPr>
                <w:szCs w:val="24"/>
                <w:rtl/>
              </w:rPr>
              <w:t xml:space="preserve"> </w:t>
            </w:r>
            <w:r w:rsidRPr="00FD7BBF">
              <w:rPr>
                <w:rFonts w:hint="cs"/>
                <w:szCs w:val="24"/>
                <w:rtl/>
              </w:rPr>
              <w:t>המענק</w:t>
            </w:r>
            <w:r w:rsidRPr="00FD7BBF">
              <w:rPr>
                <w:szCs w:val="24"/>
                <w:rtl/>
              </w:rPr>
              <w:t xml:space="preserve"> </w:t>
            </w:r>
            <w:r w:rsidRPr="00FD7BBF">
              <w:rPr>
                <w:rFonts w:hint="cs"/>
                <w:szCs w:val="24"/>
                <w:rtl/>
              </w:rPr>
              <w:t>הכולל</w:t>
            </w:r>
            <w:r w:rsidRPr="00FD7BBF">
              <w:rPr>
                <w:szCs w:val="24"/>
                <w:rtl/>
              </w:rPr>
              <w:t xml:space="preserve"> - </w:t>
            </w:r>
            <w:r w:rsidRPr="00FD7BBF">
              <w:rPr>
                <w:rFonts w:hint="cs"/>
                <w:szCs w:val="24"/>
                <w:rtl/>
              </w:rPr>
              <w:t>לאחר</w:t>
            </w:r>
            <w:r w:rsidRPr="00FD7BBF">
              <w:rPr>
                <w:szCs w:val="24"/>
                <w:rtl/>
              </w:rPr>
              <w:t xml:space="preserve"> </w:t>
            </w:r>
            <w:r w:rsidRPr="00FD7BBF">
              <w:rPr>
                <w:rFonts w:hint="cs"/>
                <w:szCs w:val="24"/>
                <w:rtl/>
              </w:rPr>
              <w:t>קבלת</w:t>
            </w:r>
            <w:r w:rsidRPr="00FD7BBF">
              <w:rPr>
                <w:szCs w:val="24"/>
                <w:rtl/>
              </w:rPr>
              <w:t xml:space="preserve"> </w:t>
            </w:r>
            <w:r w:rsidRPr="00FD7BBF">
              <w:rPr>
                <w:rFonts w:hint="cs"/>
                <w:szCs w:val="24"/>
                <w:rtl/>
              </w:rPr>
              <w:t>אישור</w:t>
            </w:r>
            <w:r w:rsidRPr="00FD7BBF">
              <w:rPr>
                <w:szCs w:val="24"/>
                <w:rtl/>
              </w:rPr>
              <w:t xml:space="preserve"> </w:t>
            </w:r>
            <w:r w:rsidRPr="00FD7BBF">
              <w:rPr>
                <w:rFonts w:hint="cs"/>
                <w:szCs w:val="24"/>
                <w:rtl/>
              </w:rPr>
              <w:t>הזרמה</w:t>
            </w:r>
            <w:r w:rsidRPr="00FD7BBF">
              <w:rPr>
                <w:szCs w:val="24"/>
                <w:rtl/>
              </w:rPr>
              <w:t xml:space="preserve"> </w:t>
            </w:r>
            <w:r w:rsidRPr="00FD7BBF">
              <w:rPr>
                <w:rFonts w:hint="cs"/>
                <w:szCs w:val="24"/>
                <w:rtl/>
              </w:rPr>
              <w:t>זמני</w:t>
            </w:r>
            <w:r w:rsidRPr="00FD7BBF">
              <w:rPr>
                <w:szCs w:val="24"/>
                <w:rtl/>
              </w:rPr>
              <w:t xml:space="preserve"> </w:t>
            </w:r>
            <w:r w:rsidRPr="00FD7BBF">
              <w:rPr>
                <w:rFonts w:hint="cs"/>
                <w:szCs w:val="24"/>
                <w:rtl/>
              </w:rPr>
              <w:t>מאת</w:t>
            </w:r>
            <w:r w:rsidRPr="00FD7BBF">
              <w:rPr>
                <w:szCs w:val="24"/>
                <w:rtl/>
              </w:rPr>
              <w:t xml:space="preserve"> </w:t>
            </w:r>
            <w:r w:rsidRPr="00FD7BBF">
              <w:rPr>
                <w:rFonts w:hint="cs"/>
                <w:szCs w:val="24"/>
                <w:rtl/>
              </w:rPr>
              <w:t>הממונה</w:t>
            </w:r>
            <w:r w:rsidRPr="00FD7BBF">
              <w:rPr>
                <w:szCs w:val="24"/>
                <w:rtl/>
              </w:rPr>
              <w:t xml:space="preserve"> </w:t>
            </w:r>
            <w:r w:rsidRPr="00FD7BBF">
              <w:rPr>
                <w:rFonts w:hint="cs"/>
                <w:szCs w:val="24"/>
                <w:rtl/>
              </w:rPr>
              <w:t>על</w:t>
            </w:r>
            <w:r w:rsidRPr="00FD7BBF">
              <w:rPr>
                <w:szCs w:val="24"/>
                <w:rtl/>
              </w:rPr>
              <w:t xml:space="preserve"> </w:t>
            </w:r>
            <w:r w:rsidRPr="00FD7BBF">
              <w:rPr>
                <w:rFonts w:hint="cs"/>
                <w:szCs w:val="24"/>
                <w:rtl/>
              </w:rPr>
              <w:t>הבטיחות</w:t>
            </w:r>
            <w:r w:rsidRPr="00FD7BBF">
              <w:rPr>
                <w:szCs w:val="24"/>
                <w:rtl/>
              </w:rPr>
              <w:t xml:space="preserve"> </w:t>
            </w:r>
            <w:r w:rsidRPr="00FD7BBF">
              <w:rPr>
                <w:rFonts w:hint="cs"/>
                <w:szCs w:val="24"/>
                <w:rtl/>
              </w:rPr>
              <w:t>ברשות</w:t>
            </w:r>
            <w:r w:rsidRPr="00FD7BBF">
              <w:rPr>
                <w:szCs w:val="24"/>
                <w:rtl/>
              </w:rPr>
              <w:t xml:space="preserve"> </w:t>
            </w:r>
            <w:r w:rsidRPr="00FD7BBF">
              <w:rPr>
                <w:rFonts w:hint="cs"/>
                <w:szCs w:val="24"/>
                <w:rtl/>
              </w:rPr>
              <w:t>הגז</w:t>
            </w:r>
            <w:r w:rsidRPr="00FD7BBF">
              <w:rPr>
                <w:szCs w:val="24"/>
                <w:rtl/>
              </w:rPr>
              <w:t xml:space="preserve"> </w:t>
            </w:r>
            <w:r w:rsidRPr="00FD7BBF">
              <w:rPr>
                <w:rFonts w:hint="cs"/>
                <w:szCs w:val="24"/>
                <w:rtl/>
              </w:rPr>
              <w:t>הטבעי</w:t>
            </w:r>
            <w:r w:rsidRPr="00FD7BBF">
              <w:rPr>
                <w:szCs w:val="24"/>
                <w:rtl/>
              </w:rPr>
              <w:t xml:space="preserve"> </w:t>
            </w:r>
            <w:r w:rsidRPr="00FD7BBF">
              <w:rPr>
                <w:rFonts w:hint="cs"/>
                <w:szCs w:val="24"/>
                <w:rtl/>
              </w:rPr>
              <w:t>לכל</w:t>
            </w:r>
            <w:r w:rsidRPr="00FD7BBF">
              <w:rPr>
                <w:szCs w:val="24"/>
                <w:rtl/>
              </w:rPr>
              <w:t xml:space="preserve"> </w:t>
            </w:r>
            <w:r w:rsidRPr="00FD7BBF">
              <w:rPr>
                <w:rFonts w:hint="cs"/>
                <w:szCs w:val="24"/>
                <w:rtl/>
              </w:rPr>
              <w:t>המקטע</w:t>
            </w:r>
            <w:r w:rsidRPr="00FD7BBF">
              <w:rPr>
                <w:szCs w:val="24"/>
                <w:rtl/>
              </w:rPr>
              <w:t xml:space="preserve"> </w:t>
            </w:r>
            <w:r w:rsidRPr="00FD7BBF">
              <w:rPr>
                <w:rFonts w:hint="cs"/>
                <w:szCs w:val="24"/>
                <w:rtl/>
              </w:rPr>
              <w:t>או</w:t>
            </w:r>
            <w:r w:rsidRPr="00FD7BBF">
              <w:rPr>
                <w:szCs w:val="24"/>
                <w:rtl/>
              </w:rPr>
              <w:t xml:space="preserve"> </w:t>
            </w:r>
            <w:r w:rsidRPr="00FD7BBF">
              <w:rPr>
                <w:rFonts w:hint="cs"/>
                <w:szCs w:val="24"/>
                <w:rtl/>
              </w:rPr>
              <w:lastRenderedPageBreak/>
              <w:t>המקטעים</w:t>
            </w:r>
            <w:r w:rsidRPr="00FD7BBF">
              <w:rPr>
                <w:szCs w:val="24"/>
                <w:rtl/>
              </w:rPr>
              <w:t xml:space="preserve"> </w:t>
            </w:r>
            <w:r w:rsidRPr="00FD7BBF">
              <w:rPr>
                <w:rFonts w:hint="cs"/>
                <w:szCs w:val="24"/>
                <w:rtl/>
              </w:rPr>
              <w:t>הכלולים</w:t>
            </w:r>
            <w:r w:rsidRPr="00FD7BBF">
              <w:rPr>
                <w:szCs w:val="24"/>
                <w:rtl/>
              </w:rPr>
              <w:t xml:space="preserve"> </w:t>
            </w:r>
            <w:r w:rsidRPr="00FD7BBF">
              <w:rPr>
                <w:rFonts w:hint="cs"/>
                <w:b/>
                <w:bCs/>
                <w:szCs w:val="24"/>
                <w:rtl/>
              </w:rPr>
              <w:t>בנספח</w:t>
            </w:r>
            <w:r w:rsidRPr="00FD7BBF">
              <w:rPr>
                <w:b/>
                <w:bCs/>
                <w:szCs w:val="24"/>
                <w:rtl/>
              </w:rPr>
              <w:t xml:space="preserve"> </w:t>
            </w:r>
            <w:r w:rsidRPr="00FD7BBF">
              <w:rPr>
                <w:rFonts w:hint="cs"/>
                <w:b/>
                <w:bCs/>
                <w:szCs w:val="24"/>
                <w:rtl/>
              </w:rPr>
              <w:t>זה</w:t>
            </w:r>
            <w:r w:rsidRPr="00FD7BBF">
              <w:rPr>
                <w:szCs w:val="24"/>
                <w:rtl/>
              </w:rPr>
              <w:t xml:space="preserve"> </w:t>
            </w:r>
            <w:r w:rsidRPr="00FD7BBF">
              <w:rPr>
                <w:rFonts w:hint="cs"/>
                <w:szCs w:val="24"/>
                <w:rtl/>
              </w:rPr>
              <w:t>לרבות</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המונים</w:t>
            </w:r>
            <w:r w:rsidRPr="00FD7BBF">
              <w:rPr>
                <w:szCs w:val="24"/>
                <w:rtl/>
              </w:rPr>
              <w:t xml:space="preserve"> </w:t>
            </w:r>
            <w:r w:rsidRPr="00FD7BBF">
              <w:rPr>
                <w:rFonts w:hint="cs"/>
                <w:szCs w:val="24"/>
                <w:rtl/>
              </w:rPr>
              <w:t>למדידת</w:t>
            </w:r>
            <w:r w:rsidRPr="00FD7BBF">
              <w:rPr>
                <w:szCs w:val="24"/>
                <w:rtl/>
              </w:rPr>
              <w:t xml:space="preserve"> </w:t>
            </w:r>
            <w:r w:rsidRPr="00FD7BBF">
              <w:rPr>
                <w:rFonts w:hint="cs"/>
                <w:szCs w:val="24"/>
                <w:rtl/>
              </w:rPr>
              <w:t>כמויות</w:t>
            </w:r>
            <w:r w:rsidRPr="00FD7BBF">
              <w:rPr>
                <w:szCs w:val="24"/>
                <w:rtl/>
              </w:rPr>
              <w:t xml:space="preserve"> </w:t>
            </w:r>
            <w:r w:rsidRPr="00FD7BBF">
              <w:rPr>
                <w:rFonts w:hint="cs"/>
                <w:szCs w:val="24"/>
                <w:rtl/>
              </w:rPr>
              <w:t>הגז</w:t>
            </w:r>
            <w:r w:rsidRPr="00FD7BBF">
              <w:rPr>
                <w:szCs w:val="24"/>
                <w:rtl/>
              </w:rPr>
              <w:t xml:space="preserve"> </w:t>
            </w:r>
            <w:r w:rsidRPr="00FD7BBF">
              <w:rPr>
                <w:rFonts w:hint="cs"/>
                <w:szCs w:val="24"/>
                <w:rtl/>
              </w:rPr>
              <w:t>של</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אחד</w:t>
            </w:r>
            <w:r w:rsidRPr="00FD7BBF">
              <w:rPr>
                <w:szCs w:val="24"/>
                <w:rtl/>
              </w:rPr>
              <w:t xml:space="preserve"> </w:t>
            </w:r>
            <w:r w:rsidRPr="00FD7BBF">
              <w:rPr>
                <w:rFonts w:hint="cs"/>
                <w:szCs w:val="24"/>
                <w:rtl/>
              </w:rPr>
              <w:t>מהצרכנים</w:t>
            </w:r>
            <w:r w:rsidRPr="00FD7BBF">
              <w:rPr>
                <w:szCs w:val="24"/>
                <w:rtl/>
              </w:rPr>
              <w:t xml:space="preserve"> </w:t>
            </w:r>
            <w:r w:rsidRPr="00FD7BBF">
              <w:rPr>
                <w:rFonts w:hint="cs"/>
                <w:szCs w:val="24"/>
                <w:rtl/>
              </w:rPr>
              <w:t>המרוחקים</w:t>
            </w:r>
            <w:r w:rsidRPr="00FD7BBF">
              <w:rPr>
                <w:szCs w:val="24"/>
                <w:rtl/>
              </w:rPr>
              <w:t xml:space="preserve"> </w:t>
            </w:r>
            <w:r w:rsidRPr="00FD7BBF">
              <w:rPr>
                <w:rFonts w:hint="cs"/>
                <w:szCs w:val="24"/>
                <w:rtl/>
              </w:rPr>
              <w:t>הכלולים</w:t>
            </w:r>
            <w:r w:rsidRPr="00FD7BBF">
              <w:rPr>
                <w:szCs w:val="24"/>
                <w:rtl/>
              </w:rPr>
              <w:t xml:space="preserve"> </w:t>
            </w:r>
            <w:r w:rsidRPr="00FD7BBF">
              <w:rPr>
                <w:rFonts w:hint="cs"/>
                <w:b/>
                <w:bCs/>
                <w:szCs w:val="24"/>
                <w:rtl/>
              </w:rPr>
              <w:t>בנספח</w:t>
            </w:r>
            <w:r w:rsidRPr="00FD7BBF">
              <w:rPr>
                <w:b/>
                <w:bCs/>
                <w:szCs w:val="24"/>
                <w:rtl/>
              </w:rPr>
              <w:t xml:space="preserve"> </w:t>
            </w:r>
            <w:r w:rsidRPr="00FD7BBF">
              <w:rPr>
                <w:rFonts w:hint="cs"/>
                <w:b/>
                <w:bCs/>
                <w:szCs w:val="24"/>
                <w:rtl/>
              </w:rPr>
              <w:t>זה</w:t>
            </w:r>
            <w:r w:rsidRPr="00FD7BBF">
              <w:rPr>
                <w:szCs w:val="24"/>
                <w:rtl/>
              </w:rPr>
              <w:t xml:space="preserve"> </w:t>
            </w:r>
            <w:r w:rsidRPr="00FD7BBF">
              <w:rPr>
                <w:rFonts w:hint="cs"/>
                <w:szCs w:val="24"/>
                <w:rtl/>
              </w:rPr>
              <w:t>כך</w:t>
            </w:r>
            <w:r w:rsidRPr="00FD7BBF">
              <w:rPr>
                <w:szCs w:val="24"/>
                <w:rtl/>
              </w:rPr>
              <w:t xml:space="preserve"> </w:t>
            </w:r>
            <w:r w:rsidRPr="00FD7BBF">
              <w:rPr>
                <w:rFonts w:hint="cs"/>
                <w:szCs w:val="24"/>
                <w:rtl/>
              </w:rPr>
              <w:t>שכל</w:t>
            </w:r>
            <w:r w:rsidRPr="00FD7BBF">
              <w:rPr>
                <w:szCs w:val="24"/>
                <w:rtl/>
              </w:rPr>
              <w:t xml:space="preserve"> </w:t>
            </w:r>
            <w:r w:rsidRPr="00FD7BBF">
              <w:rPr>
                <w:rFonts w:hint="cs"/>
                <w:szCs w:val="24"/>
                <w:rtl/>
              </w:rPr>
              <w:t>המקטעים</w:t>
            </w:r>
            <w:r w:rsidRPr="00FD7BBF">
              <w:rPr>
                <w:szCs w:val="24"/>
                <w:rtl/>
              </w:rPr>
              <w:t xml:space="preserve"> </w:t>
            </w:r>
            <w:r w:rsidRPr="00FD7BBF">
              <w:rPr>
                <w:rFonts w:hint="cs"/>
                <w:szCs w:val="24"/>
                <w:rtl/>
              </w:rPr>
              <w:t>חוברו</w:t>
            </w:r>
            <w:r w:rsidRPr="00FD7BBF">
              <w:rPr>
                <w:szCs w:val="24"/>
                <w:rtl/>
              </w:rPr>
              <w:t xml:space="preserve"> </w:t>
            </w:r>
            <w:r w:rsidRPr="00FD7BBF">
              <w:rPr>
                <w:rFonts w:hint="cs"/>
                <w:szCs w:val="24"/>
                <w:rtl/>
              </w:rPr>
              <w:t>לרשת</w:t>
            </w:r>
            <w:r w:rsidRPr="00FD7BBF">
              <w:rPr>
                <w:szCs w:val="24"/>
                <w:rtl/>
              </w:rPr>
              <w:t xml:space="preserve"> </w:t>
            </w:r>
            <w:r w:rsidRPr="00FD7BBF">
              <w:rPr>
                <w:rFonts w:hint="cs"/>
                <w:szCs w:val="24"/>
                <w:rtl/>
              </w:rPr>
              <w:t>החלוקה</w:t>
            </w:r>
            <w:r w:rsidRPr="00FD7BBF">
              <w:rPr>
                <w:szCs w:val="24"/>
                <w:rtl/>
              </w:rPr>
              <w:t xml:space="preserve"> </w:t>
            </w:r>
            <w:r w:rsidRPr="00FD7BBF">
              <w:rPr>
                <w:rFonts w:hint="cs"/>
                <w:szCs w:val="24"/>
                <w:rtl/>
              </w:rPr>
              <w:t>באופן</w:t>
            </w:r>
            <w:r w:rsidRPr="00FD7BBF">
              <w:rPr>
                <w:szCs w:val="24"/>
                <w:rtl/>
              </w:rPr>
              <w:t xml:space="preserve"> </w:t>
            </w:r>
            <w:r w:rsidRPr="00FD7BBF">
              <w:rPr>
                <w:rFonts w:hint="cs"/>
                <w:szCs w:val="24"/>
                <w:rtl/>
              </w:rPr>
              <w:t>שניתן</w:t>
            </w:r>
            <w:r w:rsidRPr="00FD7BBF">
              <w:rPr>
                <w:szCs w:val="24"/>
                <w:rtl/>
              </w:rPr>
              <w:t xml:space="preserve"> </w:t>
            </w:r>
            <w:r w:rsidRPr="00FD7BBF">
              <w:rPr>
                <w:rFonts w:hint="cs"/>
                <w:szCs w:val="24"/>
                <w:rtl/>
              </w:rPr>
              <w:t>יהיה</w:t>
            </w:r>
            <w:r w:rsidRPr="00FD7BBF">
              <w:rPr>
                <w:szCs w:val="24"/>
                <w:rtl/>
              </w:rPr>
              <w:t xml:space="preserve"> </w:t>
            </w:r>
            <w:r w:rsidRPr="00FD7BBF">
              <w:rPr>
                <w:rFonts w:hint="cs"/>
                <w:szCs w:val="24"/>
                <w:rtl/>
              </w:rPr>
              <w:t>להזרים</w:t>
            </w:r>
            <w:r w:rsidRPr="00FD7BBF">
              <w:rPr>
                <w:szCs w:val="24"/>
                <w:rtl/>
              </w:rPr>
              <w:t xml:space="preserve"> </w:t>
            </w:r>
            <w:r w:rsidRPr="00FD7BBF">
              <w:rPr>
                <w:rFonts w:hint="cs"/>
                <w:szCs w:val="24"/>
                <w:rtl/>
              </w:rPr>
              <w:t>גז</w:t>
            </w:r>
            <w:r w:rsidRPr="00FD7BBF">
              <w:rPr>
                <w:szCs w:val="24"/>
                <w:rtl/>
              </w:rPr>
              <w:t xml:space="preserve"> </w:t>
            </w:r>
            <w:r w:rsidRPr="00FD7BBF">
              <w:rPr>
                <w:rFonts w:hint="cs"/>
                <w:szCs w:val="24"/>
                <w:rtl/>
              </w:rPr>
              <w:t>טבעי</w:t>
            </w:r>
            <w:r w:rsidRPr="00FD7BBF">
              <w:rPr>
                <w:szCs w:val="24"/>
                <w:rtl/>
              </w:rPr>
              <w:t xml:space="preserve"> </w:t>
            </w:r>
            <w:r w:rsidRPr="00FD7BBF">
              <w:rPr>
                <w:rFonts w:hint="cs"/>
                <w:szCs w:val="24"/>
                <w:rtl/>
              </w:rPr>
              <w:t>המגיע</w:t>
            </w:r>
            <w:r w:rsidRPr="00FD7BBF">
              <w:rPr>
                <w:szCs w:val="24"/>
                <w:rtl/>
              </w:rPr>
              <w:t xml:space="preserve"> </w:t>
            </w:r>
            <w:r w:rsidRPr="00FD7BBF">
              <w:rPr>
                <w:rFonts w:hint="cs"/>
                <w:szCs w:val="24"/>
                <w:rtl/>
              </w:rPr>
              <w:t>ממערכת</w:t>
            </w:r>
            <w:r w:rsidRPr="00FD7BBF">
              <w:rPr>
                <w:szCs w:val="24"/>
                <w:rtl/>
              </w:rPr>
              <w:t xml:space="preserve"> </w:t>
            </w:r>
            <w:r w:rsidRPr="00FD7BBF">
              <w:rPr>
                <w:rFonts w:hint="cs"/>
                <w:szCs w:val="24"/>
                <w:rtl/>
              </w:rPr>
              <w:t>ההולכה</w:t>
            </w:r>
            <w:r w:rsidRPr="00FD7BBF">
              <w:rPr>
                <w:szCs w:val="24"/>
                <w:rtl/>
              </w:rPr>
              <w:t xml:space="preserve"> </w:t>
            </w:r>
            <w:r w:rsidRPr="00FD7BBF">
              <w:rPr>
                <w:rFonts w:hint="cs"/>
                <w:szCs w:val="24"/>
                <w:rtl/>
              </w:rPr>
              <w:t>עד</w:t>
            </w:r>
            <w:r w:rsidRPr="00FD7BBF">
              <w:rPr>
                <w:szCs w:val="24"/>
                <w:rtl/>
              </w:rPr>
              <w:t xml:space="preserve"> </w:t>
            </w:r>
            <w:r w:rsidRPr="00FD7BBF">
              <w:rPr>
                <w:rFonts w:hint="cs"/>
                <w:szCs w:val="24"/>
                <w:rtl/>
              </w:rPr>
              <w:t>למונה</w:t>
            </w:r>
            <w:r w:rsidRPr="00FD7BBF">
              <w:rPr>
                <w:szCs w:val="24"/>
                <w:rtl/>
              </w:rPr>
              <w:t xml:space="preserve"> </w:t>
            </w:r>
            <w:r w:rsidRPr="00FD7BBF">
              <w:rPr>
                <w:rFonts w:hint="cs"/>
                <w:szCs w:val="24"/>
                <w:rtl/>
              </w:rPr>
              <w:t>שבנקודת</w:t>
            </w:r>
            <w:r w:rsidRPr="00FD7BBF">
              <w:rPr>
                <w:szCs w:val="24"/>
                <w:rtl/>
              </w:rPr>
              <w:t xml:space="preserve"> </w:t>
            </w:r>
            <w:r w:rsidRPr="00FD7BBF">
              <w:rPr>
                <w:rFonts w:hint="cs"/>
                <w:szCs w:val="24"/>
                <w:rtl/>
              </w:rPr>
              <w:t>החיבור</w:t>
            </w:r>
            <w:r w:rsidRPr="00FD7BBF">
              <w:rPr>
                <w:szCs w:val="24"/>
                <w:rtl/>
              </w:rPr>
              <w:t xml:space="preserve"> </w:t>
            </w:r>
            <w:r w:rsidRPr="00FD7BBF">
              <w:rPr>
                <w:rFonts w:hint="cs"/>
                <w:szCs w:val="24"/>
                <w:rtl/>
              </w:rPr>
              <w:t>שבין</w:t>
            </w:r>
            <w:r w:rsidRPr="00FD7BBF">
              <w:rPr>
                <w:szCs w:val="24"/>
                <w:rtl/>
              </w:rPr>
              <w:t xml:space="preserve"> </w:t>
            </w:r>
            <w:r w:rsidRPr="00FD7BBF">
              <w:rPr>
                <w:rFonts w:hint="cs"/>
                <w:szCs w:val="24"/>
                <w:rtl/>
              </w:rPr>
              <w:t>מתקני</w:t>
            </w:r>
            <w:r w:rsidRPr="00FD7BBF">
              <w:rPr>
                <w:szCs w:val="24"/>
                <w:rtl/>
              </w:rPr>
              <w:t xml:space="preserve"> </w:t>
            </w:r>
            <w:r w:rsidRPr="00FD7BBF">
              <w:rPr>
                <w:rFonts w:hint="cs"/>
                <w:szCs w:val="24"/>
                <w:rtl/>
              </w:rPr>
              <w:t>בעל</w:t>
            </w:r>
            <w:r w:rsidRPr="00FD7BBF">
              <w:rPr>
                <w:szCs w:val="24"/>
                <w:rtl/>
              </w:rPr>
              <w:t xml:space="preserve"> </w:t>
            </w:r>
            <w:r w:rsidRPr="00FD7BBF">
              <w:rPr>
                <w:rFonts w:hint="cs"/>
                <w:szCs w:val="24"/>
                <w:rtl/>
              </w:rPr>
              <w:t>הרישיון</w:t>
            </w:r>
            <w:r w:rsidRPr="00FD7BBF">
              <w:rPr>
                <w:szCs w:val="24"/>
                <w:rtl/>
              </w:rPr>
              <w:t xml:space="preserve"> </w:t>
            </w:r>
            <w:r w:rsidRPr="00FD7BBF">
              <w:rPr>
                <w:rFonts w:hint="cs"/>
                <w:szCs w:val="24"/>
                <w:rtl/>
              </w:rPr>
              <w:t>למתקני</w:t>
            </w:r>
            <w:r w:rsidRPr="00FD7BBF">
              <w:rPr>
                <w:szCs w:val="24"/>
                <w:rtl/>
              </w:rPr>
              <w:t xml:space="preserve"> </w:t>
            </w:r>
            <w:r w:rsidRPr="00FD7BBF">
              <w:rPr>
                <w:rFonts w:hint="cs"/>
                <w:szCs w:val="24"/>
                <w:rtl/>
              </w:rPr>
              <w:t>כל</w:t>
            </w:r>
            <w:r w:rsidRPr="00FD7BBF">
              <w:rPr>
                <w:szCs w:val="24"/>
                <w:rtl/>
              </w:rPr>
              <w:t xml:space="preserve"> </w:t>
            </w:r>
            <w:r w:rsidRPr="00FD7BBF">
              <w:rPr>
                <w:rFonts w:hint="cs"/>
                <w:szCs w:val="24"/>
                <w:rtl/>
              </w:rPr>
              <w:t>הצרכנים</w:t>
            </w:r>
            <w:r w:rsidRPr="00FD7BBF">
              <w:rPr>
                <w:szCs w:val="24"/>
                <w:rtl/>
              </w:rPr>
              <w:t xml:space="preserve"> </w:t>
            </w:r>
            <w:r w:rsidRPr="00FD7BBF">
              <w:rPr>
                <w:rFonts w:hint="cs"/>
                <w:szCs w:val="24"/>
                <w:rtl/>
              </w:rPr>
              <w:t>האמורים</w:t>
            </w:r>
            <w:r w:rsidRPr="00FD7BBF">
              <w:rPr>
                <w:szCs w:val="24"/>
              </w:rPr>
              <w:t>.</w:t>
            </w:r>
          </w:p>
        </w:tc>
        <w:tc>
          <w:tcPr>
            <w:tcW w:w="604" w:type="pct"/>
            <w:tcBorders>
              <w:top w:val="single" w:sz="4" w:space="0" w:color="auto"/>
              <w:left w:val="single" w:sz="8" w:space="0" w:color="000000"/>
              <w:bottom w:val="single" w:sz="8" w:space="0" w:color="auto"/>
              <w:right w:val="nil"/>
            </w:tcBorders>
            <w:shd w:val="clear" w:color="000000" w:fill="FFFFFF"/>
            <w:vAlign w:val="center"/>
          </w:tcPr>
          <w:p w:rsidR="00834513" w:rsidRPr="00FD7BBF" w:rsidRDefault="00C70B13" w:rsidP="000562F9">
            <w:pPr>
              <w:jc w:val="center"/>
              <w:rPr>
                <w:rFonts w:ascii="Arial" w:hAnsi="Arial"/>
                <w:b/>
                <w:bCs/>
                <w:color w:val="000000"/>
                <w:szCs w:val="24"/>
                <w:rtl/>
              </w:rPr>
            </w:pPr>
            <w:r w:rsidRPr="00FD7BBF">
              <w:rPr>
                <w:rFonts w:ascii="Arial" w:hAnsi="Arial" w:hint="cs"/>
                <w:b/>
                <w:bCs/>
                <w:color w:val="000000"/>
                <w:szCs w:val="24"/>
                <w:rtl/>
              </w:rPr>
              <w:lastRenderedPageBreak/>
              <w:t>15</w:t>
            </w:r>
            <w:r w:rsidR="00834513" w:rsidRPr="00FD7BBF">
              <w:rPr>
                <w:rFonts w:ascii="Arial" w:hAnsi="Arial" w:hint="cs"/>
                <w:b/>
                <w:bCs/>
                <w:color w:val="000000"/>
                <w:szCs w:val="24"/>
                <w:rtl/>
              </w:rPr>
              <w:t>%</w:t>
            </w:r>
          </w:p>
        </w:tc>
        <w:tc>
          <w:tcPr>
            <w:tcW w:w="603" w:type="pct"/>
            <w:tcBorders>
              <w:top w:val="single" w:sz="4" w:space="0" w:color="auto"/>
              <w:left w:val="single" w:sz="8" w:space="0" w:color="auto"/>
              <w:bottom w:val="single" w:sz="8" w:space="0" w:color="auto"/>
              <w:right w:val="single" w:sz="8" w:space="0" w:color="auto"/>
            </w:tcBorders>
            <w:shd w:val="clear" w:color="auto" w:fill="auto"/>
            <w:vAlign w:val="center"/>
          </w:tcPr>
          <w:p w:rsidR="00834513" w:rsidRPr="00FD7BBF" w:rsidRDefault="00834513" w:rsidP="000562F9">
            <w:pPr>
              <w:jc w:val="center"/>
              <w:rPr>
                <w:rFonts w:ascii="Arial" w:hAnsi="Arial"/>
                <w:b/>
                <w:bCs/>
                <w:color w:val="000000"/>
                <w:szCs w:val="24"/>
                <w:rtl/>
              </w:rPr>
            </w:pPr>
          </w:p>
        </w:tc>
      </w:tr>
    </w:tbl>
    <w:p w:rsidR="00834513" w:rsidRPr="00FD7BBF" w:rsidRDefault="00834513" w:rsidP="00834513">
      <w:pPr>
        <w:rPr>
          <w:rtl/>
        </w:rPr>
      </w:pPr>
    </w:p>
    <w:p w:rsidR="00834513" w:rsidRPr="00FD7BBF" w:rsidRDefault="00834513" w:rsidP="00834513">
      <w:pPr>
        <w:jc w:val="center"/>
        <w:rPr>
          <w:b/>
          <w:bCs/>
          <w:szCs w:val="24"/>
          <w:rtl/>
        </w:rPr>
      </w:pPr>
    </w:p>
    <w:p w:rsidR="00834513" w:rsidRPr="00FD7BBF" w:rsidRDefault="00834513" w:rsidP="00834513">
      <w:pPr>
        <w:bidi w:val="0"/>
        <w:rPr>
          <w:szCs w:val="24"/>
        </w:rPr>
      </w:pPr>
    </w:p>
    <w:p w:rsidR="00834513" w:rsidRPr="00FD7BBF" w:rsidRDefault="00834513" w:rsidP="00834513">
      <w:pPr>
        <w:rPr>
          <w:szCs w:val="24"/>
          <w:rtl/>
        </w:rPr>
      </w:pPr>
    </w:p>
    <w:p w:rsidR="00834513" w:rsidRPr="00FD7BBF" w:rsidRDefault="00834513" w:rsidP="00834513">
      <w:pPr>
        <w:ind w:left="567"/>
        <w:rPr>
          <w:szCs w:val="24"/>
          <w:rtl/>
        </w:rPr>
      </w:pPr>
    </w:p>
    <w:p w:rsidR="00834513" w:rsidRPr="00FD7BBF" w:rsidRDefault="00834513" w:rsidP="00834513">
      <w:pPr>
        <w:bidi w:val="0"/>
        <w:spacing w:after="160" w:line="259" w:lineRule="auto"/>
        <w:rPr>
          <w:szCs w:val="24"/>
          <w:rtl/>
        </w:rPr>
      </w:pPr>
      <w:r w:rsidRPr="00FD7BBF">
        <w:rPr>
          <w:szCs w:val="24"/>
          <w:rtl/>
        </w:rPr>
        <w:br w:type="page"/>
      </w:r>
    </w:p>
    <w:p w:rsidR="00834513" w:rsidRPr="00FD7BBF" w:rsidRDefault="00834513" w:rsidP="00834513">
      <w:pPr>
        <w:pStyle w:val="20"/>
        <w:spacing w:after="120" w:line="360" w:lineRule="auto"/>
        <w:ind w:left="1440"/>
        <w:jc w:val="center"/>
        <w:rPr>
          <w:sz w:val="28"/>
          <w:szCs w:val="28"/>
          <w:u w:val="single"/>
          <w:rtl/>
          <w14:textOutline w14:w="9525" w14:cap="rnd" w14:cmpd="sng" w14:algn="ctr">
            <w14:noFill/>
            <w14:prstDash w14:val="solid"/>
            <w14:bevel/>
          </w14:textOutline>
        </w:rPr>
      </w:pPr>
      <w:r w:rsidRPr="00FD7BBF">
        <w:rPr>
          <w:rFonts w:hint="eastAsia"/>
          <w:sz w:val="28"/>
          <w:szCs w:val="28"/>
          <w:u w:val="single"/>
          <w:rtl/>
          <w14:textOutline w14:w="9525" w14:cap="rnd" w14:cmpd="sng" w14:algn="ctr">
            <w14:noFill/>
            <w14:prstDash w14:val="solid"/>
            <w14:bevel/>
          </w14:textOutline>
        </w:rPr>
        <w:lastRenderedPageBreak/>
        <w:t>נספח</w:t>
      </w:r>
      <w:r w:rsidRPr="00FD7BBF">
        <w:rPr>
          <w:sz w:val="28"/>
          <w:szCs w:val="28"/>
          <w:u w:val="single"/>
          <w:rtl/>
          <w14:textOutline w14:w="9525" w14:cap="rnd" w14:cmpd="sng" w14:algn="ctr">
            <w14:noFill/>
            <w14:prstDash w14:val="solid"/>
            <w14:bevel/>
          </w14:textOutline>
        </w:rPr>
        <w:t xml:space="preserve"> </w:t>
      </w:r>
      <w:r w:rsidRPr="00FD7BBF">
        <w:rPr>
          <w:rFonts w:hint="eastAsia"/>
          <w:sz w:val="28"/>
          <w:szCs w:val="28"/>
          <w:u w:val="single"/>
          <w:rtl/>
          <w14:textOutline w14:w="9525" w14:cap="rnd" w14:cmpd="sng" w14:algn="ctr">
            <w14:noFill/>
            <w14:prstDash w14:val="solid"/>
            <w14:bevel/>
          </w14:textOutline>
        </w:rPr>
        <w:t>ג</w:t>
      </w:r>
      <w:r w:rsidRPr="00FD7BBF">
        <w:rPr>
          <w:sz w:val="28"/>
          <w:szCs w:val="28"/>
          <w:u w:val="single"/>
          <w:rtl/>
          <w14:textOutline w14:w="9525" w14:cap="rnd" w14:cmpd="sng" w14:algn="ctr">
            <w14:noFill/>
            <w14:prstDash w14:val="solid"/>
            <w14:bevel/>
          </w14:textOutline>
        </w:rPr>
        <w:t xml:space="preserve"> - </w:t>
      </w:r>
      <w:r w:rsidRPr="00FD7BBF">
        <w:rPr>
          <w:rFonts w:hint="eastAsia"/>
          <w:sz w:val="28"/>
          <w:szCs w:val="28"/>
          <w:u w:val="single"/>
          <w:rtl/>
          <w14:textOutline w14:w="9525" w14:cap="rnd" w14:cmpd="sng" w14:algn="ctr">
            <w14:noFill/>
            <w14:prstDash w14:val="solid"/>
            <w14:bevel/>
          </w14:textOutline>
        </w:rPr>
        <w:t>טופס</w:t>
      </w:r>
      <w:r w:rsidRPr="00FD7BBF">
        <w:rPr>
          <w:sz w:val="28"/>
          <w:szCs w:val="28"/>
          <w:u w:val="single"/>
          <w:rtl/>
          <w14:textOutline w14:w="9525" w14:cap="rnd" w14:cmpd="sng" w14:algn="ctr">
            <w14:noFill/>
            <w14:prstDash w14:val="solid"/>
            <w14:bevel/>
          </w14:textOutline>
        </w:rPr>
        <w:t xml:space="preserve"> </w:t>
      </w:r>
      <w:r w:rsidRPr="00FD7BBF">
        <w:rPr>
          <w:rFonts w:hint="eastAsia"/>
          <w:sz w:val="28"/>
          <w:szCs w:val="28"/>
          <w:u w:val="single"/>
          <w:rtl/>
          <w14:textOutline w14:w="9525" w14:cap="rnd" w14:cmpd="sng" w14:algn="ctr">
            <w14:noFill/>
            <w14:prstDash w14:val="solid"/>
            <w14:bevel/>
          </w14:textOutline>
        </w:rPr>
        <w:t>התחייבות</w:t>
      </w:r>
      <w:r w:rsidRPr="00FD7BBF">
        <w:rPr>
          <w:sz w:val="28"/>
          <w:szCs w:val="28"/>
          <w:u w:val="single"/>
          <w:rtl/>
          <w14:textOutline w14:w="9525" w14:cap="rnd" w14:cmpd="sng" w14:algn="ctr">
            <w14:noFill/>
            <w14:prstDash w14:val="solid"/>
            <w14:bevel/>
          </w14:textOutline>
        </w:rPr>
        <w:t xml:space="preserve"> </w:t>
      </w:r>
      <w:r w:rsidRPr="00FD7BBF">
        <w:rPr>
          <w:rFonts w:hint="eastAsia"/>
          <w:sz w:val="28"/>
          <w:szCs w:val="28"/>
          <w:u w:val="single"/>
          <w:rtl/>
          <w14:textOutline w14:w="9525" w14:cap="rnd" w14:cmpd="sng" w14:algn="ctr">
            <w14:noFill/>
            <w14:prstDash w14:val="solid"/>
            <w14:bevel/>
          </w14:textOutline>
        </w:rPr>
        <w:t>להעברת</w:t>
      </w:r>
      <w:r w:rsidRPr="00FD7BBF">
        <w:rPr>
          <w:sz w:val="28"/>
          <w:szCs w:val="28"/>
          <w:u w:val="single"/>
          <w:rtl/>
          <w14:textOutline w14:w="9525" w14:cap="rnd" w14:cmpd="sng" w14:algn="ctr">
            <w14:noFill/>
            <w14:prstDash w14:val="solid"/>
            <w14:bevel/>
          </w14:textOutline>
        </w:rPr>
        <w:t xml:space="preserve"> </w:t>
      </w:r>
      <w:r w:rsidRPr="00FD7BBF">
        <w:rPr>
          <w:rFonts w:hint="eastAsia"/>
          <w:sz w:val="28"/>
          <w:szCs w:val="28"/>
          <w:u w:val="single"/>
          <w:rtl/>
          <w14:textOutline w14:w="9525" w14:cap="rnd" w14:cmpd="sng" w14:algn="ctr">
            <w14:noFill/>
            <w14:prstDash w14:val="solid"/>
            <w14:bevel/>
          </w14:textOutline>
        </w:rPr>
        <w:t>דיווחים</w:t>
      </w:r>
    </w:p>
    <w:p w:rsidR="00834513" w:rsidRPr="00FD7BBF" w:rsidRDefault="00834513" w:rsidP="00834513">
      <w:pPr>
        <w:spacing w:line="360" w:lineRule="auto"/>
        <w:ind w:left="567"/>
        <w:rPr>
          <w:szCs w:val="24"/>
          <w:rtl/>
        </w:rPr>
      </w:pPr>
    </w:p>
    <w:p w:rsidR="00834513" w:rsidRPr="00FD7BBF" w:rsidRDefault="00834513" w:rsidP="00A620F9">
      <w:pPr>
        <w:spacing w:line="360" w:lineRule="auto"/>
        <w:ind w:left="567"/>
        <w:jc w:val="both"/>
        <w:rPr>
          <w:szCs w:val="24"/>
          <w:rtl/>
        </w:rPr>
      </w:pPr>
      <w:r w:rsidRPr="00FD7BBF">
        <w:rPr>
          <w:rFonts w:hint="eastAsia"/>
          <w:szCs w:val="24"/>
          <w:rtl/>
        </w:rPr>
        <w:t>אני</w:t>
      </w:r>
      <w:r w:rsidRPr="00FD7BBF">
        <w:rPr>
          <w:szCs w:val="24"/>
          <w:rtl/>
        </w:rPr>
        <w:t xml:space="preserve"> הח"מ, מנכ"ל</w:t>
      </w:r>
      <w:r w:rsidR="008A7A46" w:rsidRPr="00FD7BBF">
        <w:rPr>
          <w:rFonts w:hint="cs"/>
          <w:szCs w:val="24"/>
          <w:rtl/>
        </w:rPr>
        <w:t xml:space="preserve"> </w:t>
      </w:r>
      <w:r w:rsidRPr="00FD7BBF">
        <w:rPr>
          <w:szCs w:val="24"/>
          <w:rtl/>
        </w:rPr>
        <w:t>חברת החלוקה ____</w:t>
      </w:r>
      <w:r w:rsidRPr="00FD7BBF">
        <w:rPr>
          <w:rFonts w:hint="cs"/>
          <w:szCs w:val="24"/>
          <w:rtl/>
        </w:rPr>
        <w:t>____</w:t>
      </w:r>
      <w:r w:rsidRPr="00FD7BBF">
        <w:rPr>
          <w:szCs w:val="24"/>
          <w:rtl/>
        </w:rPr>
        <w:t xml:space="preserve">_____מתחייב להעביר את כל הדיווחים הרלוונטיים לקבלת הסיוע לפי תנאי </w:t>
      </w:r>
      <w:r w:rsidRPr="00FD7BBF">
        <w:rPr>
          <w:rFonts w:hint="cs"/>
          <w:szCs w:val="24"/>
          <w:rtl/>
        </w:rPr>
        <w:t xml:space="preserve">מכרז </w:t>
      </w:r>
      <w:r w:rsidRPr="00FD7BBF">
        <w:rPr>
          <w:rFonts w:hint="eastAsia"/>
          <w:szCs w:val="24"/>
          <w:rtl/>
        </w:rPr>
        <w:t>פומבי</w:t>
      </w:r>
      <w:r w:rsidRPr="00FD7BBF">
        <w:rPr>
          <w:szCs w:val="24"/>
          <w:rtl/>
        </w:rPr>
        <w:t xml:space="preserve"> </w:t>
      </w:r>
      <w:r w:rsidR="00A620F9" w:rsidRPr="00FD7BBF">
        <w:rPr>
          <w:szCs w:val="24"/>
        </w:rPr>
        <w:t xml:space="preserve">95/2018 </w:t>
      </w:r>
      <w:r w:rsidR="00A620F9" w:rsidRPr="00FD7BBF">
        <w:rPr>
          <w:rFonts w:hint="cs"/>
          <w:szCs w:val="24"/>
          <w:rtl/>
        </w:rPr>
        <w:t xml:space="preserve"> </w:t>
      </w:r>
      <w:r w:rsidRPr="00FD7BBF">
        <w:rPr>
          <w:szCs w:val="24"/>
          <w:rtl/>
        </w:rPr>
        <w:t xml:space="preserve">להגשת בקשות לקבלת מענק לחיבור צרכנים מרוחקים לרשת הגז הטבעי </w:t>
      </w:r>
      <w:r w:rsidRPr="00FD7BBF">
        <w:rPr>
          <w:rFonts w:hint="eastAsia"/>
          <w:szCs w:val="24"/>
          <w:rtl/>
        </w:rPr>
        <w:t>ובכלל</w:t>
      </w:r>
      <w:r w:rsidRPr="00FD7BBF">
        <w:rPr>
          <w:szCs w:val="24"/>
          <w:rtl/>
        </w:rPr>
        <w:t xml:space="preserve"> </w:t>
      </w:r>
      <w:r w:rsidRPr="00FD7BBF">
        <w:rPr>
          <w:rFonts w:hint="eastAsia"/>
          <w:szCs w:val="24"/>
          <w:rtl/>
        </w:rPr>
        <w:t>זה</w:t>
      </w:r>
      <w:r w:rsidRPr="00FD7BBF">
        <w:rPr>
          <w:szCs w:val="24"/>
          <w:rtl/>
        </w:rPr>
        <w:t>:</w:t>
      </w:r>
    </w:p>
    <w:p w:rsidR="00834513" w:rsidRPr="00FD7BBF" w:rsidRDefault="00834513" w:rsidP="00EB6F24">
      <w:pPr>
        <w:pStyle w:val="a3"/>
        <w:numPr>
          <w:ilvl w:val="0"/>
          <w:numId w:val="8"/>
        </w:numPr>
        <w:spacing w:line="360" w:lineRule="auto"/>
        <w:ind w:left="1445"/>
        <w:jc w:val="both"/>
        <w:rPr>
          <w:szCs w:val="24"/>
          <w14:textOutline w14:w="9525" w14:cap="rnd" w14:cmpd="sng" w14:algn="ctr">
            <w14:noFill/>
            <w14:prstDash w14:val="solid"/>
            <w14:bevel/>
          </w14:textOutline>
        </w:rPr>
      </w:pPr>
      <w:r w:rsidRPr="00FD7BBF">
        <w:rPr>
          <w:rFonts w:hint="cs"/>
          <w:szCs w:val="24"/>
          <w:rtl/>
          <w14:textOutline w14:w="9525" w14:cap="rnd" w14:cmpd="sng" w14:algn="ctr">
            <w14:noFill/>
            <w14:prstDash w14:val="solid"/>
            <w14:bevel/>
          </w14:textOutline>
        </w:rPr>
        <w:t>פירוט מלא של כל החשבוניות הקשורות לעלות ההקמה של קו החלוקה.</w:t>
      </w:r>
    </w:p>
    <w:p w:rsidR="00834513" w:rsidRPr="00FD7BBF" w:rsidRDefault="00834513" w:rsidP="00EB6F24">
      <w:pPr>
        <w:pStyle w:val="a3"/>
        <w:numPr>
          <w:ilvl w:val="0"/>
          <w:numId w:val="8"/>
        </w:numPr>
        <w:spacing w:line="360" w:lineRule="auto"/>
        <w:ind w:left="1445"/>
        <w:jc w:val="both"/>
        <w:rPr>
          <w:szCs w:val="24"/>
          <w14:textOutline w14:w="9525" w14:cap="rnd" w14:cmpd="sng" w14:algn="ctr">
            <w14:noFill/>
            <w14:prstDash w14:val="solid"/>
            <w14:bevel/>
          </w14:textOutline>
        </w:rPr>
      </w:pPr>
      <w:r w:rsidRPr="00FD7BBF">
        <w:rPr>
          <w:rFonts w:hint="cs"/>
          <w:szCs w:val="24"/>
          <w:rtl/>
          <w14:textOutline w14:w="9525" w14:cap="rnd" w14:cmpd="sng" w14:algn="ctr">
            <w14:noFill/>
            <w14:prstDash w14:val="solid"/>
            <w14:bevel/>
          </w14:textOutline>
        </w:rPr>
        <w:t>דיווחים חודשיים של צריכת הגז בפועל של הצרכנים שעבורם הוקם הקו.</w:t>
      </w:r>
    </w:p>
    <w:p w:rsidR="00834513" w:rsidRPr="00FD7BBF" w:rsidRDefault="00834513" w:rsidP="00EB6F24">
      <w:pPr>
        <w:pStyle w:val="a3"/>
        <w:numPr>
          <w:ilvl w:val="0"/>
          <w:numId w:val="8"/>
        </w:numPr>
        <w:spacing w:line="360" w:lineRule="auto"/>
        <w:ind w:left="1445"/>
        <w:jc w:val="both"/>
        <w:rPr>
          <w:szCs w:val="24"/>
          <w14:textOutline w14:w="9525" w14:cap="rnd" w14:cmpd="sng" w14:algn="ctr">
            <w14:noFill/>
            <w14:prstDash w14:val="solid"/>
            <w14:bevel/>
          </w14:textOutline>
        </w:rPr>
      </w:pPr>
      <w:r w:rsidRPr="00FD7BBF">
        <w:rPr>
          <w:rFonts w:hint="cs"/>
          <w:szCs w:val="24"/>
          <w:rtl/>
          <w14:textOutline w14:w="9525" w14:cap="rnd" w14:cmpd="sng" w14:algn="ctr">
            <w14:noFill/>
            <w14:prstDash w14:val="solid"/>
            <w14:bevel/>
          </w14:textOutline>
        </w:rPr>
        <w:t>כל מידע אחר שיתבקש על ידי משרד האנרגיה.</w:t>
      </w:r>
    </w:p>
    <w:p w:rsidR="00834513" w:rsidRPr="00FD7BBF" w:rsidRDefault="00834513" w:rsidP="00834513">
      <w:pPr>
        <w:pStyle w:val="a3"/>
        <w:spacing w:line="360" w:lineRule="auto"/>
        <w:ind w:left="1445"/>
        <w:jc w:val="both"/>
        <w:rPr>
          <w:szCs w:val="24"/>
          <w14:textOutline w14:w="9525" w14:cap="rnd" w14:cmpd="sng" w14:algn="ctr">
            <w14:noFill/>
            <w14:prstDash w14:val="solid"/>
            <w14:bevel/>
          </w14:textOutline>
        </w:rPr>
      </w:pPr>
    </w:p>
    <w:p w:rsidR="00834513" w:rsidRPr="00FD7BBF" w:rsidRDefault="00834513" w:rsidP="00834513">
      <w:pPr>
        <w:spacing w:line="360" w:lineRule="auto"/>
        <w:ind w:left="567"/>
        <w:rPr>
          <w:szCs w:val="24"/>
          <w:rtl/>
        </w:rPr>
      </w:pPr>
      <w:r w:rsidRPr="00FD7BBF">
        <w:rPr>
          <w:rFonts w:hint="cs"/>
          <w:szCs w:val="24"/>
          <w:rtl/>
        </w:rPr>
        <w:t>אי העברה של הדיווחים כנדרש משמעותן ויתור על כל מענק או תשלום לפי המכרז האמור.</w:t>
      </w:r>
    </w:p>
    <w:p w:rsidR="00834513" w:rsidRPr="00FD7BBF" w:rsidRDefault="00834513" w:rsidP="00834513">
      <w:pPr>
        <w:spacing w:line="360" w:lineRule="auto"/>
        <w:ind w:left="567"/>
        <w:rPr>
          <w:szCs w:val="24"/>
          <w:rtl/>
        </w:rPr>
      </w:pPr>
    </w:p>
    <w:p w:rsidR="00834513" w:rsidRPr="00FD7BBF" w:rsidRDefault="00834513" w:rsidP="00834513">
      <w:pPr>
        <w:ind w:left="567"/>
        <w:rPr>
          <w:szCs w:val="24"/>
          <w:rtl/>
        </w:rPr>
      </w:pPr>
    </w:p>
    <w:p w:rsidR="00834513" w:rsidRPr="00FD7BBF" w:rsidRDefault="00834513" w:rsidP="00834513">
      <w:pPr>
        <w:spacing w:line="360" w:lineRule="auto"/>
        <w:ind w:left="4320"/>
        <w:jc w:val="center"/>
        <w:rPr>
          <w:szCs w:val="24"/>
          <w:rtl/>
        </w:rPr>
      </w:pPr>
      <w:r w:rsidRPr="00FD7BBF">
        <w:rPr>
          <w:szCs w:val="24"/>
          <w:rtl/>
        </w:rPr>
        <w:t>____________________</w:t>
      </w:r>
    </w:p>
    <w:p w:rsidR="00834513" w:rsidRPr="00FD7BBF" w:rsidRDefault="00834513" w:rsidP="00834513">
      <w:pPr>
        <w:spacing w:line="360" w:lineRule="auto"/>
        <w:ind w:left="4320"/>
        <w:jc w:val="center"/>
        <w:rPr>
          <w:szCs w:val="24"/>
          <w:rtl/>
        </w:rPr>
      </w:pPr>
      <w:r w:rsidRPr="00FD7BBF">
        <w:rPr>
          <w:rFonts w:hint="eastAsia"/>
          <w:szCs w:val="24"/>
          <w:rtl/>
        </w:rPr>
        <w:t>מנכ</w:t>
      </w:r>
      <w:r w:rsidRPr="00FD7BBF">
        <w:rPr>
          <w:szCs w:val="24"/>
          <w:rtl/>
        </w:rPr>
        <w:t>"ל</w:t>
      </w:r>
    </w:p>
    <w:p w:rsidR="00834513" w:rsidRPr="00FD7BBF" w:rsidRDefault="00834513" w:rsidP="00834513">
      <w:pPr>
        <w:spacing w:line="360" w:lineRule="auto"/>
        <w:ind w:left="4320"/>
        <w:jc w:val="center"/>
        <w:rPr>
          <w:szCs w:val="24"/>
          <w:rtl/>
        </w:rPr>
      </w:pPr>
      <w:r w:rsidRPr="00FD7BBF">
        <w:rPr>
          <w:rFonts w:hint="eastAsia"/>
          <w:szCs w:val="24"/>
          <w:rtl/>
        </w:rPr>
        <w:t>שם</w:t>
      </w:r>
      <w:r w:rsidRPr="00FD7BBF">
        <w:rPr>
          <w:szCs w:val="24"/>
          <w:rtl/>
        </w:rPr>
        <w:t xml:space="preserve"> </w:t>
      </w:r>
      <w:r w:rsidRPr="00FD7BBF">
        <w:rPr>
          <w:rFonts w:hint="cs"/>
          <w:szCs w:val="24"/>
          <w:rtl/>
        </w:rPr>
        <w:t>בעל הרישיון</w:t>
      </w:r>
    </w:p>
    <w:p w:rsidR="00834513" w:rsidRPr="00FD7BBF" w:rsidRDefault="00834513" w:rsidP="00834513">
      <w:pPr>
        <w:spacing w:line="360" w:lineRule="auto"/>
        <w:ind w:left="567"/>
        <w:rPr>
          <w:szCs w:val="24"/>
          <w:rtl/>
        </w:rPr>
      </w:pPr>
    </w:p>
    <w:p w:rsidR="00834513" w:rsidRPr="00FD7BBF" w:rsidRDefault="00834513" w:rsidP="00834513">
      <w:pPr>
        <w:ind w:left="567"/>
        <w:rPr>
          <w:szCs w:val="24"/>
          <w:rtl/>
        </w:rPr>
      </w:pPr>
    </w:p>
    <w:p w:rsidR="00834513" w:rsidRPr="00FD7BBF" w:rsidRDefault="00834513" w:rsidP="00834513">
      <w:pPr>
        <w:ind w:left="567"/>
        <w:rPr>
          <w:szCs w:val="24"/>
          <w:rtl/>
        </w:rPr>
      </w:pPr>
    </w:p>
    <w:p w:rsidR="00834513" w:rsidRPr="00FD7BBF" w:rsidRDefault="00834513" w:rsidP="00834513">
      <w:pPr>
        <w:ind w:left="567"/>
        <w:rPr>
          <w:szCs w:val="24"/>
          <w:rtl/>
        </w:rPr>
      </w:pPr>
    </w:p>
    <w:p w:rsidR="00834513" w:rsidRPr="00FD7BBF" w:rsidRDefault="00834513" w:rsidP="00834513">
      <w:pPr>
        <w:ind w:left="567"/>
        <w:rPr>
          <w:szCs w:val="24"/>
          <w:rtl/>
        </w:rPr>
      </w:pPr>
    </w:p>
    <w:p w:rsidR="00834513" w:rsidRPr="00FD7BBF" w:rsidRDefault="00834513" w:rsidP="00834513">
      <w:pPr>
        <w:bidi w:val="0"/>
        <w:spacing w:after="160" w:line="259" w:lineRule="auto"/>
        <w:rPr>
          <w:szCs w:val="24"/>
          <w:rtl/>
        </w:rPr>
      </w:pPr>
      <w:r w:rsidRPr="00FD7BBF">
        <w:rPr>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834513" w:rsidRPr="00FD7BBF" w:rsidTr="000562F9">
        <w:trPr>
          <w:trHeight w:hRule="exact" w:val="561"/>
          <w:jc w:val="right"/>
        </w:trPr>
        <w:tc>
          <w:tcPr>
            <w:tcW w:w="8306" w:type="dxa"/>
            <w:tcBorders>
              <w:top w:val="nil"/>
              <w:bottom w:val="nil"/>
            </w:tcBorders>
            <w:shd w:val="clear" w:color="auto" w:fill="D9D9D9" w:themeFill="background1" w:themeFillShade="D9"/>
            <w:vAlign w:val="center"/>
          </w:tcPr>
          <w:p w:rsidR="00834513" w:rsidRPr="00FD7BBF" w:rsidRDefault="00834513" w:rsidP="000562F9">
            <w:pPr>
              <w:pStyle w:val="af2"/>
              <w:jc w:val="center"/>
              <w:rPr>
                <w:rFonts w:asciiTheme="majorBidi" w:hAnsiTheme="majorBidi" w:cs="David"/>
                <w:color w:val="auto"/>
                <w:rtl/>
              </w:rPr>
            </w:pPr>
            <w:r w:rsidRPr="00FD7BBF">
              <w:rPr>
                <w:rFonts w:asciiTheme="majorBidi" w:hAnsiTheme="majorBidi" w:cs="David" w:hint="cs"/>
                <w:color w:val="auto"/>
                <w:rtl/>
              </w:rPr>
              <w:lastRenderedPageBreak/>
              <w:t>נספח ד'</w:t>
            </w:r>
          </w:p>
        </w:tc>
      </w:tr>
      <w:tr w:rsidR="00834513" w:rsidRPr="00FD7BBF" w:rsidTr="000562F9">
        <w:trPr>
          <w:trHeight w:hRule="exact" w:val="561"/>
          <w:jc w:val="right"/>
        </w:trPr>
        <w:tc>
          <w:tcPr>
            <w:tcW w:w="8306" w:type="dxa"/>
            <w:tcBorders>
              <w:top w:val="nil"/>
              <w:bottom w:val="nil"/>
            </w:tcBorders>
            <w:shd w:val="clear" w:color="auto" w:fill="1B3461"/>
            <w:vAlign w:val="center"/>
          </w:tcPr>
          <w:p w:rsidR="00834513" w:rsidRPr="00FD7BBF" w:rsidRDefault="00834513" w:rsidP="000562F9">
            <w:pPr>
              <w:pStyle w:val="af2"/>
              <w:jc w:val="center"/>
              <w:rPr>
                <w:rFonts w:asciiTheme="majorBidi" w:hAnsiTheme="majorBidi" w:cs="David"/>
                <w:rtl/>
              </w:rPr>
            </w:pPr>
            <w:r w:rsidRPr="00FD7BBF">
              <w:rPr>
                <w:rFonts w:asciiTheme="majorBidi" w:hAnsiTheme="majorBidi" w:cs="David"/>
                <w:b w:val="0"/>
                <w:i/>
                <w:rtl/>
              </w:rPr>
              <w:t>תצהיר בדבר היעדר הרשעות בגין העסקת עובדים זרים ושכר מינימום</w:t>
            </w:r>
          </w:p>
        </w:tc>
      </w:tr>
    </w:tbl>
    <w:p w:rsidR="00834513" w:rsidRPr="00FD7BBF" w:rsidRDefault="00834513" w:rsidP="00834513">
      <w:pPr>
        <w:spacing w:line="360" w:lineRule="auto"/>
        <w:jc w:val="both"/>
        <w:rPr>
          <w:rFonts w:ascii="Arial" w:hAnsi="Arial"/>
          <w:sz w:val="22"/>
          <w:szCs w:val="22"/>
          <w:rtl/>
        </w:rPr>
      </w:pPr>
    </w:p>
    <w:p w:rsidR="00834513" w:rsidRPr="00FD7BBF" w:rsidRDefault="00834513" w:rsidP="00834513">
      <w:pPr>
        <w:spacing w:line="360" w:lineRule="auto"/>
        <w:jc w:val="both"/>
        <w:rPr>
          <w:rFonts w:ascii="Arial" w:hAnsi="Arial"/>
          <w:sz w:val="22"/>
          <w:szCs w:val="22"/>
          <w:rtl/>
        </w:rPr>
      </w:pPr>
      <w:r w:rsidRPr="00FD7BBF">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834513" w:rsidRPr="00FD7BBF" w:rsidRDefault="00834513" w:rsidP="00834513">
      <w:pPr>
        <w:spacing w:line="360" w:lineRule="auto"/>
        <w:jc w:val="both"/>
        <w:rPr>
          <w:rFonts w:ascii="Arial" w:hAnsi="Arial"/>
          <w:sz w:val="22"/>
          <w:szCs w:val="22"/>
          <w:rtl/>
        </w:rPr>
      </w:pPr>
    </w:p>
    <w:p w:rsidR="00834513" w:rsidRPr="00FD7BBF" w:rsidRDefault="00834513" w:rsidP="00A620F9">
      <w:pPr>
        <w:spacing w:line="360" w:lineRule="auto"/>
        <w:jc w:val="both"/>
        <w:rPr>
          <w:rFonts w:ascii="Arial" w:hAnsi="Arial"/>
          <w:sz w:val="22"/>
          <w:szCs w:val="22"/>
          <w:rtl/>
        </w:rPr>
      </w:pPr>
      <w:r w:rsidRPr="00FD7BBF">
        <w:rPr>
          <w:rFonts w:ascii="Arial" w:hAnsi="Arial"/>
          <w:sz w:val="22"/>
          <w:szCs w:val="22"/>
          <w:rtl/>
        </w:rPr>
        <w:t>הנני נותן תצהיר זה בשם ___________________ שהוא המציע (להלן</w:t>
      </w:r>
      <w:r w:rsidRPr="00FD7BBF">
        <w:rPr>
          <w:rFonts w:ascii="Arial" w:hAnsi="Arial" w:hint="cs"/>
          <w:sz w:val="22"/>
          <w:szCs w:val="22"/>
          <w:rtl/>
        </w:rPr>
        <w:t>:</w:t>
      </w:r>
      <w:r w:rsidRPr="00FD7BBF">
        <w:rPr>
          <w:rFonts w:ascii="Arial" w:hAnsi="Arial"/>
          <w:sz w:val="22"/>
          <w:szCs w:val="22"/>
          <w:rtl/>
        </w:rPr>
        <w:t xml:space="preserve"> "</w:t>
      </w:r>
      <w:r w:rsidRPr="00FD7BBF">
        <w:rPr>
          <w:rFonts w:ascii="Arial" w:hAnsi="Arial"/>
          <w:b/>
          <w:bCs/>
          <w:sz w:val="22"/>
          <w:szCs w:val="22"/>
          <w:rtl/>
        </w:rPr>
        <w:t>המציע</w:t>
      </w:r>
      <w:r w:rsidRPr="00FD7BBF">
        <w:rPr>
          <w:rFonts w:ascii="Arial" w:hAnsi="Arial"/>
          <w:sz w:val="22"/>
          <w:szCs w:val="22"/>
          <w:rtl/>
        </w:rPr>
        <w:t xml:space="preserve">") </w:t>
      </w:r>
      <w:r w:rsidRPr="00FD7BBF">
        <w:rPr>
          <w:rFonts w:asciiTheme="majorBidi" w:hAnsiTheme="majorBidi"/>
          <w:sz w:val="22"/>
          <w:szCs w:val="22"/>
          <w:rtl/>
        </w:rPr>
        <w:t xml:space="preserve">במסגרת </w:t>
      </w:r>
      <w:r w:rsidRPr="00FD7BBF">
        <w:rPr>
          <w:rFonts w:asciiTheme="majorBidi" w:hAnsiTheme="majorBidi" w:hint="eastAsia"/>
          <w:sz w:val="22"/>
          <w:szCs w:val="22"/>
          <w:rtl/>
        </w:rPr>
        <w:t>מכרז</w:t>
      </w:r>
      <w:r w:rsidRPr="00FD7BBF">
        <w:rPr>
          <w:rFonts w:asciiTheme="majorBidi" w:hAnsiTheme="majorBidi"/>
          <w:sz w:val="22"/>
          <w:szCs w:val="22"/>
          <w:rtl/>
        </w:rPr>
        <w:t xml:space="preserve"> </w:t>
      </w:r>
      <w:r w:rsidRPr="00FD7BBF">
        <w:rPr>
          <w:rFonts w:asciiTheme="majorBidi" w:hAnsiTheme="majorBidi" w:hint="eastAsia"/>
          <w:sz w:val="22"/>
          <w:szCs w:val="22"/>
          <w:rtl/>
        </w:rPr>
        <w:t>פומבי</w:t>
      </w:r>
      <w:r w:rsidRPr="00FD7BBF">
        <w:rPr>
          <w:rFonts w:asciiTheme="majorBidi" w:hAnsiTheme="majorBidi"/>
          <w:sz w:val="22"/>
          <w:szCs w:val="22"/>
          <w:rtl/>
        </w:rPr>
        <w:t xml:space="preserve"> </w:t>
      </w:r>
      <w:r w:rsidRPr="00FD7BBF">
        <w:rPr>
          <w:rFonts w:asciiTheme="majorBidi" w:hAnsiTheme="majorBidi" w:hint="eastAsia"/>
          <w:sz w:val="22"/>
          <w:szCs w:val="22"/>
          <w:rtl/>
        </w:rPr>
        <w:t>מס</w:t>
      </w:r>
      <w:r w:rsidRPr="00FD7BBF">
        <w:rPr>
          <w:rFonts w:asciiTheme="majorBidi" w:hAnsiTheme="majorBidi"/>
          <w:sz w:val="22"/>
          <w:szCs w:val="22"/>
          <w:rtl/>
        </w:rPr>
        <w:t xml:space="preserve">' </w:t>
      </w:r>
      <w:r w:rsidR="00A620F9" w:rsidRPr="00FD7BBF">
        <w:rPr>
          <w:rFonts w:asciiTheme="majorBidi" w:hAnsiTheme="majorBidi" w:hint="cs"/>
          <w:sz w:val="22"/>
          <w:szCs w:val="22"/>
          <w:rtl/>
        </w:rPr>
        <w:t>95/2018</w:t>
      </w:r>
      <w:r w:rsidRPr="00FD7BBF">
        <w:rPr>
          <w:rFonts w:asciiTheme="majorBidi" w:hAnsiTheme="majorBidi"/>
          <w:sz w:val="22"/>
          <w:szCs w:val="22"/>
          <w:rtl/>
        </w:rPr>
        <w:t xml:space="preserve"> </w:t>
      </w:r>
      <w:r w:rsidRPr="00FD7BBF">
        <w:rPr>
          <w:szCs w:val="24"/>
          <w:rtl/>
        </w:rPr>
        <w:t>להגשת בקשות לקבלת מענק לחיבור צרכנים מרוחקים לרשת הגז הטבעי</w:t>
      </w:r>
      <w:r w:rsidRPr="00FD7BBF">
        <w:rPr>
          <w:rFonts w:asciiTheme="majorBidi" w:hAnsiTheme="majorBidi" w:hint="cs"/>
          <w:b/>
          <w:bCs/>
          <w:sz w:val="22"/>
          <w:szCs w:val="22"/>
          <w:rtl/>
        </w:rPr>
        <w:t>,</w:t>
      </w:r>
      <w:r w:rsidRPr="00FD7BBF">
        <w:rPr>
          <w:rFonts w:asciiTheme="majorBidi" w:hAnsiTheme="majorBidi"/>
          <w:b/>
          <w:bCs/>
          <w:sz w:val="22"/>
          <w:szCs w:val="22"/>
          <w:rtl/>
        </w:rPr>
        <w:t xml:space="preserve"> </w:t>
      </w:r>
      <w:r w:rsidRPr="00FD7BBF">
        <w:rPr>
          <w:rFonts w:asciiTheme="majorBidi" w:hAnsiTheme="majorBidi"/>
          <w:sz w:val="22"/>
          <w:szCs w:val="22"/>
          <w:rtl/>
        </w:rPr>
        <w:t xml:space="preserve">שפורסם על ידי משרד האנרגיה. </w:t>
      </w:r>
      <w:r w:rsidRPr="00FD7BBF">
        <w:rPr>
          <w:rFonts w:ascii="Arial" w:hAnsi="Arial"/>
          <w:sz w:val="22"/>
          <w:szCs w:val="22"/>
          <w:rtl/>
        </w:rPr>
        <w:t xml:space="preserve">אני מצהיר/ה כי הנני מוסמך/ת לתת תצהיר זה בשם המציע. </w:t>
      </w:r>
    </w:p>
    <w:p w:rsidR="00834513" w:rsidRPr="00FD7BBF" w:rsidRDefault="00834513" w:rsidP="00834513">
      <w:pPr>
        <w:spacing w:line="360" w:lineRule="auto"/>
        <w:jc w:val="both"/>
        <w:rPr>
          <w:rFonts w:ascii="Arial" w:hAnsi="Arial"/>
          <w:sz w:val="22"/>
          <w:szCs w:val="22"/>
          <w:rtl/>
        </w:rPr>
      </w:pPr>
    </w:p>
    <w:p w:rsidR="00834513" w:rsidRPr="00FD7BBF" w:rsidRDefault="00834513" w:rsidP="00834513">
      <w:pPr>
        <w:spacing w:line="360" w:lineRule="auto"/>
        <w:jc w:val="both"/>
        <w:rPr>
          <w:rFonts w:ascii="Arial" w:hAnsi="Arial"/>
          <w:sz w:val="22"/>
          <w:szCs w:val="22"/>
          <w:rtl/>
        </w:rPr>
      </w:pPr>
      <w:r w:rsidRPr="00FD7BBF">
        <w:rPr>
          <w:rFonts w:ascii="Arial" w:hAnsi="Arial"/>
          <w:sz w:val="22"/>
          <w:szCs w:val="22"/>
          <w:rtl/>
        </w:rPr>
        <w:t>בתצהירי זה, משמעותו של המונח "</w:t>
      </w:r>
      <w:r w:rsidRPr="00FD7BBF">
        <w:rPr>
          <w:rFonts w:ascii="Arial" w:hAnsi="Arial"/>
          <w:b/>
          <w:bCs/>
          <w:sz w:val="22"/>
          <w:szCs w:val="22"/>
          <w:rtl/>
        </w:rPr>
        <w:t>בעל זיקה</w:t>
      </w:r>
      <w:r w:rsidRPr="00FD7BBF">
        <w:rPr>
          <w:rFonts w:ascii="Arial" w:hAnsi="Arial"/>
          <w:sz w:val="22"/>
          <w:szCs w:val="22"/>
          <w:rtl/>
        </w:rPr>
        <w:t>" כהגדרתו בחוק עסקאות גופים ציבוריים התשל"ו-1976 (להלן</w:t>
      </w:r>
      <w:r w:rsidRPr="00FD7BBF">
        <w:rPr>
          <w:rFonts w:ascii="Arial" w:hAnsi="Arial" w:hint="cs"/>
          <w:sz w:val="22"/>
          <w:szCs w:val="22"/>
          <w:rtl/>
        </w:rPr>
        <w:t>:</w:t>
      </w:r>
      <w:r w:rsidRPr="00FD7BBF">
        <w:rPr>
          <w:rFonts w:ascii="Arial" w:hAnsi="Arial"/>
          <w:sz w:val="22"/>
          <w:szCs w:val="22"/>
          <w:rtl/>
        </w:rPr>
        <w:t xml:space="preserve"> "</w:t>
      </w:r>
      <w:r w:rsidRPr="00FD7BBF">
        <w:rPr>
          <w:rFonts w:ascii="Arial" w:hAnsi="Arial"/>
          <w:b/>
          <w:bCs/>
          <w:sz w:val="22"/>
          <w:szCs w:val="22"/>
          <w:rtl/>
        </w:rPr>
        <w:t>חוק עסקאות גופים ציבוריים</w:t>
      </w:r>
      <w:r w:rsidRPr="00FD7BBF">
        <w:rPr>
          <w:rFonts w:ascii="Arial" w:hAnsi="Arial"/>
          <w:sz w:val="22"/>
          <w:szCs w:val="22"/>
          <w:rtl/>
        </w:rPr>
        <w:t xml:space="preserve">"). אני מאשר/ת כי הוסברה לי משמעותו של מונח זה וכי אני מבין/ה אותו. </w:t>
      </w:r>
    </w:p>
    <w:p w:rsidR="00834513" w:rsidRPr="00FD7BBF" w:rsidRDefault="00834513" w:rsidP="00834513">
      <w:pPr>
        <w:spacing w:line="360" w:lineRule="auto"/>
        <w:jc w:val="both"/>
        <w:rPr>
          <w:rFonts w:ascii="Arial" w:hAnsi="Arial"/>
          <w:sz w:val="22"/>
          <w:szCs w:val="22"/>
          <w:rtl/>
        </w:rPr>
      </w:pPr>
      <w:r w:rsidRPr="00FD7BBF">
        <w:rPr>
          <w:rFonts w:ascii="Arial" w:hAnsi="Arial" w:hint="cs"/>
          <w:sz w:val="22"/>
          <w:szCs w:val="22"/>
          <w:rtl/>
        </w:rPr>
        <w:t xml:space="preserve">משמעותו של המונח </w:t>
      </w:r>
      <w:r w:rsidRPr="00FD7BBF">
        <w:rPr>
          <w:rFonts w:ascii="Arial" w:hAnsi="Arial" w:hint="cs"/>
          <w:b/>
          <w:bCs/>
          <w:sz w:val="22"/>
          <w:szCs w:val="22"/>
          <w:rtl/>
        </w:rPr>
        <w:t>"עבירה"</w:t>
      </w:r>
      <w:r w:rsidRPr="00FD7BBF">
        <w:rPr>
          <w:rFonts w:ascii="Arial" w:hAnsi="Arial" w:hint="cs"/>
          <w:sz w:val="22"/>
          <w:szCs w:val="22"/>
          <w:rtl/>
        </w:rPr>
        <w:t xml:space="preserve"> </w:t>
      </w:r>
      <w:r w:rsidRPr="00FD7BBF">
        <w:rPr>
          <w:rFonts w:ascii="Arial" w:hAnsi="Arial"/>
          <w:sz w:val="22"/>
          <w:szCs w:val="22"/>
          <w:rtl/>
        </w:rPr>
        <w:t>–</w:t>
      </w:r>
      <w:r w:rsidRPr="00FD7BBF">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34513" w:rsidRPr="00FD7BBF" w:rsidRDefault="00834513" w:rsidP="00834513">
      <w:pPr>
        <w:spacing w:line="360" w:lineRule="auto"/>
        <w:jc w:val="both"/>
        <w:rPr>
          <w:rFonts w:ascii="Arial" w:hAnsi="Arial"/>
          <w:sz w:val="22"/>
          <w:szCs w:val="22"/>
          <w:rtl/>
        </w:rPr>
      </w:pPr>
      <w:r w:rsidRPr="00FD7BBF">
        <w:rPr>
          <w:rFonts w:ascii="Arial" w:hAnsi="Arial"/>
          <w:sz w:val="22"/>
          <w:szCs w:val="22"/>
          <w:rtl/>
        </w:rPr>
        <w:t>המציע הינו תאגיד הרשום בישראל.</w:t>
      </w:r>
    </w:p>
    <w:p w:rsidR="00834513" w:rsidRPr="00FD7BBF" w:rsidRDefault="00834513" w:rsidP="00834513">
      <w:pPr>
        <w:spacing w:line="360" w:lineRule="auto"/>
        <w:jc w:val="both"/>
        <w:rPr>
          <w:rFonts w:ascii="Arial" w:hAnsi="Arial"/>
          <w:sz w:val="22"/>
          <w:szCs w:val="22"/>
          <w:rtl/>
        </w:rPr>
      </w:pPr>
    </w:p>
    <w:p w:rsidR="00834513" w:rsidRPr="00FD7BBF" w:rsidRDefault="00834513" w:rsidP="00834513">
      <w:pPr>
        <w:spacing w:line="360" w:lineRule="auto"/>
        <w:jc w:val="both"/>
        <w:rPr>
          <w:rFonts w:ascii="Arial" w:hAnsi="Arial"/>
          <w:sz w:val="22"/>
          <w:szCs w:val="22"/>
          <w:rtl/>
        </w:rPr>
      </w:pPr>
      <w:r w:rsidRPr="00FD7BBF">
        <w:rPr>
          <w:rFonts w:ascii="Arial" w:hAnsi="Arial"/>
          <w:sz w:val="22"/>
          <w:szCs w:val="22"/>
          <w:rtl/>
        </w:rPr>
        <w:t xml:space="preserve">(סמן </w:t>
      </w:r>
      <w:r w:rsidRPr="00FD7BBF">
        <w:rPr>
          <w:rFonts w:ascii="Arial" w:hAnsi="Arial"/>
          <w:sz w:val="22"/>
          <w:szCs w:val="22"/>
        </w:rPr>
        <w:t>x</w:t>
      </w:r>
      <w:r w:rsidRPr="00FD7BBF">
        <w:rPr>
          <w:rFonts w:ascii="Arial" w:hAnsi="Arial"/>
          <w:sz w:val="22"/>
          <w:szCs w:val="22"/>
          <w:rtl/>
        </w:rPr>
        <w:t xml:space="preserve"> במשבצת המתאימה)</w:t>
      </w:r>
    </w:p>
    <w:p w:rsidR="00834513" w:rsidRPr="00FD7BBF" w:rsidRDefault="00834513" w:rsidP="00EB6F24">
      <w:pPr>
        <w:numPr>
          <w:ilvl w:val="0"/>
          <w:numId w:val="11"/>
        </w:numPr>
        <w:tabs>
          <w:tab w:val="clear" w:pos="360"/>
          <w:tab w:val="num" w:pos="453"/>
        </w:tabs>
        <w:spacing w:line="360" w:lineRule="auto"/>
        <w:ind w:left="453" w:right="360" w:hanging="426"/>
        <w:jc w:val="both"/>
        <w:rPr>
          <w:rFonts w:ascii="Arial" w:hAnsi="Arial"/>
          <w:sz w:val="22"/>
          <w:szCs w:val="22"/>
        </w:rPr>
      </w:pPr>
      <w:r w:rsidRPr="00FD7BBF">
        <w:rPr>
          <w:rFonts w:ascii="Arial" w:hAnsi="Arial"/>
          <w:sz w:val="22"/>
          <w:szCs w:val="22"/>
          <w:rtl/>
        </w:rPr>
        <w:t xml:space="preserve">המציע ובעל זיקה אליו </w:t>
      </w:r>
      <w:r w:rsidRPr="00FD7BBF">
        <w:rPr>
          <w:rFonts w:ascii="Arial" w:hAnsi="Arial"/>
          <w:b/>
          <w:bCs/>
          <w:sz w:val="22"/>
          <w:szCs w:val="22"/>
          <w:u w:val="single"/>
          <w:rtl/>
        </w:rPr>
        <w:t>לא הורשעו</w:t>
      </w:r>
      <w:r w:rsidRPr="00FD7BBF">
        <w:rPr>
          <w:rFonts w:ascii="Arial" w:hAnsi="Arial"/>
          <w:sz w:val="22"/>
          <w:szCs w:val="22"/>
          <w:rtl/>
        </w:rPr>
        <w:t xml:space="preserve"> ביותר משתי עבירות</w:t>
      </w:r>
      <w:r w:rsidRPr="00FD7BBF">
        <w:rPr>
          <w:rFonts w:ascii="Arial" w:hAnsi="Arial" w:hint="cs"/>
          <w:sz w:val="22"/>
          <w:szCs w:val="22"/>
          <w:rtl/>
        </w:rPr>
        <w:t xml:space="preserve"> </w:t>
      </w:r>
      <w:r w:rsidRPr="00FD7BBF">
        <w:rPr>
          <w:rFonts w:ascii="Arial" w:hAnsi="Arial"/>
          <w:sz w:val="22"/>
          <w:szCs w:val="22"/>
          <w:rtl/>
        </w:rPr>
        <w:t>עד למועד האחרון להגשת ההצעות (להלן: "</w:t>
      </w:r>
      <w:r w:rsidRPr="00FD7BBF">
        <w:rPr>
          <w:rFonts w:ascii="Arial" w:hAnsi="Arial"/>
          <w:b/>
          <w:bCs/>
          <w:sz w:val="22"/>
          <w:szCs w:val="22"/>
          <w:rtl/>
        </w:rPr>
        <w:t>מועד להגשה</w:t>
      </w:r>
      <w:r w:rsidRPr="00FD7BBF">
        <w:rPr>
          <w:rFonts w:ascii="Arial" w:hAnsi="Arial"/>
          <w:sz w:val="22"/>
          <w:szCs w:val="22"/>
          <w:rtl/>
        </w:rPr>
        <w:t xml:space="preserve">") מטעם המציע </w:t>
      </w:r>
      <w:r w:rsidRPr="00FD7BBF">
        <w:rPr>
          <w:rFonts w:asciiTheme="majorBidi" w:hAnsiTheme="majorBidi" w:hint="cs"/>
          <w:sz w:val="22"/>
          <w:szCs w:val="22"/>
          <w:rtl/>
        </w:rPr>
        <w:t xml:space="preserve">במכרז </w:t>
      </w:r>
      <w:r w:rsidRPr="00FD7BBF">
        <w:rPr>
          <w:rFonts w:asciiTheme="majorBidi" w:hAnsiTheme="majorBidi" w:hint="eastAsia"/>
          <w:sz w:val="22"/>
          <w:szCs w:val="22"/>
          <w:rtl/>
        </w:rPr>
        <w:t>פומבי</w:t>
      </w:r>
      <w:r w:rsidRPr="00FD7BBF">
        <w:rPr>
          <w:rFonts w:asciiTheme="majorBidi" w:hAnsiTheme="majorBidi"/>
          <w:sz w:val="22"/>
          <w:szCs w:val="22"/>
          <w:rtl/>
        </w:rPr>
        <w:t xml:space="preserve"> </w:t>
      </w:r>
      <w:r w:rsidRPr="00FD7BBF">
        <w:rPr>
          <w:rFonts w:asciiTheme="majorBidi" w:hAnsiTheme="majorBidi" w:hint="eastAsia"/>
          <w:sz w:val="22"/>
          <w:szCs w:val="22"/>
          <w:rtl/>
        </w:rPr>
        <w:t>מס</w:t>
      </w:r>
      <w:r w:rsidRPr="00FD7BBF">
        <w:rPr>
          <w:rFonts w:asciiTheme="majorBidi" w:hAnsiTheme="majorBidi"/>
          <w:sz w:val="22"/>
          <w:szCs w:val="22"/>
          <w:rtl/>
        </w:rPr>
        <w:t xml:space="preserve">' </w:t>
      </w:r>
      <w:r w:rsidR="00A620F9" w:rsidRPr="00FD7BBF">
        <w:rPr>
          <w:rFonts w:asciiTheme="majorBidi" w:hAnsiTheme="majorBidi" w:hint="cs"/>
          <w:sz w:val="22"/>
          <w:szCs w:val="22"/>
          <w:rtl/>
        </w:rPr>
        <w:t>95/2018</w:t>
      </w:r>
      <w:r w:rsidRPr="00FD7BBF">
        <w:rPr>
          <w:rFonts w:asciiTheme="majorBidi" w:hAnsiTheme="majorBidi"/>
          <w:sz w:val="22"/>
          <w:szCs w:val="22"/>
          <w:rtl/>
        </w:rPr>
        <w:t xml:space="preserve"> </w:t>
      </w:r>
      <w:r w:rsidRPr="00FD7BBF">
        <w:rPr>
          <w:szCs w:val="24"/>
          <w:rtl/>
        </w:rPr>
        <w:t>להגשת בקשות לקבלת מענק לחיבור צרכנים מרוחקים לרשת הגז הטבעי</w:t>
      </w:r>
      <w:r w:rsidRPr="00FD7BBF">
        <w:rPr>
          <w:rFonts w:ascii="Arial" w:hAnsi="Arial" w:hint="cs"/>
          <w:sz w:val="22"/>
          <w:szCs w:val="22"/>
          <w:rtl/>
        </w:rPr>
        <w:t>.</w:t>
      </w:r>
    </w:p>
    <w:p w:rsidR="00834513" w:rsidRPr="00FD7BBF" w:rsidRDefault="00834513" w:rsidP="00EB6F24">
      <w:pPr>
        <w:numPr>
          <w:ilvl w:val="0"/>
          <w:numId w:val="11"/>
        </w:numPr>
        <w:tabs>
          <w:tab w:val="clear" w:pos="360"/>
          <w:tab w:val="num" w:pos="453"/>
        </w:tabs>
        <w:spacing w:line="360" w:lineRule="auto"/>
        <w:ind w:left="453" w:right="360" w:hanging="426"/>
        <w:jc w:val="both"/>
        <w:rPr>
          <w:rFonts w:ascii="Arial" w:hAnsi="Arial"/>
          <w:sz w:val="22"/>
          <w:szCs w:val="22"/>
        </w:rPr>
      </w:pPr>
      <w:r w:rsidRPr="00FD7BBF">
        <w:rPr>
          <w:rFonts w:ascii="Arial" w:hAnsi="Arial"/>
          <w:sz w:val="22"/>
          <w:szCs w:val="22"/>
          <w:rtl/>
        </w:rPr>
        <w:t xml:space="preserve">המציע או בעל זיקה אליו </w:t>
      </w:r>
      <w:r w:rsidRPr="00FD7BBF">
        <w:rPr>
          <w:rFonts w:ascii="Arial" w:hAnsi="Arial"/>
          <w:b/>
          <w:bCs/>
          <w:sz w:val="22"/>
          <w:szCs w:val="22"/>
          <w:u w:val="single"/>
          <w:rtl/>
        </w:rPr>
        <w:t>הורשעו</w:t>
      </w:r>
      <w:r w:rsidRPr="00FD7BBF">
        <w:rPr>
          <w:rFonts w:ascii="Arial" w:hAnsi="Arial"/>
          <w:sz w:val="22"/>
          <w:szCs w:val="22"/>
          <w:rtl/>
        </w:rPr>
        <w:t xml:space="preserve"> בפסק דין ביותר משתי עבירות</w:t>
      </w:r>
      <w:r w:rsidRPr="00FD7BBF">
        <w:rPr>
          <w:rFonts w:ascii="Arial" w:hAnsi="Arial" w:hint="cs"/>
          <w:sz w:val="22"/>
          <w:szCs w:val="22"/>
          <w:rtl/>
        </w:rPr>
        <w:t xml:space="preserve"> </w:t>
      </w:r>
      <w:r w:rsidRPr="00FD7BBF">
        <w:rPr>
          <w:rFonts w:ascii="Arial" w:hAnsi="Arial"/>
          <w:b/>
          <w:bCs/>
          <w:sz w:val="22"/>
          <w:szCs w:val="22"/>
          <w:u w:val="single"/>
          <w:rtl/>
        </w:rPr>
        <w:t>וחלפה שנה אחת</w:t>
      </w:r>
      <w:r w:rsidRPr="00FD7BBF">
        <w:rPr>
          <w:rFonts w:ascii="Arial" w:hAnsi="Arial"/>
          <w:sz w:val="22"/>
          <w:szCs w:val="22"/>
          <w:rtl/>
        </w:rPr>
        <w:t xml:space="preserve"> לפחות ממועד ההרשעה האחרונה ועד למועד ההגשה. </w:t>
      </w:r>
    </w:p>
    <w:p w:rsidR="00834513" w:rsidRPr="00FD7BBF" w:rsidRDefault="00834513" w:rsidP="00EB6F24">
      <w:pPr>
        <w:numPr>
          <w:ilvl w:val="0"/>
          <w:numId w:val="11"/>
        </w:numPr>
        <w:tabs>
          <w:tab w:val="clear" w:pos="360"/>
          <w:tab w:val="num" w:pos="453"/>
        </w:tabs>
        <w:spacing w:line="360" w:lineRule="auto"/>
        <w:ind w:left="453" w:right="360" w:hanging="426"/>
        <w:jc w:val="both"/>
        <w:rPr>
          <w:rFonts w:ascii="Arial" w:hAnsi="Arial"/>
          <w:sz w:val="22"/>
          <w:szCs w:val="22"/>
          <w:rtl/>
        </w:rPr>
      </w:pPr>
      <w:r w:rsidRPr="00FD7BBF">
        <w:rPr>
          <w:rFonts w:ascii="Arial" w:hAnsi="Arial"/>
          <w:sz w:val="22"/>
          <w:szCs w:val="22"/>
          <w:rtl/>
        </w:rPr>
        <w:t xml:space="preserve">המציע או בעל זיקה אליו </w:t>
      </w:r>
      <w:r w:rsidRPr="00FD7BBF">
        <w:rPr>
          <w:rFonts w:ascii="Arial" w:hAnsi="Arial"/>
          <w:b/>
          <w:bCs/>
          <w:sz w:val="22"/>
          <w:szCs w:val="22"/>
          <w:u w:val="single"/>
          <w:rtl/>
        </w:rPr>
        <w:t>הורשעו</w:t>
      </w:r>
      <w:r w:rsidRPr="00FD7BBF">
        <w:rPr>
          <w:rFonts w:ascii="Arial" w:hAnsi="Arial"/>
          <w:sz w:val="22"/>
          <w:szCs w:val="22"/>
          <w:rtl/>
        </w:rPr>
        <w:t xml:space="preserve"> בפסק דין  ביותר משתי עבירות</w:t>
      </w:r>
      <w:r w:rsidRPr="00FD7BBF">
        <w:rPr>
          <w:rFonts w:ascii="Arial" w:hAnsi="Arial" w:hint="cs"/>
          <w:sz w:val="22"/>
          <w:szCs w:val="22"/>
          <w:rtl/>
        </w:rPr>
        <w:t xml:space="preserve"> </w:t>
      </w:r>
      <w:r w:rsidRPr="00FD7BBF">
        <w:rPr>
          <w:rFonts w:ascii="Arial" w:hAnsi="Arial"/>
          <w:b/>
          <w:bCs/>
          <w:sz w:val="22"/>
          <w:szCs w:val="22"/>
          <w:u w:val="single"/>
          <w:rtl/>
        </w:rPr>
        <w:t>ולא חלפה שנה אחת</w:t>
      </w:r>
      <w:r w:rsidRPr="00FD7BBF">
        <w:rPr>
          <w:rFonts w:ascii="Arial" w:hAnsi="Arial"/>
          <w:sz w:val="22"/>
          <w:szCs w:val="22"/>
          <w:rtl/>
        </w:rPr>
        <w:t xml:space="preserve"> לפחות ממועד ההרשעה האחרונה ועד למועד ההגשה. </w:t>
      </w:r>
    </w:p>
    <w:p w:rsidR="00834513" w:rsidRPr="00FD7BBF" w:rsidRDefault="00834513" w:rsidP="00834513">
      <w:pPr>
        <w:spacing w:line="360" w:lineRule="auto"/>
        <w:jc w:val="both"/>
        <w:rPr>
          <w:rFonts w:ascii="Arial" w:hAnsi="Arial"/>
          <w:b/>
          <w:bCs/>
          <w:sz w:val="22"/>
          <w:szCs w:val="22"/>
          <w:rtl/>
        </w:rPr>
      </w:pPr>
    </w:p>
    <w:p w:rsidR="00834513" w:rsidRPr="00FD7BBF" w:rsidRDefault="00834513" w:rsidP="00834513">
      <w:pPr>
        <w:spacing w:line="360" w:lineRule="auto"/>
        <w:jc w:val="both"/>
        <w:rPr>
          <w:rFonts w:ascii="Arial" w:hAnsi="Arial"/>
          <w:sz w:val="22"/>
          <w:szCs w:val="22"/>
          <w:rtl/>
        </w:rPr>
      </w:pPr>
      <w:r w:rsidRPr="00FD7BBF">
        <w:rPr>
          <w:rFonts w:ascii="Arial" w:hAnsi="Arial"/>
          <w:sz w:val="22"/>
          <w:szCs w:val="22"/>
          <w:rtl/>
        </w:rPr>
        <w:t xml:space="preserve">זה שמי, להלן חתימתי ותוכן תצהירי דלעיל אמת. </w:t>
      </w:r>
    </w:p>
    <w:tbl>
      <w:tblPr>
        <w:tblStyle w:val="a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4"/>
        <w:gridCol w:w="1043"/>
        <w:gridCol w:w="2216"/>
        <w:gridCol w:w="916"/>
        <w:gridCol w:w="2127"/>
      </w:tblGrid>
      <w:tr w:rsidR="00834513" w:rsidRPr="00FD7BBF" w:rsidTr="000562F9">
        <w:trPr>
          <w:jc w:val="center"/>
        </w:trPr>
        <w:tc>
          <w:tcPr>
            <w:tcW w:w="2144" w:type="dxa"/>
            <w:tcBorders>
              <w:top w:val="single" w:sz="4" w:space="0" w:color="auto"/>
            </w:tcBorders>
          </w:tcPr>
          <w:p w:rsidR="00834513" w:rsidRPr="00FD7BBF" w:rsidRDefault="00834513" w:rsidP="000562F9">
            <w:pPr>
              <w:spacing w:line="360" w:lineRule="auto"/>
              <w:jc w:val="center"/>
              <w:rPr>
                <w:rFonts w:ascii="Arial" w:hAnsi="Arial"/>
                <w:sz w:val="22"/>
                <w:szCs w:val="22"/>
                <w:rtl/>
              </w:rPr>
            </w:pPr>
            <w:r w:rsidRPr="00FD7BBF">
              <w:rPr>
                <w:rFonts w:ascii="Arial" w:hAnsi="Arial" w:hint="cs"/>
                <w:sz w:val="22"/>
                <w:szCs w:val="22"/>
                <w:rtl/>
              </w:rPr>
              <w:t>תאריך</w:t>
            </w:r>
          </w:p>
        </w:tc>
        <w:tc>
          <w:tcPr>
            <w:tcW w:w="1134" w:type="dxa"/>
          </w:tcPr>
          <w:p w:rsidR="00834513" w:rsidRPr="00FD7BBF" w:rsidRDefault="00834513" w:rsidP="000562F9">
            <w:pPr>
              <w:spacing w:line="360" w:lineRule="auto"/>
              <w:jc w:val="both"/>
              <w:rPr>
                <w:rFonts w:ascii="Arial" w:hAnsi="Arial"/>
                <w:sz w:val="22"/>
                <w:szCs w:val="22"/>
                <w:rtl/>
              </w:rPr>
            </w:pPr>
          </w:p>
        </w:tc>
        <w:tc>
          <w:tcPr>
            <w:tcW w:w="2409" w:type="dxa"/>
            <w:tcBorders>
              <w:top w:val="single" w:sz="4" w:space="0" w:color="auto"/>
            </w:tcBorders>
          </w:tcPr>
          <w:p w:rsidR="00834513" w:rsidRPr="00FD7BBF" w:rsidRDefault="00834513" w:rsidP="000562F9">
            <w:pPr>
              <w:spacing w:line="360" w:lineRule="auto"/>
              <w:jc w:val="center"/>
              <w:rPr>
                <w:rFonts w:ascii="Arial" w:hAnsi="Arial"/>
                <w:sz w:val="22"/>
                <w:szCs w:val="22"/>
                <w:rtl/>
              </w:rPr>
            </w:pPr>
            <w:r w:rsidRPr="00FD7BBF">
              <w:rPr>
                <w:rFonts w:ascii="Arial" w:hAnsi="Arial" w:hint="cs"/>
                <w:sz w:val="22"/>
                <w:szCs w:val="22"/>
                <w:rtl/>
              </w:rPr>
              <w:t>שם</w:t>
            </w:r>
          </w:p>
        </w:tc>
        <w:tc>
          <w:tcPr>
            <w:tcW w:w="993" w:type="dxa"/>
          </w:tcPr>
          <w:p w:rsidR="00834513" w:rsidRPr="00FD7BBF" w:rsidRDefault="00834513" w:rsidP="000562F9">
            <w:pPr>
              <w:spacing w:line="360" w:lineRule="auto"/>
              <w:jc w:val="both"/>
              <w:rPr>
                <w:rFonts w:ascii="Arial" w:hAnsi="Arial"/>
                <w:sz w:val="22"/>
                <w:szCs w:val="22"/>
                <w:rtl/>
              </w:rPr>
            </w:pPr>
          </w:p>
        </w:tc>
        <w:tc>
          <w:tcPr>
            <w:tcW w:w="2268" w:type="dxa"/>
            <w:tcBorders>
              <w:top w:val="single" w:sz="4" w:space="0" w:color="auto"/>
            </w:tcBorders>
          </w:tcPr>
          <w:p w:rsidR="00834513" w:rsidRPr="00FD7BBF" w:rsidRDefault="00834513" w:rsidP="000562F9">
            <w:pPr>
              <w:spacing w:line="360" w:lineRule="auto"/>
              <w:jc w:val="center"/>
              <w:rPr>
                <w:rFonts w:ascii="Arial" w:hAnsi="Arial"/>
                <w:sz w:val="22"/>
                <w:szCs w:val="22"/>
                <w:rtl/>
              </w:rPr>
            </w:pPr>
            <w:r w:rsidRPr="00FD7BBF">
              <w:rPr>
                <w:rFonts w:ascii="Arial" w:hAnsi="Arial" w:hint="cs"/>
                <w:sz w:val="22"/>
                <w:szCs w:val="22"/>
                <w:rtl/>
              </w:rPr>
              <w:t>חתימה וחותמת</w:t>
            </w:r>
          </w:p>
        </w:tc>
      </w:tr>
    </w:tbl>
    <w:p w:rsidR="00834513" w:rsidRPr="00FD7BBF" w:rsidRDefault="00834513" w:rsidP="008345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834513" w:rsidRPr="00FD7BBF" w:rsidRDefault="00834513" w:rsidP="008345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FD7BBF">
        <w:rPr>
          <w:rFonts w:ascii="Arial" w:hAnsi="Arial"/>
          <w:b/>
          <w:bCs/>
          <w:sz w:val="22"/>
          <w:szCs w:val="22"/>
          <w:u w:val="single"/>
          <w:rtl/>
        </w:rPr>
        <w:t>אישור עורך הדין</w:t>
      </w:r>
    </w:p>
    <w:p w:rsidR="00834513" w:rsidRPr="00FD7BBF" w:rsidRDefault="00834513" w:rsidP="00834513">
      <w:pPr>
        <w:spacing w:line="360" w:lineRule="auto"/>
        <w:jc w:val="both"/>
        <w:rPr>
          <w:rFonts w:ascii="Arial" w:hAnsi="Arial"/>
          <w:sz w:val="22"/>
          <w:szCs w:val="22"/>
          <w:rtl/>
        </w:rPr>
      </w:pPr>
      <w:r w:rsidRPr="00FD7BB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w:t>
      </w:r>
      <w:r w:rsidRPr="00FD7BBF">
        <w:rPr>
          <w:rFonts w:ascii="Arial" w:hAnsi="Arial"/>
          <w:sz w:val="22"/>
          <w:szCs w:val="22"/>
          <w:rtl/>
        </w:rPr>
        <w:lastRenderedPageBreak/>
        <w:t xml:space="preserve">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9"/>
        <w:gridCol w:w="1039"/>
        <w:gridCol w:w="2234"/>
        <w:gridCol w:w="913"/>
        <w:gridCol w:w="2121"/>
      </w:tblGrid>
      <w:tr w:rsidR="00834513" w:rsidRPr="00FD7BBF" w:rsidTr="000562F9">
        <w:trPr>
          <w:jc w:val="center"/>
        </w:trPr>
        <w:tc>
          <w:tcPr>
            <w:tcW w:w="2144" w:type="dxa"/>
            <w:tcBorders>
              <w:top w:val="single" w:sz="4" w:space="0" w:color="auto"/>
              <w:bottom w:val="single" w:sz="4" w:space="0" w:color="auto"/>
            </w:tcBorders>
          </w:tcPr>
          <w:p w:rsidR="00834513" w:rsidRPr="00FD7BBF" w:rsidRDefault="00834513" w:rsidP="000562F9">
            <w:pPr>
              <w:spacing w:line="360" w:lineRule="auto"/>
              <w:jc w:val="center"/>
              <w:rPr>
                <w:rFonts w:ascii="Arial" w:hAnsi="Arial"/>
                <w:sz w:val="22"/>
                <w:szCs w:val="22"/>
                <w:rtl/>
              </w:rPr>
            </w:pPr>
            <w:r w:rsidRPr="00FD7BBF">
              <w:rPr>
                <w:rFonts w:ascii="Arial" w:hAnsi="Arial" w:hint="cs"/>
                <w:sz w:val="22"/>
                <w:szCs w:val="22"/>
                <w:rtl/>
              </w:rPr>
              <w:t>תאריך</w:t>
            </w:r>
          </w:p>
        </w:tc>
        <w:tc>
          <w:tcPr>
            <w:tcW w:w="1134" w:type="dxa"/>
          </w:tcPr>
          <w:p w:rsidR="00834513" w:rsidRPr="00FD7BBF" w:rsidRDefault="00834513" w:rsidP="000562F9">
            <w:pPr>
              <w:spacing w:line="360" w:lineRule="auto"/>
              <w:jc w:val="both"/>
              <w:rPr>
                <w:rFonts w:ascii="Arial" w:hAnsi="Arial"/>
                <w:sz w:val="22"/>
                <w:szCs w:val="22"/>
                <w:rtl/>
              </w:rPr>
            </w:pPr>
          </w:p>
        </w:tc>
        <w:tc>
          <w:tcPr>
            <w:tcW w:w="2409" w:type="dxa"/>
            <w:tcBorders>
              <w:top w:val="single" w:sz="4" w:space="0" w:color="auto"/>
              <w:bottom w:val="single" w:sz="4" w:space="0" w:color="auto"/>
            </w:tcBorders>
          </w:tcPr>
          <w:p w:rsidR="00834513" w:rsidRPr="00FD7BBF" w:rsidRDefault="00834513" w:rsidP="000562F9">
            <w:pPr>
              <w:spacing w:line="360" w:lineRule="auto"/>
              <w:jc w:val="center"/>
              <w:rPr>
                <w:rFonts w:ascii="Arial" w:hAnsi="Arial"/>
                <w:sz w:val="22"/>
                <w:szCs w:val="22"/>
                <w:rtl/>
              </w:rPr>
            </w:pPr>
            <w:r w:rsidRPr="00FD7BBF">
              <w:rPr>
                <w:rFonts w:ascii="Arial" w:hAnsi="Arial" w:hint="cs"/>
                <w:sz w:val="22"/>
                <w:szCs w:val="22"/>
                <w:rtl/>
              </w:rPr>
              <w:t>מס' רישיון</w:t>
            </w:r>
          </w:p>
        </w:tc>
        <w:tc>
          <w:tcPr>
            <w:tcW w:w="993" w:type="dxa"/>
          </w:tcPr>
          <w:p w:rsidR="00834513" w:rsidRPr="00FD7BBF" w:rsidRDefault="00834513" w:rsidP="000562F9">
            <w:pPr>
              <w:spacing w:line="360" w:lineRule="auto"/>
              <w:jc w:val="both"/>
              <w:rPr>
                <w:rFonts w:ascii="Arial" w:hAnsi="Arial"/>
                <w:sz w:val="22"/>
                <w:szCs w:val="22"/>
                <w:rtl/>
              </w:rPr>
            </w:pPr>
          </w:p>
        </w:tc>
        <w:tc>
          <w:tcPr>
            <w:tcW w:w="2268" w:type="dxa"/>
            <w:tcBorders>
              <w:top w:val="single" w:sz="4" w:space="0" w:color="auto"/>
              <w:bottom w:val="single" w:sz="4" w:space="0" w:color="auto"/>
            </w:tcBorders>
          </w:tcPr>
          <w:p w:rsidR="00834513" w:rsidRPr="00FD7BBF" w:rsidRDefault="00834513" w:rsidP="000562F9">
            <w:pPr>
              <w:spacing w:line="360" w:lineRule="auto"/>
              <w:jc w:val="center"/>
              <w:rPr>
                <w:rFonts w:ascii="Arial" w:hAnsi="Arial"/>
                <w:sz w:val="22"/>
                <w:szCs w:val="22"/>
                <w:rtl/>
              </w:rPr>
            </w:pPr>
            <w:r w:rsidRPr="00FD7BBF">
              <w:rPr>
                <w:rFonts w:ascii="Arial" w:hAnsi="Arial" w:hint="cs"/>
                <w:sz w:val="22"/>
                <w:szCs w:val="22"/>
                <w:rtl/>
              </w:rPr>
              <w:t>חתימה וחותמת</w:t>
            </w:r>
          </w:p>
        </w:tc>
      </w:tr>
      <w:tr w:rsidR="00834513" w:rsidRPr="00FD7BBF" w:rsidTr="000562F9">
        <w:trPr>
          <w:jc w:val="center"/>
        </w:trPr>
        <w:tc>
          <w:tcPr>
            <w:tcW w:w="2144" w:type="dxa"/>
            <w:tcBorders>
              <w:top w:val="single" w:sz="4" w:space="0" w:color="auto"/>
            </w:tcBorders>
          </w:tcPr>
          <w:p w:rsidR="00834513" w:rsidRPr="00FD7BBF" w:rsidRDefault="00834513" w:rsidP="000562F9">
            <w:pPr>
              <w:spacing w:line="360" w:lineRule="auto"/>
              <w:jc w:val="center"/>
              <w:rPr>
                <w:rFonts w:ascii="Arial" w:hAnsi="Arial"/>
                <w:sz w:val="22"/>
                <w:szCs w:val="22"/>
                <w:rtl/>
              </w:rPr>
            </w:pPr>
          </w:p>
        </w:tc>
        <w:tc>
          <w:tcPr>
            <w:tcW w:w="1134" w:type="dxa"/>
          </w:tcPr>
          <w:p w:rsidR="00834513" w:rsidRPr="00FD7BBF" w:rsidRDefault="00834513" w:rsidP="000562F9">
            <w:pPr>
              <w:spacing w:line="360" w:lineRule="auto"/>
              <w:jc w:val="both"/>
              <w:rPr>
                <w:rFonts w:ascii="Arial" w:hAnsi="Arial"/>
                <w:sz w:val="22"/>
                <w:szCs w:val="22"/>
                <w:rtl/>
              </w:rPr>
            </w:pPr>
          </w:p>
        </w:tc>
        <w:tc>
          <w:tcPr>
            <w:tcW w:w="2409" w:type="dxa"/>
            <w:tcBorders>
              <w:top w:val="single" w:sz="4" w:space="0" w:color="auto"/>
            </w:tcBorders>
          </w:tcPr>
          <w:p w:rsidR="00834513" w:rsidRPr="00FD7BBF" w:rsidRDefault="00834513" w:rsidP="000562F9">
            <w:pPr>
              <w:spacing w:line="360" w:lineRule="auto"/>
              <w:jc w:val="center"/>
              <w:rPr>
                <w:rFonts w:ascii="Arial" w:hAnsi="Arial"/>
                <w:sz w:val="22"/>
                <w:szCs w:val="22"/>
                <w:rtl/>
              </w:rPr>
            </w:pPr>
          </w:p>
        </w:tc>
        <w:tc>
          <w:tcPr>
            <w:tcW w:w="993" w:type="dxa"/>
          </w:tcPr>
          <w:p w:rsidR="00834513" w:rsidRPr="00FD7BBF" w:rsidRDefault="00834513" w:rsidP="000562F9">
            <w:pPr>
              <w:spacing w:line="360" w:lineRule="auto"/>
              <w:jc w:val="both"/>
              <w:rPr>
                <w:rFonts w:ascii="Arial" w:hAnsi="Arial"/>
                <w:sz w:val="22"/>
                <w:szCs w:val="22"/>
                <w:rtl/>
              </w:rPr>
            </w:pPr>
          </w:p>
        </w:tc>
        <w:tc>
          <w:tcPr>
            <w:tcW w:w="2268" w:type="dxa"/>
            <w:tcBorders>
              <w:top w:val="single" w:sz="4" w:space="0" w:color="auto"/>
            </w:tcBorders>
          </w:tcPr>
          <w:p w:rsidR="00834513" w:rsidRPr="00FD7BBF" w:rsidRDefault="00834513" w:rsidP="000562F9">
            <w:pPr>
              <w:spacing w:line="360" w:lineRule="auto"/>
              <w:jc w:val="center"/>
              <w:rPr>
                <w:rFonts w:ascii="Arial" w:hAnsi="Arial"/>
                <w:sz w:val="22"/>
                <w:szCs w:val="22"/>
                <w:rtl/>
              </w:rPr>
            </w:pPr>
          </w:p>
        </w:tc>
      </w:tr>
    </w:tbl>
    <w:p w:rsidR="00834513" w:rsidRPr="00FD7BBF" w:rsidRDefault="00834513"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A7A46" w:rsidRPr="00FD7BBF" w:rsidRDefault="008A7A46" w:rsidP="00834513">
      <w:pPr>
        <w:jc w:val="both"/>
        <w:rPr>
          <w:rFonts w:asciiTheme="majorBidi" w:hAnsiTheme="majorBidi"/>
          <w:szCs w:val="24"/>
          <w:rtl/>
        </w:rPr>
      </w:pPr>
    </w:p>
    <w:p w:rsidR="00834513" w:rsidRPr="00FD7BBF" w:rsidRDefault="00834513" w:rsidP="00834513">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834513" w:rsidRPr="00FD7BBF" w:rsidTr="000562F9">
        <w:trPr>
          <w:trHeight w:hRule="exact" w:val="561"/>
          <w:jc w:val="right"/>
        </w:trPr>
        <w:tc>
          <w:tcPr>
            <w:tcW w:w="8958" w:type="dxa"/>
            <w:tcBorders>
              <w:top w:val="nil"/>
              <w:bottom w:val="nil"/>
            </w:tcBorders>
            <w:shd w:val="clear" w:color="auto" w:fill="D9D9D9" w:themeFill="background1" w:themeFillShade="D9"/>
            <w:vAlign w:val="center"/>
          </w:tcPr>
          <w:p w:rsidR="00834513" w:rsidRPr="00FD7BBF" w:rsidRDefault="00834513" w:rsidP="000562F9">
            <w:pPr>
              <w:pStyle w:val="af2"/>
              <w:jc w:val="center"/>
              <w:rPr>
                <w:rFonts w:asciiTheme="majorBidi" w:hAnsiTheme="majorBidi" w:cs="David"/>
                <w:color w:val="auto"/>
                <w:rtl/>
              </w:rPr>
            </w:pPr>
            <w:r w:rsidRPr="00FD7BBF">
              <w:rPr>
                <w:rFonts w:asciiTheme="majorBidi" w:hAnsiTheme="majorBidi" w:cs="David" w:hint="cs"/>
                <w:color w:val="auto"/>
                <w:rtl/>
              </w:rPr>
              <w:lastRenderedPageBreak/>
              <w:t>נספח ה'</w:t>
            </w:r>
          </w:p>
        </w:tc>
      </w:tr>
      <w:tr w:rsidR="00834513" w:rsidRPr="00FD7BBF" w:rsidTr="000562F9">
        <w:trPr>
          <w:trHeight w:hRule="exact" w:val="561"/>
          <w:jc w:val="right"/>
        </w:trPr>
        <w:tc>
          <w:tcPr>
            <w:tcW w:w="8958" w:type="dxa"/>
            <w:tcBorders>
              <w:top w:val="nil"/>
              <w:bottom w:val="nil"/>
            </w:tcBorders>
            <w:shd w:val="clear" w:color="auto" w:fill="1B3461"/>
            <w:vAlign w:val="center"/>
          </w:tcPr>
          <w:p w:rsidR="00834513" w:rsidRPr="00FD7BBF" w:rsidRDefault="00834513" w:rsidP="000562F9">
            <w:pPr>
              <w:pStyle w:val="af2"/>
              <w:jc w:val="center"/>
              <w:rPr>
                <w:rFonts w:asciiTheme="majorBidi" w:hAnsiTheme="majorBidi" w:cs="David"/>
                <w:rtl/>
              </w:rPr>
            </w:pPr>
            <w:r w:rsidRPr="00FD7BBF">
              <w:rPr>
                <w:rFonts w:asciiTheme="majorBidi" w:hAnsiTheme="majorBidi" w:cs="David"/>
                <w:b w:val="0"/>
                <w:i/>
                <w:rtl/>
              </w:rPr>
              <w:t>תצהיר בדבר העסקת עובדים עם מוגבלות</w:t>
            </w:r>
          </w:p>
        </w:tc>
      </w:tr>
    </w:tbl>
    <w:p w:rsidR="00834513" w:rsidRPr="00FD7BBF" w:rsidRDefault="00834513" w:rsidP="00834513">
      <w:pPr>
        <w:spacing w:line="360" w:lineRule="auto"/>
        <w:jc w:val="both"/>
        <w:rPr>
          <w:rFonts w:ascii="Arial" w:hAnsi="Arial"/>
          <w:sz w:val="22"/>
          <w:szCs w:val="22"/>
          <w:rtl/>
        </w:rPr>
      </w:pPr>
    </w:p>
    <w:p w:rsidR="00834513" w:rsidRPr="00FD7BBF" w:rsidRDefault="00834513" w:rsidP="00834513">
      <w:pPr>
        <w:spacing w:line="360" w:lineRule="auto"/>
        <w:jc w:val="both"/>
        <w:rPr>
          <w:rFonts w:ascii="Arial" w:hAnsi="Arial"/>
          <w:sz w:val="22"/>
          <w:szCs w:val="22"/>
          <w:rtl/>
        </w:rPr>
      </w:pPr>
      <w:r w:rsidRPr="00FD7BBF">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834513" w:rsidRPr="00FD7BBF" w:rsidRDefault="00834513" w:rsidP="00834513">
      <w:pPr>
        <w:spacing w:line="360" w:lineRule="auto"/>
        <w:jc w:val="both"/>
        <w:rPr>
          <w:rFonts w:ascii="Arial" w:hAnsi="Arial"/>
          <w:sz w:val="22"/>
          <w:szCs w:val="22"/>
          <w:rtl/>
        </w:rPr>
      </w:pPr>
    </w:p>
    <w:p w:rsidR="00834513" w:rsidRPr="00FD7BBF" w:rsidRDefault="00834513" w:rsidP="00A620F9">
      <w:pPr>
        <w:spacing w:line="360" w:lineRule="auto"/>
        <w:jc w:val="both"/>
        <w:rPr>
          <w:rFonts w:ascii="Arial" w:hAnsi="Arial"/>
          <w:sz w:val="22"/>
          <w:szCs w:val="22"/>
          <w:rtl/>
        </w:rPr>
      </w:pPr>
      <w:r w:rsidRPr="00FD7BBF">
        <w:rPr>
          <w:rFonts w:ascii="Arial" w:hAnsi="Arial"/>
          <w:sz w:val="22"/>
          <w:szCs w:val="22"/>
          <w:rtl/>
        </w:rPr>
        <w:t>הנני נותן תצהיר זה בשם ___________________ שהוא המציע (להלן</w:t>
      </w:r>
      <w:r w:rsidRPr="00FD7BBF">
        <w:rPr>
          <w:rFonts w:ascii="Arial" w:hAnsi="Arial" w:hint="cs"/>
          <w:sz w:val="22"/>
          <w:szCs w:val="22"/>
          <w:rtl/>
        </w:rPr>
        <w:t>:</w:t>
      </w:r>
      <w:r w:rsidRPr="00FD7BBF">
        <w:rPr>
          <w:rFonts w:ascii="Arial" w:hAnsi="Arial"/>
          <w:sz w:val="22"/>
          <w:szCs w:val="22"/>
          <w:rtl/>
        </w:rPr>
        <w:t xml:space="preserve"> "</w:t>
      </w:r>
      <w:r w:rsidRPr="00FD7BBF">
        <w:rPr>
          <w:rFonts w:ascii="Arial" w:hAnsi="Arial"/>
          <w:b/>
          <w:bCs/>
          <w:sz w:val="22"/>
          <w:szCs w:val="22"/>
          <w:rtl/>
        </w:rPr>
        <w:t>המציע</w:t>
      </w:r>
      <w:r w:rsidRPr="00FD7BBF">
        <w:rPr>
          <w:rFonts w:ascii="Arial" w:hAnsi="Arial"/>
          <w:sz w:val="22"/>
          <w:szCs w:val="22"/>
          <w:rtl/>
        </w:rPr>
        <w:t xml:space="preserve">") </w:t>
      </w:r>
      <w:r w:rsidRPr="00FD7BBF">
        <w:rPr>
          <w:rFonts w:asciiTheme="majorBidi" w:hAnsiTheme="majorBidi"/>
          <w:sz w:val="22"/>
          <w:szCs w:val="22"/>
          <w:rtl/>
        </w:rPr>
        <w:t xml:space="preserve">במסגרת </w:t>
      </w:r>
      <w:r w:rsidRPr="00FD7BBF">
        <w:rPr>
          <w:rFonts w:asciiTheme="majorBidi" w:hAnsiTheme="majorBidi" w:hint="cs"/>
          <w:sz w:val="22"/>
          <w:szCs w:val="22"/>
          <w:rtl/>
        </w:rPr>
        <w:t>מכרז פומבי מ</w:t>
      </w:r>
      <w:r w:rsidRPr="00FD7BBF">
        <w:rPr>
          <w:rFonts w:asciiTheme="majorBidi" w:hAnsiTheme="majorBidi" w:hint="eastAsia"/>
          <w:sz w:val="22"/>
          <w:szCs w:val="22"/>
          <w:rtl/>
        </w:rPr>
        <w:t>ס</w:t>
      </w:r>
      <w:r w:rsidRPr="00FD7BBF">
        <w:rPr>
          <w:rFonts w:asciiTheme="majorBidi" w:hAnsiTheme="majorBidi"/>
          <w:sz w:val="22"/>
          <w:szCs w:val="22"/>
          <w:rtl/>
        </w:rPr>
        <w:t xml:space="preserve">' </w:t>
      </w:r>
      <w:r w:rsidR="00A620F9" w:rsidRPr="00FD7BBF">
        <w:rPr>
          <w:rFonts w:asciiTheme="majorBidi" w:hAnsiTheme="majorBidi" w:hint="cs"/>
          <w:sz w:val="22"/>
          <w:szCs w:val="22"/>
          <w:rtl/>
        </w:rPr>
        <w:t>95/2018</w:t>
      </w:r>
      <w:r w:rsidRPr="00FD7BBF">
        <w:rPr>
          <w:rFonts w:asciiTheme="majorBidi" w:hAnsiTheme="majorBidi"/>
          <w:sz w:val="22"/>
          <w:szCs w:val="22"/>
          <w:rtl/>
        </w:rPr>
        <w:t xml:space="preserve"> </w:t>
      </w:r>
      <w:r w:rsidRPr="00FD7BBF">
        <w:rPr>
          <w:szCs w:val="24"/>
          <w:rtl/>
        </w:rPr>
        <w:t>להגשת בקשות לקבלת מענק לחיבור צרכנים מרוחקים לרשת הגז הטבעי</w:t>
      </w:r>
      <w:r w:rsidRPr="00FD7BBF">
        <w:rPr>
          <w:rFonts w:asciiTheme="majorBidi" w:hAnsiTheme="majorBidi" w:hint="cs"/>
          <w:b/>
          <w:bCs/>
          <w:sz w:val="22"/>
          <w:szCs w:val="22"/>
          <w:rtl/>
        </w:rPr>
        <w:t>,</w:t>
      </w:r>
      <w:r w:rsidRPr="00FD7BBF">
        <w:rPr>
          <w:rFonts w:asciiTheme="majorBidi" w:hAnsiTheme="majorBidi"/>
          <w:b/>
          <w:bCs/>
          <w:sz w:val="22"/>
          <w:szCs w:val="22"/>
          <w:rtl/>
        </w:rPr>
        <w:t xml:space="preserve"> </w:t>
      </w:r>
      <w:r w:rsidRPr="00FD7BBF">
        <w:rPr>
          <w:rFonts w:asciiTheme="majorBidi" w:hAnsiTheme="majorBidi"/>
          <w:sz w:val="22"/>
          <w:szCs w:val="22"/>
          <w:rtl/>
        </w:rPr>
        <w:t>שפורסם על ידי משרד האנרגיה</w:t>
      </w:r>
      <w:r w:rsidRPr="00FD7BBF">
        <w:rPr>
          <w:rFonts w:ascii="Arial" w:hAnsi="Arial" w:hint="cs"/>
          <w:sz w:val="22"/>
          <w:szCs w:val="22"/>
          <w:rtl/>
        </w:rPr>
        <w:t>.</w:t>
      </w:r>
      <w:r w:rsidRPr="00FD7BBF">
        <w:rPr>
          <w:rFonts w:ascii="Arial" w:hAnsi="Arial"/>
          <w:sz w:val="22"/>
          <w:szCs w:val="22"/>
          <w:rtl/>
        </w:rPr>
        <w:t xml:space="preserve"> אני מצהיר/ה כי הנני מוסמך/ת לתת תצהיר זה בשם המציע. </w:t>
      </w:r>
    </w:p>
    <w:p w:rsidR="00834513" w:rsidRPr="00FD7BBF" w:rsidRDefault="00834513" w:rsidP="00834513">
      <w:pPr>
        <w:spacing w:line="360" w:lineRule="auto"/>
        <w:jc w:val="both"/>
        <w:rPr>
          <w:rFonts w:ascii="Arial" w:hAnsi="Arial"/>
          <w:sz w:val="22"/>
          <w:szCs w:val="22"/>
          <w:rtl/>
        </w:rPr>
      </w:pPr>
    </w:p>
    <w:p w:rsidR="00834513" w:rsidRPr="00FD7BBF" w:rsidRDefault="00834513" w:rsidP="00834513">
      <w:pPr>
        <w:spacing w:line="360" w:lineRule="auto"/>
        <w:jc w:val="both"/>
        <w:rPr>
          <w:rFonts w:ascii="Arial" w:hAnsi="Arial"/>
          <w:sz w:val="22"/>
          <w:szCs w:val="22"/>
          <w:u w:val="single"/>
          <w:rtl/>
        </w:rPr>
      </w:pPr>
      <w:r w:rsidRPr="00FD7BBF">
        <w:rPr>
          <w:rFonts w:ascii="Arial" w:hAnsi="Arial"/>
          <w:sz w:val="22"/>
          <w:szCs w:val="22"/>
          <w:u w:val="single"/>
          <w:rtl/>
        </w:rPr>
        <w:t xml:space="preserve">(סמן </w:t>
      </w:r>
      <w:r w:rsidRPr="00FD7BBF">
        <w:rPr>
          <w:rFonts w:ascii="Arial" w:hAnsi="Arial"/>
          <w:sz w:val="22"/>
          <w:szCs w:val="22"/>
          <w:u w:val="single"/>
        </w:rPr>
        <w:t>x</w:t>
      </w:r>
      <w:r w:rsidRPr="00FD7BBF">
        <w:rPr>
          <w:rFonts w:ascii="Arial" w:hAnsi="Arial"/>
          <w:sz w:val="22"/>
          <w:szCs w:val="22"/>
          <w:u w:val="single"/>
          <w:rtl/>
        </w:rPr>
        <w:t xml:space="preserve"> במשבצת המתאימה)</w:t>
      </w:r>
      <w:r w:rsidRPr="00FD7BBF">
        <w:rPr>
          <w:rFonts w:ascii="Arial" w:hAnsi="Arial" w:hint="cs"/>
          <w:sz w:val="22"/>
          <w:szCs w:val="22"/>
          <w:u w:val="single"/>
          <w:rtl/>
        </w:rPr>
        <w:t>:</w:t>
      </w:r>
    </w:p>
    <w:p w:rsidR="00834513" w:rsidRPr="00FD7BBF" w:rsidRDefault="00834513" w:rsidP="00EB6F24">
      <w:pPr>
        <w:numPr>
          <w:ilvl w:val="0"/>
          <w:numId w:val="11"/>
        </w:numPr>
        <w:spacing w:line="360" w:lineRule="auto"/>
        <w:jc w:val="both"/>
        <w:rPr>
          <w:rFonts w:ascii="Arial" w:hAnsi="Arial"/>
          <w:sz w:val="22"/>
          <w:szCs w:val="22"/>
        </w:rPr>
      </w:pPr>
      <w:r w:rsidRPr="00FD7BBF">
        <w:rPr>
          <w:rFonts w:ascii="Arial" w:hAnsi="Arial" w:hint="cs"/>
          <w:sz w:val="22"/>
          <w:szCs w:val="22"/>
          <w:rtl/>
        </w:rPr>
        <w:t>הוראות</w:t>
      </w:r>
      <w:r w:rsidRPr="00FD7BBF">
        <w:rPr>
          <w:rFonts w:ascii="Arial" w:hAnsi="Arial"/>
          <w:sz w:val="22"/>
          <w:szCs w:val="22"/>
          <w:rtl/>
        </w:rPr>
        <w:t xml:space="preserve"> </w:t>
      </w:r>
      <w:r w:rsidRPr="00FD7BBF">
        <w:rPr>
          <w:rFonts w:ascii="Arial" w:hAnsi="Arial" w:hint="cs"/>
          <w:sz w:val="22"/>
          <w:szCs w:val="22"/>
          <w:rtl/>
        </w:rPr>
        <w:t>סעיף</w:t>
      </w:r>
      <w:r w:rsidRPr="00FD7BBF">
        <w:rPr>
          <w:rFonts w:ascii="Arial" w:hAnsi="Arial"/>
          <w:sz w:val="22"/>
          <w:szCs w:val="22"/>
          <w:rtl/>
        </w:rPr>
        <w:t xml:space="preserve"> 9 </w:t>
      </w:r>
      <w:r w:rsidRPr="00FD7BBF">
        <w:rPr>
          <w:rFonts w:ascii="Arial" w:hAnsi="Arial" w:hint="cs"/>
          <w:sz w:val="22"/>
          <w:szCs w:val="22"/>
          <w:rtl/>
        </w:rPr>
        <w:t>לחוק</w:t>
      </w:r>
      <w:r w:rsidRPr="00FD7BBF">
        <w:rPr>
          <w:rFonts w:ascii="Arial" w:hAnsi="Arial"/>
          <w:sz w:val="22"/>
          <w:szCs w:val="22"/>
          <w:rtl/>
        </w:rPr>
        <w:t xml:space="preserve"> </w:t>
      </w:r>
      <w:r w:rsidRPr="00FD7BBF">
        <w:rPr>
          <w:rFonts w:ascii="Arial" w:hAnsi="Arial" w:hint="cs"/>
          <w:sz w:val="22"/>
          <w:szCs w:val="22"/>
          <w:rtl/>
        </w:rPr>
        <w:t>שוויון</w:t>
      </w:r>
      <w:r w:rsidRPr="00FD7BBF">
        <w:rPr>
          <w:rFonts w:ascii="Arial" w:hAnsi="Arial"/>
          <w:sz w:val="22"/>
          <w:szCs w:val="22"/>
          <w:rtl/>
        </w:rPr>
        <w:t xml:space="preserve"> </w:t>
      </w:r>
      <w:r w:rsidRPr="00FD7BBF">
        <w:rPr>
          <w:rFonts w:ascii="Arial" w:hAnsi="Arial" w:hint="cs"/>
          <w:sz w:val="22"/>
          <w:szCs w:val="22"/>
          <w:rtl/>
        </w:rPr>
        <w:t>זכויות</w:t>
      </w:r>
      <w:r w:rsidRPr="00FD7BBF">
        <w:rPr>
          <w:rFonts w:ascii="Arial" w:hAnsi="Arial"/>
          <w:sz w:val="22"/>
          <w:szCs w:val="22"/>
          <w:rtl/>
        </w:rPr>
        <w:t xml:space="preserve"> </w:t>
      </w:r>
      <w:r w:rsidRPr="00FD7BBF">
        <w:rPr>
          <w:rFonts w:ascii="Arial" w:hAnsi="Arial" w:hint="cs"/>
          <w:sz w:val="22"/>
          <w:szCs w:val="22"/>
          <w:rtl/>
        </w:rPr>
        <w:t>לאנשים</w:t>
      </w:r>
      <w:r w:rsidRPr="00FD7BBF">
        <w:rPr>
          <w:rFonts w:ascii="Arial" w:hAnsi="Arial"/>
          <w:sz w:val="22"/>
          <w:szCs w:val="22"/>
          <w:rtl/>
        </w:rPr>
        <w:t xml:space="preserve"> </w:t>
      </w:r>
      <w:r w:rsidRPr="00FD7BBF">
        <w:rPr>
          <w:rFonts w:ascii="Arial" w:hAnsi="Arial" w:hint="cs"/>
          <w:sz w:val="22"/>
          <w:szCs w:val="22"/>
          <w:rtl/>
        </w:rPr>
        <w:t>עם מוגבלות</w:t>
      </w:r>
      <w:r w:rsidRPr="00FD7BBF">
        <w:rPr>
          <w:rFonts w:ascii="Arial" w:hAnsi="Arial"/>
          <w:sz w:val="22"/>
          <w:szCs w:val="22"/>
          <w:rtl/>
        </w:rPr>
        <w:t xml:space="preserve">, </w:t>
      </w:r>
      <w:r w:rsidRPr="00FD7BBF">
        <w:rPr>
          <w:rFonts w:ascii="Arial" w:hAnsi="Arial" w:hint="cs"/>
          <w:sz w:val="22"/>
          <w:szCs w:val="22"/>
          <w:rtl/>
        </w:rPr>
        <w:t>התשנ</w:t>
      </w:r>
      <w:r w:rsidRPr="00FD7BBF">
        <w:rPr>
          <w:rFonts w:ascii="Arial" w:hAnsi="Arial"/>
          <w:sz w:val="22"/>
          <w:szCs w:val="22"/>
          <w:rtl/>
        </w:rPr>
        <w:t>"</w:t>
      </w:r>
      <w:r w:rsidRPr="00FD7BBF">
        <w:rPr>
          <w:rFonts w:ascii="Arial" w:hAnsi="Arial" w:hint="cs"/>
          <w:sz w:val="22"/>
          <w:szCs w:val="22"/>
          <w:rtl/>
        </w:rPr>
        <w:t>ח</w:t>
      </w:r>
      <w:r w:rsidRPr="00FD7BBF">
        <w:rPr>
          <w:rFonts w:ascii="Arial" w:hAnsi="Arial"/>
          <w:sz w:val="22"/>
          <w:szCs w:val="22"/>
          <w:rtl/>
        </w:rPr>
        <w:t xml:space="preserve"> 199</w:t>
      </w:r>
      <w:r w:rsidRPr="00FD7BBF">
        <w:rPr>
          <w:rFonts w:ascii="Arial" w:hAnsi="Arial" w:hint="cs"/>
          <w:sz w:val="22"/>
          <w:szCs w:val="22"/>
          <w:rtl/>
        </w:rPr>
        <w:t>8 לא</w:t>
      </w:r>
      <w:r w:rsidRPr="00FD7BBF">
        <w:rPr>
          <w:rFonts w:ascii="Arial" w:hAnsi="Arial"/>
          <w:sz w:val="22"/>
          <w:szCs w:val="22"/>
          <w:rtl/>
        </w:rPr>
        <w:t xml:space="preserve"> </w:t>
      </w:r>
      <w:r w:rsidRPr="00FD7BBF">
        <w:rPr>
          <w:rFonts w:ascii="Arial" w:hAnsi="Arial" w:hint="cs"/>
          <w:sz w:val="22"/>
          <w:szCs w:val="22"/>
          <w:rtl/>
        </w:rPr>
        <w:t>חלות</w:t>
      </w:r>
      <w:r w:rsidRPr="00FD7BBF">
        <w:rPr>
          <w:rFonts w:ascii="Arial" w:hAnsi="Arial"/>
          <w:sz w:val="22"/>
          <w:szCs w:val="22"/>
          <w:rtl/>
        </w:rPr>
        <w:t xml:space="preserve"> </w:t>
      </w:r>
      <w:r w:rsidRPr="00FD7BBF">
        <w:rPr>
          <w:rFonts w:ascii="Arial" w:hAnsi="Arial" w:hint="cs"/>
          <w:sz w:val="22"/>
          <w:szCs w:val="22"/>
          <w:rtl/>
        </w:rPr>
        <w:t>על המציע.</w:t>
      </w:r>
    </w:p>
    <w:p w:rsidR="00834513" w:rsidRPr="00FD7BBF" w:rsidRDefault="00834513" w:rsidP="00EB6F24">
      <w:pPr>
        <w:numPr>
          <w:ilvl w:val="0"/>
          <w:numId w:val="11"/>
        </w:numPr>
        <w:spacing w:line="360" w:lineRule="auto"/>
        <w:ind w:left="0" w:firstLine="0"/>
        <w:jc w:val="both"/>
        <w:rPr>
          <w:rFonts w:ascii="Arial" w:hAnsi="Arial"/>
          <w:sz w:val="22"/>
          <w:szCs w:val="22"/>
        </w:rPr>
      </w:pPr>
      <w:r w:rsidRPr="00FD7BBF">
        <w:rPr>
          <w:rFonts w:ascii="Arial" w:hAnsi="Arial" w:hint="cs"/>
          <w:sz w:val="22"/>
          <w:szCs w:val="22"/>
          <w:rtl/>
        </w:rPr>
        <w:t>הוראות</w:t>
      </w:r>
      <w:r w:rsidRPr="00FD7BBF">
        <w:rPr>
          <w:rFonts w:ascii="Arial" w:hAnsi="Arial"/>
          <w:sz w:val="22"/>
          <w:szCs w:val="22"/>
          <w:rtl/>
        </w:rPr>
        <w:t xml:space="preserve"> </w:t>
      </w:r>
      <w:r w:rsidRPr="00FD7BBF">
        <w:rPr>
          <w:rFonts w:ascii="Arial" w:hAnsi="Arial" w:hint="cs"/>
          <w:sz w:val="22"/>
          <w:szCs w:val="22"/>
          <w:rtl/>
        </w:rPr>
        <w:t>סעיף</w:t>
      </w:r>
      <w:r w:rsidRPr="00FD7BBF">
        <w:rPr>
          <w:rFonts w:ascii="Arial" w:hAnsi="Arial"/>
          <w:sz w:val="22"/>
          <w:szCs w:val="22"/>
          <w:rtl/>
        </w:rPr>
        <w:t xml:space="preserve"> 9 </w:t>
      </w:r>
      <w:r w:rsidRPr="00FD7BBF">
        <w:rPr>
          <w:rFonts w:ascii="Arial" w:hAnsi="Arial" w:hint="cs"/>
          <w:sz w:val="22"/>
          <w:szCs w:val="22"/>
          <w:rtl/>
        </w:rPr>
        <w:t>לחוק</w:t>
      </w:r>
      <w:r w:rsidRPr="00FD7BBF">
        <w:rPr>
          <w:rFonts w:ascii="Arial" w:hAnsi="Arial"/>
          <w:sz w:val="22"/>
          <w:szCs w:val="22"/>
          <w:rtl/>
        </w:rPr>
        <w:t xml:space="preserve"> </w:t>
      </w:r>
      <w:r w:rsidRPr="00FD7BBF">
        <w:rPr>
          <w:rFonts w:ascii="Arial" w:hAnsi="Arial" w:hint="cs"/>
          <w:sz w:val="22"/>
          <w:szCs w:val="22"/>
          <w:rtl/>
        </w:rPr>
        <w:t>שוויון</w:t>
      </w:r>
      <w:r w:rsidRPr="00FD7BBF">
        <w:rPr>
          <w:rFonts w:ascii="Arial" w:hAnsi="Arial"/>
          <w:sz w:val="22"/>
          <w:szCs w:val="22"/>
          <w:rtl/>
        </w:rPr>
        <w:t xml:space="preserve"> </w:t>
      </w:r>
      <w:r w:rsidRPr="00FD7BBF">
        <w:rPr>
          <w:rFonts w:ascii="Arial" w:hAnsi="Arial" w:hint="cs"/>
          <w:sz w:val="22"/>
          <w:szCs w:val="22"/>
          <w:rtl/>
        </w:rPr>
        <w:t>זכויות</w:t>
      </w:r>
      <w:r w:rsidRPr="00FD7BBF">
        <w:rPr>
          <w:rFonts w:ascii="Arial" w:hAnsi="Arial"/>
          <w:sz w:val="22"/>
          <w:szCs w:val="22"/>
          <w:rtl/>
        </w:rPr>
        <w:t xml:space="preserve"> </w:t>
      </w:r>
      <w:r w:rsidRPr="00FD7BBF">
        <w:rPr>
          <w:rFonts w:ascii="Arial" w:hAnsi="Arial" w:hint="cs"/>
          <w:sz w:val="22"/>
          <w:szCs w:val="22"/>
          <w:rtl/>
        </w:rPr>
        <w:t>לאנשים</w:t>
      </w:r>
      <w:r w:rsidRPr="00FD7BBF">
        <w:rPr>
          <w:rFonts w:ascii="Arial" w:hAnsi="Arial"/>
          <w:sz w:val="22"/>
          <w:szCs w:val="22"/>
          <w:rtl/>
        </w:rPr>
        <w:t xml:space="preserve"> </w:t>
      </w:r>
      <w:r w:rsidRPr="00FD7BBF">
        <w:rPr>
          <w:rFonts w:ascii="Arial" w:hAnsi="Arial" w:hint="cs"/>
          <w:sz w:val="22"/>
          <w:szCs w:val="22"/>
          <w:rtl/>
        </w:rPr>
        <w:t>עם מוגבלות</w:t>
      </w:r>
      <w:r w:rsidRPr="00FD7BBF">
        <w:rPr>
          <w:rFonts w:ascii="Arial" w:hAnsi="Arial"/>
          <w:sz w:val="22"/>
          <w:szCs w:val="22"/>
          <w:rtl/>
        </w:rPr>
        <w:t xml:space="preserve">, </w:t>
      </w:r>
      <w:r w:rsidRPr="00FD7BBF">
        <w:rPr>
          <w:rFonts w:ascii="Arial" w:hAnsi="Arial" w:hint="cs"/>
          <w:sz w:val="22"/>
          <w:szCs w:val="22"/>
          <w:rtl/>
        </w:rPr>
        <w:t>התשנ</w:t>
      </w:r>
      <w:r w:rsidRPr="00FD7BBF">
        <w:rPr>
          <w:rFonts w:ascii="Arial" w:hAnsi="Arial"/>
          <w:sz w:val="22"/>
          <w:szCs w:val="22"/>
          <w:rtl/>
        </w:rPr>
        <w:t>"</w:t>
      </w:r>
      <w:r w:rsidRPr="00FD7BBF">
        <w:rPr>
          <w:rFonts w:ascii="Arial" w:hAnsi="Arial" w:hint="cs"/>
          <w:sz w:val="22"/>
          <w:szCs w:val="22"/>
          <w:rtl/>
        </w:rPr>
        <w:t>ח</w:t>
      </w:r>
      <w:r w:rsidRPr="00FD7BBF">
        <w:rPr>
          <w:rFonts w:ascii="Arial" w:hAnsi="Arial"/>
          <w:sz w:val="22"/>
          <w:szCs w:val="22"/>
          <w:rtl/>
        </w:rPr>
        <w:t xml:space="preserve"> 199</w:t>
      </w:r>
      <w:r w:rsidRPr="00FD7BBF">
        <w:rPr>
          <w:rFonts w:ascii="Arial" w:hAnsi="Arial" w:hint="cs"/>
          <w:sz w:val="22"/>
          <w:szCs w:val="22"/>
          <w:rtl/>
        </w:rPr>
        <w:t xml:space="preserve">8 חלות על המציע והוא מקיים </w:t>
      </w:r>
    </w:p>
    <w:p w:rsidR="00834513" w:rsidRPr="00FD7BBF" w:rsidRDefault="00834513" w:rsidP="00834513">
      <w:pPr>
        <w:spacing w:line="360" w:lineRule="auto"/>
        <w:jc w:val="both"/>
        <w:rPr>
          <w:rFonts w:ascii="Arial" w:hAnsi="Arial"/>
          <w:sz w:val="22"/>
          <w:szCs w:val="22"/>
        </w:rPr>
      </w:pPr>
      <w:r w:rsidRPr="00FD7BBF">
        <w:rPr>
          <w:rFonts w:ascii="Arial" w:hAnsi="Arial" w:hint="cs"/>
          <w:sz w:val="22"/>
          <w:szCs w:val="22"/>
          <w:rtl/>
        </w:rPr>
        <w:t xml:space="preserve">      אותן.  </w:t>
      </w:r>
    </w:p>
    <w:p w:rsidR="00834513" w:rsidRPr="00FD7BBF" w:rsidRDefault="00834513" w:rsidP="00834513">
      <w:pPr>
        <w:spacing w:line="360" w:lineRule="auto"/>
        <w:jc w:val="both"/>
        <w:rPr>
          <w:rFonts w:ascii="Arial" w:hAnsi="Arial"/>
          <w:sz w:val="22"/>
          <w:szCs w:val="22"/>
          <w:rtl/>
        </w:rPr>
      </w:pPr>
      <w:r w:rsidRPr="00FD7BBF">
        <w:rPr>
          <w:rFonts w:ascii="Arial" w:hAnsi="Arial" w:hint="cs"/>
          <w:sz w:val="22"/>
          <w:szCs w:val="22"/>
          <w:u w:val="single"/>
          <w:rtl/>
        </w:rPr>
        <w:t>(במקרה שהוראות סעיף 9 לחוק</w:t>
      </w:r>
      <w:r w:rsidRPr="00FD7BBF">
        <w:rPr>
          <w:rFonts w:ascii="Arial" w:hAnsi="Arial"/>
          <w:sz w:val="22"/>
          <w:szCs w:val="22"/>
          <w:u w:val="single"/>
          <w:rtl/>
        </w:rPr>
        <w:t xml:space="preserve"> </w:t>
      </w:r>
      <w:r w:rsidRPr="00FD7BBF">
        <w:rPr>
          <w:rFonts w:ascii="Arial" w:hAnsi="Arial" w:hint="cs"/>
          <w:sz w:val="22"/>
          <w:szCs w:val="22"/>
          <w:u w:val="single"/>
          <w:rtl/>
        </w:rPr>
        <w:t>שוויון</w:t>
      </w:r>
      <w:r w:rsidRPr="00FD7BBF">
        <w:rPr>
          <w:rFonts w:ascii="Arial" w:hAnsi="Arial"/>
          <w:sz w:val="22"/>
          <w:szCs w:val="22"/>
          <w:u w:val="single"/>
          <w:rtl/>
        </w:rPr>
        <w:t xml:space="preserve"> </w:t>
      </w:r>
      <w:r w:rsidRPr="00FD7BBF">
        <w:rPr>
          <w:rFonts w:ascii="Arial" w:hAnsi="Arial" w:hint="cs"/>
          <w:sz w:val="22"/>
          <w:szCs w:val="22"/>
          <w:u w:val="single"/>
          <w:rtl/>
        </w:rPr>
        <w:t>זכויות</w:t>
      </w:r>
      <w:r w:rsidRPr="00FD7BBF">
        <w:rPr>
          <w:rFonts w:ascii="Arial" w:hAnsi="Arial"/>
          <w:sz w:val="22"/>
          <w:szCs w:val="22"/>
          <w:u w:val="single"/>
          <w:rtl/>
        </w:rPr>
        <w:t xml:space="preserve"> </w:t>
      </w:r>
      <w:r w:rsidRPr="00FD7BBF">
        <w:rPr>
          <w:rFonts w:ascii="Arial" w:hAnsi="Arial" w:hint="cs"/>
          <w:sz w:val="22"/>
          <w:szCs w:val="22"/>
          <w:u w:val="single"/>
          <w:rtl/>
        </w:rPr>
        <w:t>לאנשים</w:t>
      </w:r>
      <w:r w:rsidRPr="00FD7BBF">
        <w:rPr>
          <w:rFonts w:ascii="Arial" w:hAnsi="Arial"/>
          <w:sz w:val="22"/>
          <w:szCs w:val="22"/>
          <w:u w:val="single"/>
          <w:rtl/>
        </w:rPr>
        <w:t xml:space="preserve"> </w:t>
      </w:r>
      <w:r w:rsidRPr="00FD7BBF">
        <w:rPr>
          <w:rFonts w:ascii="Arial" w:hAnsi="Arial" w:hint="cs"/>
          <w:sz w:val="22"/>
          <w:szCs w:val="22"/>
          <w:u w:val="single"/>
          <w:rtl/>
        </w:rPr>
        <w:t>עם מוגבלות</w:t>
      </w:r>
      <w:r w:rsidRPr="00FD7BBF">
        <w:rPr>
          <w:rFonts w:ascii="Arial" w:hAnsi="Arial"/>
          <w:sz w:val="22"/>
          <w:szCs w:val="22"/>
          <w:u w:val="single"/>
          <w:rtl/>
        </w:rPr>
        <w:t xml:space="preserve">, </w:t>
      </w:r>
      <w:r w:rsidRPr="00FD7BBF">
        <w:rPr>
          <w:rFonts w:ascii="Arial" w:hAnsi="Arial" w:hint="cs"/>
          <w:sz w:val="22"/>
          <w:szCs w:val="22"/>
          <w:u w:val="single"/>
          <w:rtl/>
        </w:rPr>
        <w:t>התשנ</w:t>
      </w:r>
      <w:r w:rsidRPr="00FD7BBF">
        <w:rPr>
          <w:rFonts w:ascii="Arial" w:hAnsi="Arial"/>
          <w:sz w:val="22"/>
          <w:szCs w:val="22"/>
          <w:u w:val="single"/>
          <w:rtl/>
        </w:rPr>
        <w:t>"</w:t>
      </w:r>
      <w:r w:rsidRPr="00FD7BBF">
        <w:rPr>
          <w:rFonts w:ascii="Arial" w:hAnsi="Arial" w:hint="cs"/>
          <w:sz w:val="22"/>
          <w:szCs w:val="22"/>
          <w:u w:val="single"/>
          <w:rtl/>
        </w:rPr>
        <w:t>ח</w:t>
      </w:r>
      <w:r w:rsidRPr="00FD7BBF">
        <w:rPr>
          <w:rFonts w:ascii="Arial" w:hAnsi="Arial"/>
          <w:sz w:val="22"/>
          <w:szCs w:val="22"/>
          <w:u w:val="single"/>
          <w:rtl/>
        </w:rPr>
        <w:t xml:space="preserve"> 199</w:t>
      </w:r>
      <w:r w:rsidRPr="00FD7BBF">
        <w:rPr>
          <w:rFonts w:ascii="Arial" w:hAnsi="Arial" w:hint="cs"/>
          <w:sz w:val="22"/>
          <w:szCs w:val="22"/>
          <w:u w:val="single"/>
          <w:rtl/>
        </w:rPr>
        <w:t xml:space="preserve">8 </w:t>
      </w:r>
      <w:r w:rsidRPr="00FD7BBF">
        <w:rPr>
          <w:rFonts w:ascii="Arial" w:hAnsi="Arial" w:hint="cs"/>
          <w:b/>
          <w:bCs/>
          <w:sz w:val="22"/>
          <w:szCs w:val="22"/>
          <w:u w:val="single"/>
          <w:rtl/>
        </w:rPr>
        <w:t>חלות על המציע</w:t>
      </w:r>
      <w:r w:rsidRPr="00FD7BBF">
        <w:rPr>
          <w:rFonts w:ascii="Arial" w:hAnsi="Arial" w:hint="cs"/>
          <w:sz w:val="22"/>
          <w:szCs w:val="22"/>
          <w:u w:val="single"/>
          <w:rtl/>
        </w:rPr>
        <w:t xml:space="preserve"> נדרש לסמן </w:t>
      </w:r>
      <w:r w:rsidRPr="00FD7BBF">
        <w:rPr>
          <w:rFonts w:ascii="Arial" w:hAnsi="Arial"/>
          <w:sz w:val="22"/>
          <w:szCs w:val="22"/>
          <w:u w:val="single"/>
        </w:rPr>
        <w:t>x</w:t>
      </w:r>
      <w:r w:rsidRPr="00FD7BBF">
        <w:rPr>
          <w:rFonts w:ascii="Arial" w:hAnsi="Arial" w:hint="cs"/>
          <w:sz w:val="22"/>
          <w:szCs w:val="22"/>
          <w:u w:val="single"/>
          <w:rtl/>
        </w:rPr>
        <w:t xml:space="preserve"> במשבצת המתאימה)</w:t>
      </w:r>
      <w:r w:rsidRPr="00FD7BBF">
        <w:rPr>
          <w:rFonts w:ascii="Arial" w:hAnsi="Arial" w:hint="cs"/>
          <w:sz w:val="22"/>
          <w:szCs w:val="22"/>
          <w:rtl/>
        </w:rPr>
        <w:t>:</w:t>
      </w:r>
    </w:p>
    <w:p w:rsidR="00834513" w:rsidRPr="00FD7BBF" w:rsidRDefault="00834513" w:rsidP="00EB6F24">
      <w:pPr>
        <w:numPr>
          <w:ilvl w:val="0"/>
          <w:numId w:val="11"/>
        </w:numPr>
        <w:spacing w:line="360" w:lineRule="auto"/>
        <w:jc w:val="both"/>
        <w:rPr>
          <w:rFonts w:ascii="Arial" w:hAnsi="Arial"/>
          <w:sz w:val="22"/>
          <w:szCs w:val="22"/>
        </w:rPr>
      </w:pPr>
      <w:r w:rsidRPr="00FD7BBF">
        <w:rPr>
          <w:rFonts w:ascii="Arial" w:hAnsi="Arial" w:hint="cs"/>
          <w:sz w:val="22"/>
          <w:szCs w:val="22"/>
          <w:rtl/>
        </w:rPr>
        <w:t>המציע מעסיק פחות מ-100 עובדים.</w:t>
      </w:r>
    </w:p>
    <w:p w:rsidR="00834513" w:rsidRPr="00FD7BBF" w:rsidRDefault="00834513" w:rsidP="00EB6F24">
      <w:pPr>
        <w:numPr>
          <w:ilvl w:val="0"/>
          <w:numId w:val="11"/>
        </w:numPr>
        <w:spacing w:line="360" w:lineRule="auto"/>
        <w:jc w:val="both"/>
        <w:rPr>
          <w:rFonts w:ascii="Arial" w:hAnsi="Arial"/>
          <w:sz w:val="22"/>
          <w:szCs w:val="22"/>
        </w:rPr>
      </w:pPr>
      <w:r w:rsidRPr="00FD7BBF">
        <w:rPr>
          <w:rFonts w:ascii="Arial" w:hAnsi="Arial" w:hint="cs"/>
          <w:sz w:val="22"/>
          <w:szCs w:val="22"/>
          <w:rtl/>
        </w:rPr>
        <w:t>המציע מעסיק 100 עובדים או יותר.</w:t>
      </w:r>
    </w:p>
    <w:p w:rsidR="00834513" w:rsidRPr="00FD7BBF" w:rsidRDefault="00834513" w:rsidP="00834513">
      <w:pPr>
        <w:spacing w:line="360" w:lineRule="auto"/>
        <w:jc w:val="both"/>
        <w:rPr>
          <w:rFonts w:ascii="Arial" w:hAnsi="Arial"/>
          <w:sz w:val="22"/>
          <w:szCs w:val="22"/>
          <w:rtl/>
        </w:rPr>
      </w:pPr>
      <w:r w:rsidRPr="00FD7BBF">
        <w:rPr>
          <w:rFonts w:ascii="Arial" w:hAnsi="Arial" w:hint="cs"/>
          <w:sz w:val="22"/>
          <w:szCs w:val="22"/>
          <w:u w:val="single"/>
          <w:rtl/>
        </w:rPr>
        <w:t>(במקרה שהמציע מעסיק 100 עובדים או יותר נדרש לסמן</w:t>
      </w:r>
      <w:r w:rsidRPr="00FD7BBF">
        <w:rPr>
          <w:rFonts w:ascii="Arial" w:hAnsi="Arial"/>
          <w:sz w:val="22"/>
          <w:szCs w:val="22"/>
          <w:u w:val="single"/>
        </w:rPr>
        <w:t xml:space="preserve"> x </w:t>
      </w:r>
      <w:r w:rsidRPr="00FD7BBF">
        <w:rPr>
          <w:rFonts w:ascii="Arial" w:hAnsi="Arial" w:hint="cs"/>
          <w:sz w:val="22"/>
          <w:szCs w:val="22"/>
          <w:u w:val="single"/>
          <w:rtl/>
        </w:rPr>
        <w:t>במשבצת המתאימה)</w:t>
      </w:r>
      <w:r w:rsidRPr="00FD7BBF">
        <w:rPr>
          <w:rFonts w:ascii="Arial" w:hAnsi="Arial" w:hint="cs"/>
          <w:sz w:val="22"/>
          <w:szCs w:val="22"/>
          <w:rtl/>
        </w:rPr>
        <w:t>:</w:t>
      </w:r>
    </w:p>
    <w:p w:rsidR="00834513" w:rsidRPr="00FD7BBF" w:rsidRDefault="00834513" w:rsidP="00EB6F24">
      <w:pPr>
        <w:numPr>
          <w:ilvl w:val="0"/>
          <w:numId w:val="11"/>
        </w:numPr>
        <w:spacing w:line="360" w:lineRule="auto"/>
        <w:jc w:val="both"/>
        <w:rPr>
          <w:rFonts w:ascii="Arial" w:hAnsi="Arial"/>
          <w:sz w:val="22"/>
          <w:szCs w:val="22"/>
        </w:rPr>
      </w:pPr>
      <w:r w:rsidRPr="00FD7BBF">
        <w:rPr>
          <w:rFonts w:ascii="Arial" w:hAnsi="Arial" w:hint="cs"/>
          <w:sz w:val="22"/>
          <w:szCs w:val="22"/>
          <w:rtl/>
        </w:rPr>
        <w:t xml:space="preserve"> המציע מתחייב כי ככל שיזכה </w:t>
      </w:r>
      <w:r w:rsidRPr="00FD7BBF">
        <w:rPr>
          <w:rFonts w:asciiTheme="majorBidi" w:hAnsiTheme="majorBidi" w:hint="cs"/>
          <w:sz w:val="22"/>
          <w:szCs w:val="22"/>
          <w:rtl/>
        </w:rPr>
        <w:t xml:space="preserve">במכרז </w:t>
      </w:r>
      <w:r w:rsidRPr="00FD7BBF">
        <w:rPr>
          <w:rFonts w:asciiTheme="majorBidi" w:hAnsiTheme="majorBidi" w:hint="eastAsia"/>
          <w:sz w:val="22"/>
          <w:szCs w:val="22"/>
          <w:rtl/>
        </w:rPr>
        <w:t>פומבי</w:t>
      </w:r>
      <w:r w:rsidRPr="00FD7BBF">
        <w:rPr>
          <w:rFonts w:asciiTheme="majorBidi" w:hAnsiTheme="majorBidi"/>
          <w:sz w:val="22"/>
          <w:szCs w:val="22"/>
          <w:rtl/>
        </w:rPr>
        <w:t xml:space="preserve"> </w:t>
      </w:r>
      <w:r w:rsidRPr="00FD7BBF">
        <w:rPr>
          <w:rFonts w:asciiTheme="majorBidi" w:hAnsiTheme="majorBidi" w:hint="eastAsia"/>
          <w:sz w:val="22"/>
          <w:szCs w:val="22"/>
          <w:rtl/>
        </w:rPr>
        <w:t>מס</w:t>
      </w:r>
      <w:r w:rsidRPr="00FD7BBF">
        <w:rPr>
          <w:rFonts w:asciiTheme="majorBidi" w:hAnsiTheme="majorBidi"/>
          <w:sz w:val="22"/>
          <w:szCs w:val="22"/>
          <w:rtl/>
        </w:rPr>
        <w:t xml:space="preserve">' </w:t>
      </w:r>
      <w:r w:rsidR="00A620F9" w:rsidRPr="00FD7BBF">
        <w:rPr>
          <w:rFonts w:asciiTheme="majorBidi" w:hAnsiTheme="majorBidi" w:hint="cs"/>
          <w:sz w:val="22"/>
          <w:szCs w:val="22"/>
          <w:rtl/>
        </w:rPr>
        <w:t>95/2018</w:t>
      </w:r>
      <w:r w:rsidRPr="00FD7BBF">
        <w:rPr>
          <w:rFonts w:asciiTheme="majorBidi" w:hAnsiTheme="majorBidi"/>
          <w:sz w:val="22"/>
          <w:szCs w:val="22"/>
          <w:rtl/>
        </w:rPr>
        <w:t xml:space="preserve"> </w:t>
      </w:r>
      <w:r w:rsidRPr="00FD7BBF">
        <w:rPr>
          <w:szCs w:val="24"/>
          <w:rtl/>
        </w:rPr>
        <w:t>להגשת בקשות לקבלת מענק לחיבור צרכנים מרוחקים לרשת הגז הטבע</w:t>
      </w:r>
      <w:r w:rsidR="00B51EC7" w:rsidRPr="00FD7BBF">
        <w:rPr>
          <w:rFonts w:hint="cs"/>
          <w:szCs w:val="24"/>
          <w:rtl/>
        </w:rPr>
        <w:t xml:space="preserve"> </w:t>
      </w:r>
      <w:r w:rsidRPr="00FD7BBF">
        <w:rPr>
          <w:szCs w:val="24"/>
          <w:rtl/>
        </w:rPr>
        <w:t>י</w:t>
      </w:r>
      <w:r w:rsidRPr="00FD7BBF">
        <w:rPr>
          <w:rFonts w:ascii="Arial" w:hAnsi="Arial" w:hint="cs"/>
          <w:sz w:val="22"/>
          <w:szCs w:val="22"/>
          <w:rtl/>
        </w:rPr>
        <w:t>יפנה למנהל הכללי של משרד העבודה והרווחה והשירותים החברתיים לשם</w:t>
      </w:r>
      <w:r w:rsidRPr="00FD7BBF">
        <w:rPr>
          <w:rFonts w:ascii="Arial" w:hAnsi="Arial"/>
          <w:sz w:val="22"/>
          <w:szCs w:val="22"/>
        </w:rPr>
        <w:t xml:space="preserve"> </w:t>
      </w:r>
      <w:r w:rsidRPr="00FD7BBF">
        <w:rPr>
          <w:rFonts w:ascii="Arial" w:hAnsi="Arial" w:hint="cs"/>
          <w:sz w:val="22"/>
          <w:szCs w:val="22"/>
          <w:rtl/>
        </w:rPr>
        <w:t>בחינת</w:t>
      </w:r>
      <w:r w:rsidRPr="00FD7BBF">
        <w:rPr>
          <w:rFonts w:ascii="Arial" w:hAnsi="Arial"/>
          <w:sz w:val="22"/>
          <w:szCs w:val="22"/>
        </w:rPr>
        <w:t xml:space="preserve"> </w:t>
      </w:r>
      <w:r w:rsidRPr="00FD7BBF">
        <w:rPr>
          <w:rFonts w:ascii="Arial" w:hAnsi="Arial" w:hint="cs"/>
          <w:sz w:val="22"/>
          <w:szCs w:val="22"/>
          <w:rtl/>
        </w:rPr>
        <w:t>יישום</w:t>
      </w:r>
      <w:r w:rsidRPr="00FD7BBF">
        <w:rPr>
          <w:rFonts w:ascii="Arial" w:hAnsi="Arial"/>
          <w:sz w:val="22"/>
          <w:szCs w:val="22"/>
        </w:rPr>
        <w:t xml:space="preserve"> </w:t>
      </w:r>
      <w:r w:rsidRPr="00FD7BBF">
        <w:rPr>
          <w:rFonts w:ascii="Arial" w:hAnsi="Arial" w:hint="cs"/>
          <w:sz w:val="22"/>
          <w:szCs w:val="22"/>
          <w:rtl/>
        </w:rPr>
        <w:t>חובותיו</w:t>
      </w:r>
      <w:r w:rsidRPr="00FD7BBF">
        <w:rPr>
          <w:rFonts w:ascii="Arial" w:hAnsi="Arial"/>
          <w:sz w:val="22"/>
          <w:szCs w:val="22"/>
        </w:rPr>
        <w:t xml:space="preserve"> </w:t>
      </w:r>
      <w:r w:rsidRPr="00FD7BBF">
        <w:rPr>
          <w:rFonts w:ascii="Arial" w:hAnsi="Arial" w:hint="cs"/>
          <w:sz w:val="22"/>
          <w:szCs w:val="22"/>
          <w:rtl/>
        </w:rPr>
        <w:t>לפי</w:t>
      </w:r>
      <w:r w:rsidRPr="00FD7BBF">
        <w:rPr>
          <w:rFonts w:ascii="Arial" w:hAnsi="Arial"/>
          <w:sz w:val="22"/>
          <w:szCs w:val="22"/>
        </w:rPr>
        <w:t xml:space="preserve"> </w:t>
      </w:r>
      <w:r w:rsidRPr="00FD7BBF">
        <w:rPr>
          <w:rFonts w:ascii="Arial" w:hAnsi="Arial" w:hint="cs"/>
          <w:sz w:val="22"/>
          <w:szCs w:val="22"/>
          <w:rtl/>
        </w:rPr>
        <w:t>סעיף</w:t>
      </w:r>
      <w:r w:rsidRPr="00FD7BBF">
        <w:rPr>
          <w:rFonts w:ascii="Arial" w:hAnsi="Arial"/>
          <w:sz w:val="22"/>
          <w:szCs w:val="22"/>
        </w:rPr>
        <w:t xml:space="preserve"> 9 </w:t>
      </w:r>
      <w:r w:rsidRPr="00FD7BBF">
        <w:rPr>
          <w:rFonts w:ascii="Arial" w:hAnsi="Arial" w:hint="cs"/>
          <w:sz w:val="22"/>
          <w:szCs w:val="22"/>
          <w:rtl/>
        </w:rPr>
        <w:t>לחוק שוויון</w:t>
      </w:r>
      <w:r w:rsidRPr="00FD7BBF">
        <w:rPr>
          <w:rFonts w:ascii="Arial" w:hAnsi="Arial"/>
          <w:sz w:val="22"/>
          <w:szCs w:val="22"/>
        </w:rPr>
        <w:t xml:space="preserve"> </w:t>
      </w:r>
      <w:r w:rsidRPr="00FD7BBF">
        <w:rPr>
          <w:rFonts w:ascii="Arial" w:hAnsi="Arial" w:hint="cs"/>
          <w:sz w:val="22"/>
          <w:szCs w:val="22"/>
          <w:rtl/>
        </w:rPr>
        <w:t>זכויות</w:t>
      </w:r>
      <w:r w:rsidRPr="00FD7BBF">
        <w:rPr>
          <w:rFonts w:ascii="Arial" w:hAnsi="Arial"/>
          <w:sz w:val="22"/>
          <w:szCs w:val="22"/>
          <w:rtl/>
        </w:rPr>
        <w:t xml:space="preserve"> </w:t>
      </w:r>
      <w:r w:rsidRPr="00FD7BBF">
        <w:rPr>
          <w:rFonts w:ascii="Arial" w:hAnsi="Arial" w:hint="cs"/>
          <w:sz w:val="22"/>
          <w:szCs w:val="22"/>
          <w:rtl/>
        </w:rPr>
        <w:t>לאנשים</w:t>
      </w:r>
      <w:r w:rsidRPr="00FD7BBF">
        <w:rPr>
          <w:rFonts w:ascii="Arial" w:hAnsi="Arial"/>
          <w:sz w:val="22"/>
          <w:szCs w:val="22"/>
          <w:rtl/>
        </w:rPr>
        <w:t xml:space="preserve"> </w:t>
      </w:r>
      <w:r w:rsidRPr="00FD7BBF">
        <w:rPr>
          <w:rFonts w:ascii="Arial" w:hAnsi="Arial" w:hint="cs"/>
          <w:sz w:val="22"/>
          <w:szCs w:val="22"/>
          <w:rtl/>
        </w:rPr>
        <w:t>עם מוגבלות</w:t>
      </w:r>
      <w:r w:rsidRPr="00FD7BBF">
        <w:rPr>
          <w:rFonts w:ascii="Arial" w:hAnsi="Arial"/>
          <w:sz w:val="22"/>
          <w:szCs w:val="22"/>
          <w:rtl/>
        </w:rPr>
        <w:t xml:space="preserve">, </w:t>
      </w:r>
      <w:r w:rsidRPr="00FD7BBF">
        <w:rPr>
          <w:rFonts w:ascii="Arial" w:hAnsi="Arial" w:hint="cs"/>
          <w:sz w:val="22"/>
          <w:szCs w:val="22"/>
          <w:rtl/>
        </w:rPr>
        <w:t>התשנ</w:t>
      </w:r>
      <w:r w:rsidRPr="00FD7BBF">
        <w:rPr>
          <w:rFonts w:ascii="Arial" w:hAnsi="Arial"/>
          <w:sz w:val="22"/>
          <w:szCs w:val="22"/>
          <w:rtl/>
        </w:rPr>
        <w:t>"</w:t>
      </w:r>
      <w:r w:rsidRPr="00FD7BBF">
        <w:rPr>
          <w:rFonts w:ascii="Arial" w:hAnsi="Arial" w:hint="cs"/>
          <w:sz w:val="22"/>
          <w:szCs w:val="22"/>
          <w:rtl/>
        </w:rPr>
        <w:t>ח</w:t>
      </w:r>
      <w:r w:rsidRPr="00FD7BBF">
        <w:rPr>
          <w:rFonts w:ascii="Arial" w:hAnsi="Arial"/>
          <w:sz w:val="22"/>
          <w:szCs w:val="22"/>
          <w:rtl/>
        </w:rPr>
        <w:t xml:space="preserve"> 199</w:t>
      </w:r>
      <w:r w:rsidRPr="00FD7BBF">
        <w:rPr>
          <w:rFonts w:ascii="Arial" w:hAnsi="Arial" w:hint="cs"/>
          <w:sz w:val="22"/>
          <w:szCs w:val="22"/>
          <w:rtl/>
        </w:rPr>
        <w:t>8</w:t>
      </w:r>
      <w:r w:rsidRPr="00FD7BBF">
        <w:rPr>
          <w:rFonts w:ascii="Arial" w:hAnsi="Arial"/>
          <w:sz w:val="22"/>
          <w:szCs w:val="22"/>
        </w:rPr>
        <w:t>,</w:t>
      </w:r>
      <w:r w:rsidRPr="00FD7BBF">
        <w:rPr>
          <w:rFonts w:ascii="Arial" w:hAnsi="Arial" w:hint="cs"/>
          <w:sz w:val="22"/>
          <w:szCs w:val="22"/>
          <w:rtl/>
        </w:rPr>
        <w:t xml:space="preserve"> ובמקרה</w:t>
      </w:r>
      <w:r w:rsidRPr="00FD7BBF">
        <w:rPr>
          <w:rFonts w:ascii="Arial" w:hAnsi="Arial"/>
          <w:sz w:val="22"/>
          <w:szCs w:val="22"/>
        </w:rPr>
        <w:t xml:space="preserve"> </w:t>
      </w:r>
      <w:r w:rsidRPr="00FD7BBF">
        <w:rPr>
          <w:rFonts w:ascii="Arial" w:hAnsi="Arial" w:hint="cs"/>
          <w:sz w:val="22"/>
          <w:szCs w:val="22"/>
          <w:rtl/>
        </w:rPr>
        <w:t>הצורך</w:t>
      </w:r>
      <w:r w:rsidRPr="00FD7BBF">
        <w:rPr>
          <w:rFonts w:ascii="Arial" w:hAnsi="Arial"/>
          <w:sz w:val="22"/>
          <w:szCs w:val="22"/>
        </w:rPr>
        <w:t>–</w:t>
      </w:r>
      <w:r w:rsidRPr="00FD7BBF">
        <w:rPr>
          <w:rFonts w:ascii="Arial" w:hAnsi="Arial" w:hint="cs"/>
          <w:sz w:val="22"/>
          <w:szCs w:val="22"/>
          <w:rtl/>
        </w:rPr>
        <w:t xml:space="preserve"> לשם</w:t>
      </w:r>
      <w:r w:rsidRPr="00FD7BBF">
        <w:rPr>
          <w:rFonts w:ascii="Arial" w:hAnsi="Arial"/>
          <w:sz w:val="22"/>
          <w:szCs w:val="22"/>
        </w:rPr>
        <w:t xml:space="preserve"> </w:t>
      </w:r>
      <w:r w:rsidRPr="00FD7BBF">
        <w:rPr>
          <w:rFonts w:ascii="Arial" w:hAnsi="Arial" w:hint="cs"/>
          <w:sz w:val="22"/>
          <w:szCs w:val="22"/>
          <w:rtl/>
        </w:rPr>
        <w:t>קבלת הנחיות</w:t>
      </w:r>
      <w:r w:rsidRPr="00FD7BBF">
        <w:rPr>
          <w:rFonts w:ascii="Arial" w:hAnsi="Arial"/>
          <w:sz w:val="22"/>
          <w:szCs w:val="22"/>
        </w:rPr>
        <w:t xml:space="preserve"> </w:t>
      </w:r>
      <w:r w:rsidRPr="00FD7BBF">
        <w:rPr>
          <w:rFonts w:ascii="Arial" w:hAnsi="Arial" w:hint="cs"/>
          <w:sz w:val="22"/>
          <w:szCs w:val="22"/>
          <w:rtl/>
        </w:rPr>
        <w:t>בקשר</w:t>
      </w:r>
      <w:r w:rsidRPr="00FD7BBF">
        <w:rPr>
          <w:rFonts w:ascii="Arial" w:hAnsi="Arial"/>
          <w:sz w:val="22"/>
          <w:szCs w:val="22"/>
        </w:rPr>
        <w:t xml:space="preserve"> </w:t>
      </w:r>
      <w:r w:rsidRPr="00FD7BBF">
        <w:rPr>
          <w:rFonts w:ascii="Arial" w:hAnsi="Arial" w:hint="cs"/>
          <w:sz w:val="22"/>
          <w:szCs w:val="22"/>
          <w:rtl/>
        </w:rPr>
        <w:t>ליישומן</w:t>
      </w:r>
      <w:r w:rsidRPr="00FD7BBF">
        <w:rPr>
          <w:rFonts w:ascii="Arial" w:hAnsi="Arial"/>
          <w:sz w:val="22"/>
          <w:szCs w:val="22"/>
        </w:rPr>
        <w:t>.</w:t>
      </w:r>
    </w:p>
    <w:p w:rsidR="00834513" w:rsidRPr="00FD7BBF" w:rsidRDefault="00834513" w:rsidP="00EB6F24">
      <w:pPr>
        <w:numPr>
          <w:ilvl w:val="0"/>
          <w:numId w:val="11"/>
        </w:numPr>
        <w:spacing w:line="360" w:lineRule="auto"/>
        <w:jc w:val="both"/>
        <w:rPr>
          <w:rFonts w:ascii="Arial" w:hAnsi="Arial"/>
          <w:sz w:val="22"/>
          <w:szCs w:val="22"/>
          <w:rtl/>
        </w:rPr>
      </w:pPr>
      <w:r w:rsidRPr="00FD7BBF">
        <w:rPr>
          <w:rFonts w:ascii="Arial" w:hAnsi="Arial" w:hint="cs"/>
          <w:sz w:val="22"/>
          <w:szCs w:val="22"/>
          <w:rtl/>
        </w:rPr>
        <w:t>המציע התחייב בעבר לפנות למנהל הכללי של משרד העבודה והרווחה והשירותים החברתיים לשם בחינת יישום</w:t>
      </w:r>
      <w:r w:rsidRPr="00FD7BBF">
        <w:rPr>
          <w:rFonts w:ascii="Arial" w:hAnsi="Arial"/>
          <w:sz w:val="22"/>
          <w:szCs w:val="22"/>
        </w:rPr>
        <w:t xml:space="preserve"> </w:t>
      </w:r>
      <w:r w:rsidRPr="00FD7BBF">
        <w:rPr>
          <w:rFonts w:ascii="Arial" w:hAnsi="Arial" w:hint="cs"/>
          <w:sz w:val="22"/>
          <w:szCs w:val="22"/>
          <w:rtl/>
        </w:rPr>
        <w:t>חובותיו</w:t>
      </w:r>
      <w:r w:rsidRPr="00FD7BBF">
        <w:rPr>
          <w:rFonts w:ascii="Arial" w:hAnsi="Arial"/>
          <w:sz w:val="22"/>
          <w:szCs w:val="22"/>
        </w:rPr>
        <w:t xml:space="preserve"> </w:t>
      </w:r>
      <w:r w:rsidRPr="00FD7BBF">
        <w:rPr>
          <w:rFonts w:ascii="Arial" w:hAnsi="Arial" w:hint="cs"/>
          <w:sz w:val="22"/>
          <w:szCs w:val="22"/>
          <w:rtl/>
        </w:rPr>
        <w:t>לפי</w:t>
      </w:r>
      <w:r w:rsidRPr="00FD7BBF">
        <w:rPr>
          <w:rFonts w:ascii="Arial" w:hAnsi="Arial"/>
          <w:sz w:val="22"/>
          <w:szCs w:val="22"/>
        </w:rPr>
        <w:t xml:space="preserve"> </w:t>
      </w:r>
      <w:r w:rsidRPr="00FD7BBF">
        <w:rPr>
          <w:rFonts w:ascii="Arial" w:hAnsi="Arial" w:hint="cs"/>
          <w:sz w:val="22"/>
          <w:szCs w:val="22"/>
          <w:rtl/>
        </w:rPr>
        <w:t>סעיף</w:t>
      </w:r>
      <w:r w:rsidRPr="00FD7BBF">
        <w:rPr>
          <w:rFonts w:ascii="Arial" w:hAnsi="Arial"/>
          <w:sz w:val="22"/>
          <w:szCs w:val="22"/>
        </w:rPr>
        <w:t xml:space="preserve"> 9 </w:t>
      </w:r>
      <w:r w:rsidRPr="00FD7BBF">
        <w:rPr>
          <w:rFonts w:ascii="Arial" w:hAnsi="Arial" w:hint="cs"/>
          <w:sz w:val="22"/>
          <w:szCs w:val="22"/>
          <w:rtl/>
        </w:rPr>
        <w:t>לחוק שוויון</w:t>
      </w:r>
      <w:r w:rsidRPr="00FD7BBF">
        <w:rPr>
          <w:rFonts w:ascii="Arial" w:hAnsi="Arial"/>
          <w:sz w:val="22"/>
          <w:szCs w:val="22"/>
        </w:rPr>
        <w:t xml:space="preserve"> </w:t>
      </w:r>
      <w:r w:rsidRPr="00FD7BBF">
        <w:rPr>
          <w:rFonts w:ascii="Arial" w:hAnsi="Arial" w:hint="cs"/>
          <w:sz w:val="22"/>
          <w:szCs w:val="22"/>
          <w:rtl/>
        </w:rPr>
        <w:t>זכויות</w:t>
      </w:r>
      <w:r w:rsidRPr="00FD7BBF">
        <w:rPr>
          <w:rFonts w:ascii="Arial" w:hAnsi="Arial"/>
          <w:sz w:val="22"/>
          <w:szCs w:val="22"/>
          <w:rtl/>
        </w:rPr>
        <w:t xml:space="preserve"> </w:t>
      </w:r>
      <w:r w:rsidRPr="00FD7BBF">
        <w:rPr>
          <w:rFonts w:ascii="Arial" w:hAnsi="Arial" w:hint="cs"/>
          <w:sz w:val="22"/>
          <w:szCs w:val="22"/>
          <w:rtl/>
        </w:rPr>
        <w:t>לאנשים</w:t>
      </w:r>
      <w:r w:rsidRPr="00FD7BBF">
        <w:rPr>
          <w:rFonts w:ascii="Arial" w:hAnsi="Arial"/>
          <w:sz w:val="22"/>
          <w:szCs w:val="22"/>
          <w:rtl/>
        </w:rPr>
        <w:t xml:space="preserve"> </w:t>
      </w:r>
      <w:r w:rsidRPr="00FD7BBF">
        <w:rPr>
          <w:rFonts w:ascii="Arial" w:hAnsi="Arial" w:hint="cs"/>
          <w:sz w:val="22"/>
          <w:szCs w:val="22"/>
          <w:rtl/>
        </w:rPr>
        <w:t>עם מוגבלות</w:t>
      </w:r>
      <w:r w:rsidRPr="00FD7BBF">
        <w:rPr>
          <w:rFonts w:ascii="Arial" w:hAnsi="Arial"/>
          <w:sz w:val="22"/>
          <w:szCs w:val="22"/>
          <w:rtl/>
        </w:rPr>
        <w:t xml:space="preserve">, </w:t>
      </w:r>
      <w:r w:rsidRPr="00FD7BBF">
        <w:rPr>
          <w:rFonts w:ascii="Arial" w:hAnsi="Arial" w:hint="cs"/>
          <w:sz w:val="22"/>
          <w:szCs w:val="22"/>
          <w:rtl/>
        </w:rPr>
        <w:t>התשנ</w:t>
      </w:r>
      <w:r w:rsidRPr="00FD7BBF">
        <w:rPr>
          <w:rFonts w:ascii="Arial" w:hAnsi="Arial"/>
          <w:sz w:val="22"/>
          <w:szCs w:val="22"/>
          <w:rtl/>
        </w:rPr>
        <w:t>"</w:t>
      </w:r>
      <w:r w:rsidRPr="00FD7BBF">
        <w:rPr>
          <w:rFonts w:ascii="Arial" w:hAnsi="Arial" w:hint="cs"/>
          <w:sz w:val="22"/>
          <w:szCs w:val="22"/>
          <w:rtl/>
        </w:rPr>
        <w:t>ח</w:t>
      </w:r>
      <w:r w:rsidRPr="00FD7BBF">
        <w:rPr>
          <w:rFonts w:ascii="Arial" w:hAnsi="Arial"/>
          <w:sz w:val="22"/>
          <w:szCs w:val="22"/>
          <w:rtl/>
        </w:rPr>
        <w:t xml:space="preserve"> 199</w:t>
      </w:r>
      <w:r w:rsidRPr="00FD7BBF">
        <w:rPr>
          <w:rFonts w:ascii="Arial" w:hAnsi="Arial" w:hint="cs"/>
          <w:sz w:val="22"/>
          <w:szCs w:val="22"/>
          <w:rtl/>
        </w:rPr>
        <w:t xml:space="preserve">8, הוא פנה כאמור ואם קיבל הנחיות ליישום חובותיו </w:t>
      </w:r>
      <w:r w:rsidRPr="00FD7BBF">
        <w:rPr>
          <w:rFonts w:ascii="Arial" w:hAnsi="Arial"/>
          <w:b/>
          <w:bCs/>
          <w:sz w:val="22"/>
          <w:szCs w:val="22"/>
          <w:rtl/>
        </w:rPr>
        <w:t>פעל ליישומן</w:t>
      </w:r>
      <w:r w:rsidRPr="00FD7BBF">
        <w:rPr>
          <w:rFonts w:ascii="Arial" w:hAnsi="Arial" w:hint="cs"/>
          <w:sz w:val="22"/>
          <w:szCs w:val="22"/>
          <w:rtl/>
        </w:rPr>
        <w:t xml:space="preserve"> (במקרה שהמציע התחייב בעבר לבצע פנייה זו ונעשתה עמו התקשרות שלגביה נתן התחייבות זו).</w:t>
      </w:r>
    </w:p>
    <w:p w:rsidR="00834513" w:rsidRPr="00FD7BBF" w:rsidRDefault="00834513" w:rsidP="00834513">
      <w:pPr>
        <w:spacing w:line="360" w:lineRule="auto"/>
        <w:rPr>
          <w:rFonts w:ascii="Arial" w:hAnsi="Arial"/>
          <w:sz w:val="22"/>
          <w:szCs w:val="22"/>
          <w:rtl/>
        </w:rPr>
      </w:pPr>
    </w:p>
    <w:p w:rsidR="00834513" w:rsidRPr="00FD7BBF" w:rsidRDefault="00834513" w:rsidP="00834513">
      <w:pPr>
        <w:spacing w:line="360" w:lineRule="auto"/>
        <w:rPr>
          <w:rFonts w:ascii="Arial" w:hAnsi="Arial"/>
          <w:sz w:val="22"/>
          <w:szCs w:val="22"/>
          <w:rtl/>
        </w:rPr>
      </w:pPr>
      <w:r w:rsidRPr="00FD7BBF">
        <w:rPr>
          <w:rFonts w:ascii="Arial" w:hAnsi="Arial" w:hint="cs"/>
          <w:sz w:val="22"/>
          <w:szCs w:val="22"/>
          <w:rtl/>
        </w:rPr>
        <w:t>המציע</w:t>
      </w:r>
      <w:r w:rsidRPr="00FD7BBF">
        <w:rPr>
          <w:rFonts w:ascii="Arial" w:hAnsi="Arial"/>
          <w:sz w:val="22"/>
          <w:szCs w:val="22"/>
          <w:rtl/>
        </w:rPr>
        <w:t xml:space="preserve"> </w:t>
      </w:r>
      <w:r w:rsidRPr="00FD7BBF">
        <w:rPr>
          <w:rFonts w:ascii="Arial" w:hAnsi="Arial" w:hint="cs"/>
          <w:sz w:val="22"/>
          <w:szCs w:val="22"/>
          <w:rtl/>
        </w:rPr>
        <w:t>מתחייב</w:t>
      </w:r>
      <w:r w:rsidRPr="00FD7BBF">
        <w:rPr>
          <w:rFonts w:ascii="Arial" w:hAnsi="Arial"/>
          <w:sz w:val="22"/>
          <w:szCs w:val="22"/>
          <w:rtl/>
        </w:rPr>
        <w:t xml:space="preserve"> </w:t>
      </w:r>
      <w:r w:rsidRPr="00FD7BBF">
        <w:rPr>
          <w:rFonts w:ascii="Arial" w:hAnsi="Arial" w:hint="cs"/>
          <w:sz w:val="22"/>
          <w:szCs w:val="22"/>
          <w:rtl/>
        </w:rPr>
        <w:t>להעביר העתק</w:t>
      </w:r>
      <w:r w:rsidRPr="00FD7BBF">
        <w:rPr>
          <w:rFonts w:ascii="Arial" w:hAnsi="Arial"/>
          <w:sz w:val="22"/>
          <w:szCs w:val="22"/>
          <w:rtl/>
        </w:rPr>
        <w:t xml:space="preserve"> </w:t>
      </w:r>
      <w:r w:rsidRPr="00FD7BBF">
        <w:rPr>
          <w:rFonts w:ascii="Arial" w:hAnsi="Arial" w:hint="cs"/>
          <w:sz w:val="22"/>
          <w:szCs w:val="22"/>
          <w:rtl/>
        </w:rPr>
        <w:t>מהתצהיר</w:t>
      </w:r>
      <w:r w:rsidRPr="00FD7BBF">
        <w:rPr>
          <w:rFonts w:ascii="Arial" w:hAnsi="Arial"/>
          <w:sz w:val="22"/>
          <w:szCs w:val="22"/>
          <w:rtl/>
        </w:rPr>
        <w:t xml:space="preserve"> </w:t>
      </w:r>
      <w:r w:rsidRPr="00FD7BBF">
        <w:rPr>
          <w:rFonts w:ascii="Arial" w:hAnsi="Arial" w:hint="cs"/>
          <w:sz w:val="22"/>
          <w:szCs w:val="22"/>
          <w:rtl/>
        </w:rPr>
        <w:t>שמסר</w:t>
      </w:r>
      <w:r w:rsidRPr="00FD7BBF">
        <w:rPr>
          <w:rFonts w:ascii="Arial" w:hAnsi="Arial"/>
          <w:sz w:val="22"/>
          <w:szCs w:val="22"/>
          <w:rtl/>
        </w:rPr>
        <w:t xml:space="preserve"> </w:t>
      </w:r>
      <w:r w:rsidRPr="00FD7BBF">
        <w:rPr>
          <w:rFonts w:ascii="Arial" w:hAnsi="Arial" w:hint="cs"/>
          <w:sz w:val="22"/>
          <w:szCs w:val="22"/>
          <w:rtl/>
        </w:rPr>
        <w:t>לפי</w:t>
      </w:r>
      <w:r w:rsidRPr="00FD7BBF">
        <w:rPr>
          <w:rFonts w:ascii="Arial" w:hAnsi="Arial"/>
          <w:sz w:val="22"/>
          <w:szCs w:val="22"/>
          <w:rtl/>
        </w:rPr>
        <w:t xml:space="preserve"> </w:t>
      </w:r>
      <w:r w:rsidRPr="00FD7BBF">
        <w:rPr>
          <w:rFonts w:ascii="Arial" w:hAnsi="Arial" w:hint="cs"/>
          <w:sz w:val="22"/>
          <w:szCs w:val="22"/>
          <w:rtl/>
        </w:rPr>
        <w:t>פסקה</w:t>
      </w:r>
      <w:r w:rsidRPr="00FD7BBF">
        <w:rPr>
          <w:rFonts w:ascii="Arial" w:hAnsi="Arial"/>
          <w:sz w:val="22"/>
          <w:szCs w:val="22"/>
          <w:rtl/>
        </w:rPr>
        <w:t xml:space="preserve"> </w:t>
      </w:r>
      <w:r w:rsidRPr="00FD7BBF">
        <w:rPr>
          <w:rFonts w:ascii="Arial" w:hAnsi="Arial" w:hint="cs"/>
          <w:sz w:val="22"/>
          <w:szCs w:val="22"/>
          <w:rtl/>
        </w:rPr>
        <w:t>זו</w:t>
      </w:r>
      <w:r w:rsidRPr="00FD7BBF">
        <w:rPr>
          <w:rFonts w:ascii="Arial" w:hAnsi="Arial"/>
          <w:sz w:val="22"/>
          <w:szCs w:val="22"/>
          <w:rtl/>
        </w:rPr>
        <w:t xml:space="preserve"> </w:t>
      </w:r>
      <w:r w:rsidRPr="00FD7BBF">
        <w:rPr>
          <w:rFonts w:ascii="Arial" w:hAnsi="Arial" w:hint="cs"/>
          <w:sz w:val="22"/>
          <w:szCs w:val="22"/>
          <w:rtl/>
        </w:rPr>
        <w:t>למנהל הכללי</w:t>
      </w:r>
      <w:r w:rsidRPr="00FD7BBF">
        <w:rPr>
          <w:rFonts w:ascii="Arial" w:hAnsi="Arial"/>
          <w:sz w:val="22"/>
          <w:szCs w:val="22"/>
          <w:rtl/>
        </w:rPr>
        <w:t xml:space="preserve"> </w:t>
      </w:r>
      <w:r w:rsidRPr="00FD7BBF">
        <w:rPr>
          <w:rFonts w:ascii="Arial" w:hAnsi="Arial" w:hint="cs"/>
          <w:sz w:val="22"/>
          <w:szCs w:val="22"/>
          <w:rtl/>
        </w:rPr>
        <w:t>של</w:t>
      </w:r>
      <w:r w:rsidRPr="00FD7BBF">
        <w:rPr>
          <w:rFonts w:ascii="Arial" w:hAnsi="Arial"/>
          <w:sz w:val="22"/>
          <w:szCs w:val="22"/>
          <w:rtl/>
        </w:rPr>
        <w:t xml:space="preserve"> </w:t>
      </w:r>
      <w:r w:rsidRPr="00FD7BBF">
        <w:rPr>
          <w:rFonts w:ascii="Arial" w:hAnsi="Arial" w:hint="cs"/>
          <w:sz w:val="22"/>
          <w:szCs w:val="22"/>
          <w:rtl/>
        </w:rPr>
        <w:t>משרד</w:t>
      </w:r>
      <w:r w:rsidRPr="00FD7BBF">
        <w:rPr>
          <w:rFonts w:ascii="Arial" w:hAnsi="Arial"/>
          <w:sz w:val="22"/>
          <w:szCs w:val="22"/>
          <w:rtl/>
        </w:rPr>
        <w:t xml:space="preserve"> </w:t>
      </w:r>
      <w:r w:rsidRPr="00FD7BBF">
        <w:rPr>
          <w:rFonts w:ascii="Arial" w:hAnsi="Arial" w:hint="cs"/>
          <w:sz w:val="22"/>
          <w:szCs w:val="22"/>
          <w:rtl/>
        </w:rPr>
        <w:t>העבודה</w:t>
      </w:r>
      <w:r w:rsidRPr="00FD7BBF">
        <w:rPr>
          <w:rFonts w:ascii="Arial" w:hAnsi="Arial"/>
          <w:sz w:val="22"/>
          <w:szCs w:val="22"/>
          <w:rtl/>
        </w:rPr>
        <w:t xml:space="preserve"> </w:t>
      </w:r>
      <w:r w:rsidRPr="00FD7BBF">
        <w:rPr>
          <w:rFonts w:ascii="Arial" w:hAnsi="Arial" w:hint="cs"/>
          <w:sz w:val="22"/>
          <w:szCs w:val="22"/>
          <w:rtl/>
        </w:rPr>
        <w:t>הרווחה</w:t>
      </w:r>
      <w:r w:rsidRPr="00FD7BBF">
        <w:rPr>
          <w:rFonts w:ascii="Arial" w:hAnsi="Arial"/>
          <w:sz w:val="22"/>
          <w:szCs w:val="22"/>
          <w:rtl/>
        </w:rPr>
        <w:t xml:space="preserve"> </w:t>
      </w:r>
      <w:r w:rsidRPr="00FD7BBF">
        <w:rPr>
          <w:rFonts w:ascii="Arial" w:hAnsi="Arial" w:hint="cs"/>
          <w:sz w:val="22"/>
          <w:szCs w:val="22"/>
          <w:rtl/>
        </w:rPr>
        <w:t>והשירותים החברתיים</w:t>
      </w:r>
      <w:r w:rsidRPr="00FD7BBF">
        <w:rPr>
          <w:rFonts w:ascii="Arial" w:hAnsi="Arial"/>
          <w:sz w:val="22"/>
          <w:szCs w:val="22"/>
          <w:rtl/>
        </w:rPr>
        <w:t xml:space="preserve">, </w:t>
      </w:r>
      <w:r w:rsidRPr="00FD7BBF">
        <w:rPr>
          <w:rFonts w:ascii="Arial" w:hAnsi="Arial" w:hint="cs"/>
          <w:sz w:val="22"/>
          <w:szCs w:val="22"/>
          <w:rtl/>
        </w:rPr>
        <w:t>בתוך</w:t>
      </w:r>
      <w:r w:rsidRPr="00FD7BBF">
        <w:rPr>
          <w:rFonts w:ascii="Arial" w:hAnsi="Arial"/>
          <w:sz w:val="22"/>
          <w:szCs w:val="22"/>
          <w:rtl/>
        </w:rPr>
        <w:t xml:space="preserve"> 30 </w:t>
      </w:r>
      <w:r w:rsidRPr="00FD7BBF">
        <w:rPr>
          <w:rFonts w:ascii="Arial" w:hAnsi="Arial" w:hint="cs"/>
          <w:sz w:val="22"/>
          <w:szCs w:val="22"/>
          <w:rtl/>
        </w:rPr>
        <w:t>ימים</w:t>
      </w:r>
      <w:r w:rsidRPr="00FD7BBF">
        <w:rPr>
          <w:rFonts w:ascii="Arial" w:hAnsi="Arial"/>
          <w:sz w:val="22"/>
          <w:szCs w:val="22"/>
          <w:rtl/>
        </w:rPr>
        <w:t xml:space="preserve"> </w:t>
      </w:r>
      <w:r w:rsidRPr="00FD7BBF">
        <w:rPr>
          <w:rFonts w:ascii="Arial" w:hAnsi="Arial" w:hint="cs"/>
          <w:sz w:val="22"/>
          <w:szCs w:val="22"/>
          <w:rtl/>
        </w:rPr>
        <w:t>ממועד</w:t>
      </w:r>
      <w:r w:rsidRPr="00FD7BBF">
        <w:rPr>
          <w:rFonts w:ascii="Arial" w:hAnsi="Arial"/>
          <w:sz w:val="22"/>
          <w:szCs w:val="22"/>
          <w:rtl/>
        </w:rPr>
        <w:t xml:space="preserve"> </w:t>
      </w:r>
      <w:r w:rsidRPr="00FD7BBF">
        <w:rPr>
          <w:rFonts w:ascii="Arial" w:hAnsi="Arial" w:hint="cs"/>
          <w:sz w:val="22"/>
          <w:szCs w:val="22"/>
          <w:rtl/>
        </w:rPr>
        <w:t>ההתקשרות</w:t>
      </w:r>
      <w:r w:rsidRPr="00FD7BBF">
        <w:rPr>
          <w:rFonts w:ascii="Arial" w:hAnsi="Arial"/>
          <w:sz w:val="22"/>
          <w:szCs w:val="22"/>
          <w:rtl/>
        </w:rPr>
        <w:t>.</w:t>
      </w:r>
    </w:p>
    <w:tbl>
      <w:tblPr>
        <w:tblStyle w:val="a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5"/>
        <w:gridCol w:w="1036"/>
        <w:gridCol w:w="2248"/>
        <w:gridCol w:w="910"/>
        <w:gridCol w:w="2117"/>
      </w:tblGrid>
      <w:tr w:rsidR="00834513" w:rsidRPr="00FD7BBF" w:rsidTr="000562F9">
        <w:trPr>
          <w:jc w:val="center"/>
        </w:trPr>
        <w:tc>
          <w:tcPr>
            <w:tcW w:w="2144" w:type="dxa"/>
            <w:tcBorders>
              <w:top w:val="single" w:sz="4" w:space="0" w:color="auto"/>
            </w:tcBorders>
          </w:tcPr>
          <w:p w:rsidR="00834513" w:rsidRPr="00FD7BBF" w:rsidRDefault="00834513" w:rsidP="000562F9">
            <w:pPr>
              <w:jc w:val="center"/>
              <w:rPr>
                <w:rFonts w:ascii="Arial" w:hAnsi="Arial"/>
                <w:sz w:val="22"/>
                <w:szCs w:val="22"/>
                <w:rtl/>
              </w:rPr>
            </w:pPr>
            <w:r w:rsidRPr="00FD7BBF">
              <w:rPr>
                <w:rFonts w:ascii="Arial" w:hAnsi="Arial" w:hint="cs"/>
                <w:sz w:val="22"/>
                <w:szCs w:val="22"/>
                <w:rtl/>
              </w:rPr>
              <w:t>תאריך</w:t>
            </w:r>
          </w:p>
        </w:tc>
        <w:tc>
          <w:tcPr>
            <w:tcW w:w="1134" w:type="dxa"/>
          </w:tcPr>
          <w:p w:rsidR="00834513" w:rsidRPr="00FD7BBF" w:rsidRDefault="00834513" w:rsidP="000562F9">
            <w:pPr>
              <w:jc w:val="both"/>
              <w:rPr>
                <w:rFonts w:ascii="Arial" w:hAnsi="Arial"/>
                <w:sz w:val="22"/>
                <w:szCs w:val="22"/>
                <w:rtl/>
              </w:rPr>
            </w:pPr>
          </w:p>
        </w:tc>
        <w:tc>
          <w:tcPr>
            <w:tcW w:w="2409" w:type="dxa"/>
            <w:tcBorders>
              <w:top w:val="single" w:sz="4" w:space="0" w:color="auto"/>
            </w:tcBorders>
          </w:tcPr>
          <w:p w:rsidR="00834513" w:rsidRPr="00FD7BBF" w:rsidRDefault="00834513" w:rsidP="000562F9">
            <w:pPr>
              <w:jc w:val="center"/>
              <w:rPr>
                <w:rFonts w:ascii="Arial" w:hAnsi="Arial"/>
                <w:sz w:val="22"/>
                <w:szCs w:val="22"/>
                <w:rtl/>
              </w:rPr>
            </w:pPr>
            <w:r w:rsidRPr="00FD7BBF">
              <w:rPr>
                <w:rFonts w:ascii="Arial" w:hAnsi="Arial" w:hint="cs"/>
                <w:sz w:val="22"/>
                <w:szCs w:val="22"/>
                <w:rtl/>
              </w:rPr>
              <w:t>שם מורשה החתימה</w:t>
            </w:r>
          </w:p>
        </w:tc>
        <w:tc>
          <w:tcPr>
            <w:tcW w:w="993" w:type="dxa"/>
          </w:tcPr>
          <w:p w:rsidR="00834513" w:rsidRPr="00FD7BBF" w:rsidRDefault="00834513" w:rsidP="000562F9">
            <w:pPr>
              <w:jc w:val="both"/>
              <w:rPr>
                <w:rFonts w:ascii="Arial" w:hAnsi="Arial"/>
                <w:sz w:val="22"/>
                <w:szCs w:val="22"/>
                <w:rtl/>
              </w:rPr>
            </w:pPr>
          </w:p>
        </w:tc>
        <w:tc>
          <w:tcPr>
            <w:tcW w:w="2268" w:type="dxa"/>
            <w:tcBorders>
              <w:top w:val="single" w:sz="4" w:space="0" w:color="auto"/>
            </w:tcBorders>
          </w:tcPr>
          <w:p w:rsidR="00834513" w:rsidRPr="00FD7BBF" w:rsidRDefault="00834513" w:rsidP="000562F9">
            <w:pPr>
              <w:jc w:val="center"/>
              <w:rPr>
                <w:rFonts w:ascii="Arial" w:hAnsi="Arial"/>
                <w:sz w:val="22"/>
                <w:szCs w:val="22"/>
                <w:rtl/>
              </w:rPr>
            </w:pPr>
            <w:r w:rsidRPr="00FD7BBF">
              <w:rPr>
                <w:rFonts w:ascii="Arial" w:hAnsi="Arial" w:hint="cs"/>
                <w:sz w:val="22"/>
                <w:szCs w:val="22"/>
                <w:rtl/>
              </w:rPr>
              <w:t>חתימה וחותמת</w:t>
            </w:r>
          </w:p>
        </w:tc>
      </w:tr>
    </w:tbl>
    <w:p w:rsidR="00834513" w:rsidRPr="00FD7BBF" w:rsidRDefault="00834513" w:rsidP="00834513">
      <w:pPr>
        <w:spacing w:line="360" w:lineRule="auto"/>
        <w:ind w:firstLine="720"/>
        <w:rPr>
          <w:rFonts w:ascii="Arial" w:hAnsi="Arial"/>
          <w:sz w:val="22"/>
          <w:szCs w:val="22"/>
          <w:rtl/>
        </w:rPr>
      </w:pPr>
    </w:p>
    <w:p w:rsidR="00834513" w:rsidRPr="00FD7BBF" w:rsidRDefault="00834513" w:rsidP="00EB6F2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1" w:name="_Toc78123024"/>
      <w:r w:rsidRPr="00FD7BBF">
        <w:rPr>
          <w:rFonts w:ascii="Arial" w:hAnsi="Arial"/>
          <w:b/>
          <w:bCs/>
          <w:sz w:val="22"/>
          <w:szCs w:val="22"/>
          <w:u w:val="single"/>
          <w:rtl/>
        </w:rPr>
        <w:t>אישור עורך הדין</w:t>
      </w:r>
    </w:p>
    <w:p w:rsidR="00834513" w:rsidRPr="00FD7BBF" w:rsidRDefault="00834513" w:rsidP="00EB6F24">
      <w:pPr>
        <w:spacing w:line="360" w:lineRule="auto"/>
        <w:jc w:val="both"/>
        <w:rPr>
          <w:rFonts w:ascii="Arial" w:hAnsi="Arial"/>
          <w:sz w:val="22"/>
          <w:szCs w:val="22"/>
          <w:rtl/>
        </w:rPr>
      </w:pPr>
      <w:r w:rsidRPr="00FD7BBF">
        <w:rPr>
          <w:rFonts w:ascii="Arial" w:hAnsi="Arial"/>
          <w:sz w:val="22"/>
          <w:szCs w:val="22"/>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
    <w:p w:rsidR="00834513" w:rsidRPr="00FD7BBF" w:rsidRDefault="00834513" w:rsidP="00EB6F24">
      <w:pPr>
        <w:spacing w:line="360" w:lineRule="auto"/>
        <w:jc w:val="both"/>
        <w:rPr>
          <w:sz w:val="22"/>
          <w:szCs w:val="22"/>
          <w:rtl/>
        </w:rPr>
      </w:pPr>
    </w:p>
    <w:tbl>
      <w:tblPr>
        <w:tblStyle w:val="a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9"/>
        <w:gridCol w:w="1039"/>
        <w:gridCol w:w="2234"/>
        <w:gridCol w:w="913"/>
        <w:gridCol w:w="2121"/>
      </w:tblGrid>
      <w:tr w:rsidR="00834513" w:rsidRPr="00FD7BBF" w:rsidTr="000562F9">
        <w:trPr>
          <w:jc w:val="center"/>
        </w:trPr>
        <w:tc>
          <w:tcPr>
            <w:tcW w:w="2144" w:type="dxa"/>
            <w:tcBorders>
              <w:top w:val="single" w:sz="4" w:space="0" w:color="auto"/>
            </w:tcBorders>
          </w:tcPr>
          <w:p w:rsidR="00834513" w:rsidRPr="00FD7BBF" w:rsidRDefault="00834513" w:rsidP="00EB6F24">
            <w:pPr>
              <w:spacing w:line="360" w:lineRule="auto"/>
              <w:jc w:val="center"/>
              <w:rPr>
                <w:rFonts w:ascii="Arial" w:hAnsi="Arial"/>
                <w:sz w:val="22"/>
                <w:szCs w:val="22"/>
                <w:rtl/>
              </w:rPr>
            </w:pPr>
            <w:r w:rsidRPr="00FD7BBF">
              <w:rPr>
                <w:rFonts w:ascii="Arial" w:hAnsi="Arial" w:hint="cs"/>
                <w:sz w:val="22"/>
                <w:szCs w:val="22"/>
                <w:rtl/>
              </w:rPr>
              <w:t>תאריך</w:t>
            </w:r>
          </w:p>
        </w:tc>
        <w:tc>
          <w:tcPr>
            <w:tcW w:w="1134" w:type="dxa"/>
          </w:tcPr>
          <w:p w:rsidR="00834513" w:rsidRPr="00FD7BBF" w:rsidRDefault="00834513" w:rsidP="00EB6F24">
            <w:pPr>
              <w:spacing w:line="360" w:lineRule="auto"/>
              <w:jc w:val="both"/>
              <w:rPr>
                <w:rFonts w:ascii="Arial" w:hAnsi="Arial"/>
                <w:sz w:val="22"/>
                <w:szCs w:val="22"/>
                <w:rtl/>
              </w:rPr>
            </w:pPr>
          </w:p>
        </w:tc>
        <w:tc>
          <w:tcPr>
            <w:tcW w:w="2409" w:type="dxa"/>
            <w:tcBorders>
              <w:top w:val="single" w:sz="4" w:space="0" w:color="auto"/>
            </w:tcBorders>
          </w:tcPr>
          <w:p w:rsidR="00834513" w:rsidRPr="00FD7BBF" w:rsidRDefault="00834513" w:rsidP="00EB6F24">
            <w:pPr>
              <w:spacing w:line="360" w:lineRule="auto"/>
              <w:jc w:val="center"/>
              <w:rPr>
                <w:rFonts w:ascii="Arial" w:hAnsi="Arial"/>
                <w:sz w:val="22"/>
                <w:szCs w:val="22"/>
                <w:rtl/>
              </w:rPr>
            </w:pPr>
            <w:r w:rsidRPr="00FD7BBF">
              <w:rPr>
                <w:rFonts w:ascii="Arial" w:hAnsi="Arial" w:hint="cs"/>
                <w:sz w:val="22"/>
                <w:szCs w:val="22"/>
                <w:rtl/>
              </w:rPr>
              <w:t>מס' רישיון</w:t>
            </w:r>
          </w:p>
        </w:tc>
        <w:tc>
          <w:tcPr>
            <w:tcW w:w="993" w:type="dxa"/>
          </w:tcPr>
          <w:p w:rsidR="00834513" w:rsidRPr="00FD7BBF" w:rsidRDefault="00834513" w:rsidP="00EB6F24">
            <w:pPr>
              <w:spacing w:line="360" w:lineRule="auto"/>
              <w:jc w:val="both"/>
              <w:rPr>
                <w:rFonts w:ascii="Arial" w:hAnsi="Arial"/>
                <w:sz w:val="22"/>
                <w:szCs w:val="22"/>
                <w:rtl/>
              </w:rPr>
            </w:pPr>
          </w:p>
        </w:tc>
        <w:tc>
          <w:tcPr>
            <w:tcW w:w="2268" w:type="dxa"/>
            <w:tcBorders>
              <w:top w:val="single" w:sz="4" w:space="0" w:color="auto"/>
            </w:tcBorders>
          </w:tcPr>
          <w:p w:rsidR="00834513" w:rsidRPr="00FD7BBF" w:rsidRDefault="00834513" w:rsidP="00EB6F24">
            <w:pPr>
              <w:spacing w:line="360" w:lineRule="auto"/>
              <w:jc w:val="center"/>
              <w:rPr>
                <w:rFonts w:ascii="Arial" w:hAnsi="Arial"/>
                <w:sz w:val="22"/>
                <w:szCs w:val="22"/>
                <w:rtl/>
              </w:rPr>
            </w:pPr>
            <w:r w:rsidRPr="00FD7BBF">
              <w:rPr>
                <w:rFonts w:ascii="Arial" w:hAnsi="Arial" w:hint="cs"/>
                <w:sz w:val="22"/>
                <w:szCs w:val="22"/>
                <w:rtl/>
              </w:rPr>
              <w:t>חתימה וחותמת</w:t>
            </w:r>
          </w:p>
        </w:tc>
      </w:tr>
    </w:tbl>
    <w:p w:rsidR="00834513" w:rsidRPr="00FD7BBF" w:rsidRDefault="00834513" w:rsidP="00834513">
      <w:pPr>
        <w:spacing w:line="360" w:lineRule="auto"/>
        <w:rPr>
          <w:sz w:val="22"/>
          <w:szCs w:val="22"/>
          <w:rtl/>
        </w:rPr>
      </w:pPr>
    </w:p>
    <w:p w:rsidR="008739B4" w:rsidRPr="00FD7BBF" w:rsidRDefault="008739B4">
      <w:pPr>
        <w:bidi w:val="0"/>
        <w:spacing w:after="160" w:line="259" w:lineRule="auto"/>
        <w:rPr>
          <w:sz w:val="22"/>
          <w:szCs w:val="22"/>
          <w:rtl/>
        </w:rPr>
      </w:pPr>
      <w:r w:rsidRPr="00FD7BBF">
        <w:rPr>
          <w:sz w:val="22"/>
          <w:szCs w:val="22"/>
          <w:rtl/>
        </w:rPr>
        <w:br w:type="page"/>
      </w:r>
    </w:p>
    <w:p w:rsidR="00834513" w:rsidRPr="00FD7BBF" w:rsidRDefault="00834513" w:rsidP="00834513">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834513" w:rsidRPr="00FD7BBF" w:rsidTr="000562F9">
        <w:trPr>
          <w:trHeight w:hRule="exact" w:val="561"/>
          <w:jc w:val="right"/>
        </w:trPr>
        <w:tc>
          <w:tcPr>
            <w:tcW w:w="8958" w:type="dxa"/>
            <w:tcBorders>
              <w:top w:val="nil"/>
              <w:bottom w:val="nil"/>
            </w:tcBorders>
            <w:shd w:val="clear" w:color="auto" w:fill="D9D9D9" w:themeFill="background1" w:themeFillShade="D9"/>
            <w:vAlign w:val="center"/>
          </w:tcPr>
          <w:p w:rsidR="00834513" w:rsidRPr="00FD7BBF" w:rsidRDefault="00834513" w:rsidP="000562F9">
            <w:pPr>
              <w:pStyle w:val="af2"/>
              <w:jc w:val="center"/>
              <w:rPr>
                <w:rFonts w:asciiTheme="majorBidi" w:hAnsiTheme="majorBidi" w:cs="David"/>
                <w:color w:val="auto"/>
                <w:rtl/>
              </w:rPr>
            </w:pPr>
            <w:r w:rsidRPr="00FD7BBF">
              <w:rPr>
                <w:rFonts w:asciiTheme="majorBidi" w:hAnsiTheme="majorBidi" w:cs="David" w:hint="cs"/>
                <w:color w:val="auto"/>
                <w:rtl/>
              </w:rPr>
              <w:t>נספח ו'</w:t>
            </w:r>
          </w:p>
        </w:tc>
      </w:tr>
      <w:tr w:rsidR="00834513" w:rsidRPr="00FD7BBF" w:rsidTr="000562F9">
        <w:trPr>
          <w:trHeight w:hRule="exact" w:val="561"/>
          <w:jc w:val="right"/>
        </w:trPr>
        <w:tc>
          <w:tcPr>
            <w:tcW w:w="8958" w:type="dxa"/>
            <w:tcBorders>
              <w:top w:val="nil"/>
              <w:bottom w:val="nil"/>
            </w:tcBorders>
            <w:shd w:val="clear" w:color="auto" w:fill="1B3461"/>
            <w:vAlign w:val="center"/>
          </w:tcPr>
          <w:p w:rsidR="00834513" w:rsidRPr="00FD7BBF" w:rsidRDefault="00834513" w:rsidP="000562F9">
            <w:pPr>
              <w:pStyle w:val="af2"/>
              <w:jc w:val="center"/>
              <w:rPr>
                <w:rFonts w:asciiTheme="majorBidi" w:hAnsiTheme="majorBidi" w:cs="David"/>
                <w:rtl/>
              </w:rPr>
            </w:pPr>
            <w:r w:rsidRPr="00FD7BBF">
              <w:rPr>
                <w:rFonts w:asciiTheme="majorBidi" w:hAnsiTheme="majorBidi" w:cs="David"/>
                <w:b w:val="0"/>
                <w:i/>
                <w:rtl/>
              </w:rPr>
              <w:t>התחייבות בדבר שימוש בתוכנות מקוריות</w:t>
            </w:r>
          </w:p>
        </w:tc>
      </w:tr>
    </w:tbl>
    <w:p w:rsidR="00834513" w:rsidRPr="00FD7BBF" w:rsidRDefault="00834513" w:rsidP="00A620F9">
      <w:pPr>
        <w:autoSpaceDE w:val="0"/>
        <w:autoSpaceDN w:val="0"/>
        <w:spacing w:before="240" w:line="360" w:lineRule="auto"/>
        <w:jc w:val="both"/>
        <w:rPr>
          <w:rFonts w:asciiTheme="majorBidi" w:hAnsiTheme="majorBidi"/>
          <w:szCs w:val="24"/>
        </w:rPr>
      </w:pPr>
      <w:r w:rsidRPr="00FD7BBF">
        <w:rPr>
          <w:rFonts w:asciiTheme="majorBidi" w:hAnsiTheme="majorBidi"/>
          <w:szCs w:val="24"/>
          <w:rtl/>
        </w:rPr>
        <w:t xml:space="preserve">הנני נותן תצהיר זה בשם _________________ שהוא הגוף המבקש להתקשר עם המזמין במסגרת </w:t>
      </w:r>
      <w:r w:rsidRPr="00FD7BBF">
        <w:rPr>
          <w:rFonts w:asciiTheme="majorBidi" w:hAnsiTheme="majorBidi" w:hint="cs"/>
          <w:sz w:val="22"/>
          <w:szCs w:val="22"/>
          <w:rtl/>
        </w:rPr>
        <w:t xml:space="preserve">מכרז </w:t>
      </w:r>
      <w:r w:rsidRPr="00FD7BBF">
        <w:rPr>
          <w:rFonts w:asciiTheme="majorBidi" w:hAnsiTheme="majorBidi" w:hint="eastAsia"/>
          <w:sz w:val="22"/>
          <w:szCs w:val="22"/>
          <w:rtl/>
        </w:rPr>
        <w:t>פומבי</w:t>
      </w:r>
      <w:r w:rsidRPr="00FD7BBF">
        <w:rPr>
          <w:rFonts w:asciiTheme="majorBidi" w:hAnsiTheme="majorBidi"/>
          <w:sz w:val="22"/>
          <w:szCs w:val="22"/>
          <w:rtl/>
        </w:rPr>
        <w:t xml:space="preserve"> מס' </w:t>
      </w:r>
      <w:r w:rsidR="00A620F9" w:rsidRPr="00FD7BBF">
        <w:rPr>
          <w:rFonts w:asciiTheme="majorBidi" w:hAnsiTheme="majorBidi" w:hint="cs"/>
          <w:sz w:val="22"/>
          <w:szCs w:val="22"/>
          <w:rtl/>
        </w:rPr>
        <w:t>95/2018</w:t>
      </w:r>
      <w:r w:rsidRPr="00FD7BBF">
        <w:rPr>
          <w:rFonts w:asciiTheme="majorBidi" w:hAnsiTheme="majorBidi"/>
          <w:sz w:val="22"/>
          <w:szCs w:val="22"/>
          <w:rtl/>
        </w:rPr>
        <w:t xml:space="preserve"> </w:t>
      </w:r>
      <w:r w:rsidRPr="00FD7BBF">
        <w:rPr>
          <w:szCs w:val="24"/>
          <w:rtl/>
        </w:rPr>
        <w:t>להגשת בקשות לקבלת מענק לחיבור צרכנים מרוחקים לרשת הגז הטבעי</w:t>
      </w:r>
      <w:r w:rsidRPr="00FD7BBF">
        <w:rPr>
          <w:rFonts w:asciiTheme="majorBidi" w:hAnsiTheme="majorBidi"/>
          <w:szCs w:val="24"/>
          <w:rtl/>
        </w:rPr>
        <w:t xml:space="preserve"> (להלן: "</w:t>
      </w:r>
      <w:r w:rsidRPr="00FD7BBF">
        <w:rPr>
          <w:rFonts w:asciiTheme="majorBidi" w:hAnsiTheme="majorBidi"/>
          <w:b/>
          <w:bCs/>
          <w:szCs w:val="24"/>
          <w:rtl/>
        </w:rPr>
        <w:t>המציע</w:t>
      </w:r>
      <w:r w:rsidRPr="00FD7BBF">
        <w:rPr>
          <w:rFonts w:asciiTheme="majorBidi" w:hAnsiTheme="majorBidi"/>
          <w:szCs w:val="24"/>
          <w:rtl/>
        </w:rPr>
        <w:t>"). אני מכהן כ</w:t>
      </w:r>
      <w:r w:rsidRPr="00FD7BBF">
        <w:rPr>
          <w:rFonts w:asciiTheme="majorBidi" w:hAnsiTheme="majorBidi" w:hint="cs"/>
          <w:szCs w:val="24"/>
          <w:rtl/>
        </w:rPr>
        <w:t xml:space="preserve"> </w:t>
      </w:r>
      <w:r w:rsidRPr="00FD7BBF">
        <w:rPr>
          <w:rFonts w:asciiTheme="majorBidi" w:hAnsiTheme="majorBidi"/>
          <w:szCs w:val="24"/>
          <w:rtl/>
        </w:rPr>
        <w:t xml:space="preserve">_______________ והנני מוסמך/ת למסור תצהיר זה בשם המציע. </w:t>
      </w:r>
    </w:p>
    <w:p w:rsidR="00834513" w:rsidRPr="00FD7BBF" w:rsidRDefault="00834513" w:rsidP="00EB6F24">
      <w:pPr>
        <w:numPr>
          <w:ilvl w:val="0"/>
          <w:numId w:val="10"/>
        </w:numPr>
        <w:autoSpaceDE w:val="0"/>
        <w:autoSpaceDN w:val="0"/>
        <w:spacing w:before="240" w:line="360" w:lineRule="auto"/>
        <w:jc w:val="both"/>
        <w:rPr>
          <w:rFonts w:asciiTheme="majorBidi" w:hAnsiTheme="majorBidi"/>
          <w:szCs w:val="24"/>
          <w:rtl/>
        </w:rPr>
      </w:pPr>
      <w:r w:rsidRPr="00FD7BBF">
        <w:rPr>
          <w:rFonts w:asciiTheme="majorBidi" w:hAnsiTheme="majorBidi"/>
          <w:szCs w:val="24"/>
          <w:rtl/>
        </w:rPr>
        <w:t xml:space="preserve">הריני להצהיר כי המציע מתחייב לעשות שימוש אך ורק בתוכנות מקוריות לצורך </w:t>
      </w:r>
      <w:r w:rsidRPr="00FD7BBF">
        <w:rPr>
          <w:rFonts w:asciiTheme="majorBidi" w:hAnsiTheme="majorBidi" w:hint="cs"/>
          <w:sz w:val="22"/>
          <w:szCs w:val="22"/>
          <w:rtl/>
        </w:rPr>
        <w:t xml:space="preserve">מכרז פומבי </w:t>
      </w:r>
      <w:r w:rsidRPr="00FD7BBF">
        <w:rPr>
          <w:rFonts w:asciiTheme="majorBidi" w:hAnsiTheme="majorBidi" w:hint="eastAsia"/>
          <w:sz w:val="22"/>
          <w:szCs w:val="22"/>
          <w:rtl/>
        </w:rPr>
        <w:t>מס</w:t>
      </w:r>
      <w:r w:rsidRPr="00FD7BBF">
        <w:rPr>
          <w:rFonts w:asciiTheme="majorBidi" w:hAnsiTheme="majorBidi"/>
          <w:sz w:val="22"/>
          <w:szCs w:val="22"/>
          <w:rtl/>
        </w:rPr>
        <w:t xml:space="preserve">' </w:t>
      </w:r>
      <w:r w:rsidR="00A620F9" w:rsidRPr="00FD7BBF">
        <w:rPr>
          <w:rFonts w:asciiTheme="majorBidi" w:hAnsiTheme="majorBidi" w:hint="cs"/>
          <w:sz w:val="22"/>
          <w:szCs w:val="22"/>
          <w:rtl/>
        </w:rPr>
        <w:t>95/2018</w:t>
      </w:r>
      <w:r w:rsidRPr="00FD7BBF">
        <w:rPr>
          <w:rFonts w:asciiTheme="majorBidi" w:hAnsiTheme="majorBidi"/>
          <w:sz w:val="22"/>
          <w:szCs w:val="22"/>
          <w:rtl/>
        </w:rPr>
        <w:t xml:space="preserve"> </w:t>
      </w:r>
      <w:r w:rsidRPr="00FD7BBF">
        <w:rPr>
          <w:szCs w:val="24"/>
          <w:rtl/>
        </w:rPr>
        <w:t>להגשת בקשות לקבלת מענק לחיבור צרכנים מרוחקים לרשת הגז הטבעי</w:t>
      </w:r>
      <w:r w:rsidRPr="00FD7BBF">
        <w:rPr>
          <w:rFonts w:asciiTheme="majorBidi" w:hAnsiTheme="majorBidi"/>
          <w:szCs w:val="24"/>
          <w:rtl/>
        </w:rPr>
        <w:t xml:space="preserve"> ומתן השירותים נשוא המכרז ככל שהצעתו תוכרז כהצעה הזוכה במכרז. </w:t>
      </w:r>
    </w:p>
    <w:p w:rsidR="00834513" w:rsidRPr="00FD7BBF" w:rsidRDefault="00834513" w:rsidP="00EB6F24">
      <w:pPr>
        <w:numPr>
          <w:ilvl w:val="0"/>
          <w:numId w:val="10"/>
        </w:numPr>
        <w:autoSpaceDE w:val="0"/>
        <w:autoSpaceDN w:val="0"/>
        <w:spacing w:before="240" w:line="360" w:lineRule="auto"/>
        <w:jc w:val="both"/>
        <w:rPr>
          <w:rFonts w:asciiTheme="majorBidi" w:hAnsiTheme="majorBidi"/>
          <w:szCs w:val="24"/>
          <w:rtl/>
        </w:rPr>
      </w:pPr>
      <w:r w:rsidRPr="00FD7BBF">
        <w:rPr>
          <w:rFonts w:asciiTheme="majorBidi" w:hAnsiTheme="majorBidi"/>
          <w:szCs w:val="24"/>
          <w:rtl/>
        </w:rPr>
        <w:t xml:space="preserve">זה שמי, להלן חתימתי ותוכן תצהירי דלעיל אמת. </w:t>
      </w:r>
    </w:p>
    <w:p w:rsidR="00834513" w:rsidRPr="00FD7BBF" w:rsidRDefault="00834513" w:rsidP="00834513">
      <w:pPr>
        <w:overflowPunct w:val="0"/>
        <w:autoSpaceDE w:val="0"/>
        <w:autoSpaceDN w:val="0"/>
        <w:adjustRightInd w:val="0"/>
        <w:spacing w:line="360" w:lineRule="auto"/>
        <w:jc w:val="both"/>
        <w:textAlignment w:val="baseline"/>
        <w:rPr>
          <w:rFonts w:asciiTheme="majorBidi" w:hAnsiTheme="majorBidi"/>
          <w:szCs w:val="24"/>
          <w:rtl/>
        </w:rPr>
      </w:pPr>
    </w:p>
    <w:p w:rsidR="00834513" w:rsidRPr="00FD7BBF" w:rsidRDefault="00834513" w:rsidP="00834513">
      <w:pPr>
        <w:overflowPunct w:val="0"/>
        <w:autoSpaceDE w:val="0"/>
        <w:autoSpaceDN w:val="0"/>
        <w:adjustRightInd w:val="0"/>
        <w:spacing w:line="360" w:lineRule="auto"/>
        <w:jc w:val="both"/>
        <w:textAlignment w:val="baseline"/>
        <w:rPr>
          <w:rFonts w:asciiTheme="majorBidi" w:hAnsiTheme="majorBidi"/>
          <w:szCs w:val="24"/>
          <w:rtl/>
        </w:rPr>
      </w:pP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6"/>
        <w:gridCol w:w="399"/>
        <w:gridCol w:w="1849"/>
        <w:gridCol w:w="398"/>
        <w:gridCol w:w="1833"/>
        <w:gridCol w:w="398"/>
        <w:gridCol w:w="1833"/>
      </w:tblGrid>
      <w:tr w:rsidR="00834513" w:rsidRPr="00FD7BBF" w:rsidTr="000562F9">
        <w:tc>
          <w:tcPr>
            <w:tcW w:w="1718" w:type="dxa"/>
            <w:tcBorders>
              <w:top w:val="single" w:sz="4" w:space="0" w:color="auto"/>
            </w:tcBorders>
          </w:tcPr>
          <w:p w:rsidR="00834513" w:rsidRPr="00FD7BBF" w:rsidRDefault="00834513" w:rsidP="000562F9">
            <w:pPr>
              <w:spacing w:line="360" w:lineRule="auto"/>
              <w:jc w:val="center"/>
              <w:rPr>
                <w:rFonts w:asciiTheme="majorBidi" w:hAnsiTheme="majorBidi"/>
                <w:szCs w:val="24"/>
                <w:rtl/>
              </w:rPr>
            </w:pPr>
            <w:r w:rsidRPr="00FD7BBF">
              <w:rPr>
                <w:rFonts w:asciiTheme="majorBidi" w:hAnsiTheme="majorBidi"/>
                <w:szCs w:val="24"/>
                <w:rtl/>
              </w:rPr>
              <w:t>תאריך</w:t>
            </w:r>
          </w:p>
        </w:tc>
        <w:tc>
          <w:tcPr>
            <w:tcW w:w="426" w:type="dxa"/>
          </w:tcPr>
          <w:p w:rsidR="00834513" w:rsidRPr="00FD7BBF" w:rsidRDefault="00834513" w:rsidP="000562F9">
            <w:pPr>
              <w:spacing w:line="360" w:lineRule="auto"/>
              <w:jc w:val="both"/>
              <w:rPr>
                <w:rFonts w:asciiTheme="majorBidi" w:hAnsiTheme="majorBidi"/>
                <w:szCs w:val="24"/>
                <w:rtl/>
              </w:rPr>
            </w:pPr>
          </w:p>
        </w:tc>
        <w:tc>
          <w:tcPr>
            <w:tcW w:w="1984" w:type="dxa"/>
            <w:tcBorders>
              <w:top w:val="single" w:sz="4" w:space="0" w:color="auto"/>
            </w:tcBorders>
          </w:tcPr>
          <w:p w:rsidR="00834513" w:rsidRPr="00FD7BBF" w:rsidRDefault="00834513" w:rsidP="000562F9">
            <w:pPr>
              <w:spacing w:line="360" w:lineRule="auto"/>
              <w:jc w:val="center"/>
              <w:rPr>
                <w:rFonts w:asciiTheme="majorBidi" w:hAnsiTheme="majorBidi"/>
                <w:szCs w:val="24"/>
                <w:rtl/>
              </w:rPr>
            </w:pPr>
            <w:r w:rsidRPr="00FD7BBF">
              <w:rPr>
                <w:rFonts w:asciiTheme="majorBidi" w:hAnsiTheme="majorBidi"/>
                <w:szCs w:val="24"/>
                <w:rtl/>
              </w:rPr>
              <w:t>שם מורשה החתימה</w:t>
            </w:r>
          </w:p>
        </w:tc>
        <w:tc>
          <w:tcPr>
            <w:tcW w:w="425" w:type="dxa"/>
          </w:tcPr>
          <w:p w:rsidR="00834513" w:rsidRPr="00FD7BBF" w:rsidRDefault="00834513" w:rsidP="000562F9">
            <w:pPr>
              <w:spacing w:line="360" w:lineRule="auto"/>
              <w:jc w:val="both"/>
              <w:rPr>
                <w:rFonts w:asciiTheme="majorBidi" w:hAnsiTheme="majorBidi"/>
                <w:szCs w:val="24"/>
                <w:rtl/>
              </w:rPr>
            </w:pPr>
          </w:p>
        </w:tc>
        <w:tc>
          <w:tcPr>
            <w:tcW w:w="1985" w:type="dxa"/>
            <w:tcBorders>
              <w:top w:val="single" w:sz="4" w:space="0" w:color="auto"/>
            </w:tcBorders>
          </w:tcPr>
          <w:p w:rsidR="00834513" w:rsidRPr="00FD7BBF" w:rsidRDefault="00834513" w:rsidP="000562F9">
            <w:pPr>
              <w:spacing w:line="360" w:lineRule="auto"/>
              <w:jc w:val="center"/>
              <w:rPr>
                <w:rFonts w:asciiTheme="majorBidi" w:hAnsiTheme="majorBidi"/>
                <w:szCs w:val="24"/>
                <w:rtl/>
              </w:rPr>
            </w:pPr>
            <w:r w:rsidRPr="00FD7BBF">
              <w:rPr>
                <w:rFonts w:asciiTheme="majorBidi" w:hAnsiTheme="majorBidi" w:hint="cs"/>
                <w:szCs w:val="24"/>
                <w:rtl/>
              </w:rPr>
              <w:t>חתימה</w:t>
            </w:r>
          </w:p>
        </w:tc>
        <w:tc>
          <w:tcPr>
            <w:tcW w:w="425" w:type="dxa"/>
          </w:tcPr>
          <w:p w:rsidR="00834513" w:rsidRPr="00FD7BBF" w:rsidRDefault="00834513" w:rsidP="000562F9">
            <w:pPr>
              <w:spacing w:line="360" w:lineRule="auto"/>
              <w:jc w:val="both"/>
              <w:rPr>
                <w:rFonts w:asciiTheme="majorBidi" w:hAnsiTheme="majorBidi"/>
                <w:szCs w:val="24"/>
                <w:rtl/>
              </w:rPr>
            </w:pPr>
          </w:p>
        </w:tc>
        <w:tc>
          <w:tcPr>
            <w:tcW w:w="1985" w:type="dxa"/>
            <w:tcBorders>
              <w:top w:val="single" w:sz="4" w:space="0" w:color="auto"/>
            </w:tcBorders>
          </w:tcPr>
          <w:p w:rsidR="00834513" w:rsidRPr="00FD7BBF" w:rsidRDefault="00834513" w:rsidP="000562F9">
            <w:pPr>
              <w:spacing w:line="360" w:lineRule="auto"/>
              <w:jc w:val="center"/>
              <w:rPr>
                <w:rFonts w:asciiTheme="majorBidi" w:hAnsiTheme="majorBidi"/>
                <w:szCs w:val="24"/>
                <w:rtl/>
              </w:rPr>
            </w:pPr>
            <w:r w:rsidRPr="00FD7BBF">
              <w:rPr>
                <w:rFonts w:asciiTheme="majorBidi" w:hAnsiTheme="majorBidi" w:hint="cs"/>
                <w:szCs w:val="24"/>
                <w:rtl/>
              </w:rPr>
              <w:t>חותמת</w:t>
            </w:r>
          </w:p>
        </w:tc>
      </w:tr>
    </w:tbl>
    <w:p w:rsidR="00834513" w:rsidRPr="00FD7BBF" w:rsidRDefault="00834513" w:rsidP="00834513">
      <w:pPr>
        <w:overflowPunct w:val="0"/>
        <w:autoSpaceDE w:val="0"/>
        <w:autoSpaceDN w:val="0"/>
        <w:adjustRightInd w:val="0"/>
        <w:spacing w:line="360" w:lineRule="auto"/>
        <w:jc w:val="both"/>
        <w:textAlignment w:val="baseline"/>
        <w:rPr>
          <w:rFonts w:asciiTheme="majorBidi" w:hAnsiTheme="majorBidi"/>
          <w:szCs w:val="24"/>
          <w:rtl/>
        </w:rPr>
      </w:pPr>
    </w:p>
    <w:p w:rsidR="00834513" w:rsidRPr="00FD7BBF" w:rsidRDefault="00834513" w:rsidP="008345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834513" w:rsidRPr="00FD7BBF" w:rsidRDefault="00834513" w:rsidP="008345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834513" w:rsidRPr="00FD7BBF" w:rsidRDefault="00834513" w:rsidP="008345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FD7BBF">
        <w:rPr>
          <w:rFonts w:ascii="Arial" w:hAnsi="Arial"/>
          <w:b/>
          <w:bCs/>
          <w:sz w:val="22"/>
          <w:szCs w:val="22"/>
          <w:u w:val="single"/>
          <w:rtl/>
        </w:rPr>
        <w:t>אישור עורך הדין</w:t>
      </w:r>
    </w:p>
    <w:p w:rsidR="00834513" w:rsidRPr="00FD7BBF" w:rsidRDefault="00834513" w:rsidP="008345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834513" w:rsidRPr="00FD7BBF" w:rsidRDefault="00834513" w:rsidP="00834513">
      <w:pPr>
        <w:spacing w:line="360" w:lineRule="auto"/>
        <w:jc w:val="both"/>
        <w:rPr>
          <w:rFonts w:ascii="Arial" w:hAnsi="Arial"/>
          <w:sz w:val="22"/>
          <w:szCs w:val="22"/>
          <w:rtl/>
        </w:rPr>
      </w:pPr>
      <w:r w:rsidRPr="00FD7BB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34513" w:rsidRPr="00FD7BBF" w:rsidRDefault="00834513" w:rsidP="00834513">
      <w:pPr>
        <w:spacing w:line="360" w:lineRule="auto"/>
        <w:rPr>
          <w:sz w:val="22"/>
          <w:szCs w:val="22"/>
          <w:rtl/>
        </w:rPr>
      </w:pPr>
      <w:r w:rsidRPr="00FD7BBF">
        <w:rPr>
          <w:rFonts w:ascii="Arial" w:hAnsi="Arial" w:hint="cs"/>
          <w:sz w:val="22"/>
          <w:szCs w:val="22"/>
          <w:rtl/>
        </w:rPr>
        <w:t xml:space="preserve">     </w:t>
      </w:r>
    </w:p>
    <w:tbl>
      <w:tblPr>
        <w:tblStyle w:val="a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9"/>
        <w:gridCol w:w="1039"/>
        <w:gridCol w:w="2234"/>
        <w:gridCol w:w="913"/>
        <w:gridCol w:w="2121"/>
      </w:tblGrid>
      <w:tr w:rsidR="00834513" w:rsidRPr="00FD7BBF" w:rsidTr="000562F9">
        <w:trPr>
          <w:jc w:val="center"/>
        </w:trPr>
        <w:tc>
          <w:tcPr>
            <w:tcW w:w="2144" w:type="dxa"/>
            <w:tcBorders>
              <w:top w:val="single" w:sz="4" w:space="0" w:color="auto"/>
            </w:tcBorders>
          </w:tcPr>
          <w:p w:rsidR="00834513" w:rsidRPr="00FD7BBF" w:rsidRDefault="00834513" w:rsidP="000562F9">
            <w:pPr>
              <w:spacing w:line="360" w:lineRule="auto"/>
              <w:jc w:val="center"/>
              <w:rPr>
                <w:rFonts w:ascii="Arial" w:hAnsi="Arial"/>
                <w:sz w:val="22"/>
                <w:szCs w:val="22"/>
                <w:rtl/>
              </w:rPr>
            </w:pPr>
            <w:r w:rsidRPr="00FD7BBF">
              <w:rPr>
                <w:rFonts w:ascii="Arial" w:hAnsi="Arial" w:hint="cs"/>
                <w:sz w:val="22"/>
                <w:szCs w:val="22"/>
                <w:rtl/>
              </w:rPr>
              <w:t>תאריך</w:t>
            </w:r>
          </w:p>
        </w:tc>
        <w:tc>
          <w:tcPr>
            <w:tcW w:w="1134" w:type="dxa"/>
          </w:tcPr>
          <w:p w:rsidR="00834513" w:rsidRPr="00FD7BBF" w:rsidRDefault="00834513" w:rsidP="000562F9">
            <w:pPr>
              <w:spacing w:line="360" w:lineRule="auto"/>
              <w:jc w:val="both"/>
              <w:rPr>
                <w:rFonts w:ascii="Arial" w:hAnsi="Arial"/>
                <w:sz w:val="22"/>
                <w:szCs w:val="22"/>
                <w:rtl/>
              </w:rPr>
            </w:pPr>
          </w:p>
        </w:tc>
        <w:tc>
          <w:tcPr>
            <w:tcW w:w="2409" w:type="dxa"/>
            <w:tcBorders>
              <w:top w:val="single" w:sz="4" w:space="0" w:color="auto"/>
            </w:tcBorders>
          </w:tcPr>
          <w:p w:rsidR="00834513" w:rsidRPr="00FD7BBF" w:rsidRDefault="00834513" w:rsidP="000562F9">
            <w:pPr>
              <w:spacing w:line="360" w:lineRule="auto"/>
              <w:jc w:val="center"/>
              <w:rPr>
                <w:rFonts w:ascii="Arial" w:hAnsi="Arial"/>
                <w:sz w:val="22"/>
                <w:szCs w:val="22"/>
                <w:rtl/>
              </w:rPr>
            </w:pPr>
            <w:r w:rsidRPr="00FD7BBF">
              <w:rPr>
                <w:rFonts w:ascii="Arial" w:hAnsi="Arial" w:hint="cs"/>
                <w:sz w:val="22"/>
                <w:szCs w:val="22"/>
                <w:rtl/>
              </w:rPr>
              <w:t>מס' רישיון</w:t>
            </w:r>
          </w:p>
        </w:tc>
        <w:tc>
          <w:tcPr>
            <w:tcW w:w="993" w:type="dxa"/>
          </w:tcPr>
          <w:p w:rsidR="00834513" w:rsidRPr="00FD7BBF" w:rsidRDefault="00834513" w:rsidP="000562F9">
            <w:pPr>
              <w:spacing w:line="360" w:lineRule="auto"/>
              <w:jc w:val="both"/>
              <w:rPr>
                <w:rFonts w:ascii="Arial" w:hAnsi="Arial"/>
                <w:sz w:val="22"/>
                <w:szCs w:val="22"/>
                <w:rtl/>
              </w:rPr>
            </w:pPr>
          </w:p>
        </w:tc>
        <w:tc>
          <w:tcPr>
            <w:tcW w:w="2268" w:type="dxa"/>
            <w:tcBorders>
              <w:top w:val="single" w:sz="4" w:space="0" w:color="auto"/>
            </w:tcBorders>
          </w:tcPr>
          <w:p w:rsidR="00834513" w:rsidRPr="00FD7BBF" w:rsidRDefault="00834513" w:rsidP="000562F9">
            <w:pPr>
              <w:spacing w:line="360" w:lineRule="auto"/>
              <w:jc w:val="center"/>
              <w:rPr>
                <w:rFonts w:ascii="Arial" w:hAnsi="Arial"/>
                <w:sz w:val="22"/>
                <w:szCs w:val="22"/>
                <w:rtl/>
              </w:rPr>
            </w:pPr>
            <w:r w:rsidRPr="00FD7BBF">
              <w:rPr>
                <w:rFonts w:ascii="Arial" w:hAnsi="Arial" w:hint="cs"/>
                <w:sz w:val="22"/>
                <w:szCs w:val="22"/>
                <w:rtl/>
              </w:rPr>
              <w:t>חתימה וחותמת</w:t>
            </w:r>
          </w:p>
        </w:tc>
      </w:tr>
    </w:tbl>
    <w:p w:rsidR="00834513" w:rsidRPr="00FD7BBF" w:rsidRDefault="00834513" w:rsidP="00834513">
      <w:pPr>
        <w:spacing w:line="360" w:lineRule="auto"/>
        <w:jc w:val="center"/>
        <w:rPr>
          <w:rFonts w:asciiTheme="majorBidi" w:hAnsiTheme="majorBidi"/>
          <w:b/>
          <w:bCs/>
          <w:sz w:val="28"/>
          <w:szCs w:val="28"/>
          <w:u w:val="single"/>
          <w:rtl/>
        </w:rPr>
      </w:pPr>
    </w:p>
    <w:p w:rsidR="00834513" w:rsidRPr="00FD7BBF" w:rsidRDefault="00834513" w:rsidP="00834513">
      <w:pPr>
        <w:overflowPunct w:val="0"/>
        <w:autoSpaceDE w:val="0"/>
        <w:autoSpaceDN w:val="0"/>
        <w:adjustRightInd w:val="0"/>
        <w:spacing w:line="360" w:lineRule="auto"/>
        <w:jc w:val="both"/>
        <w:textAlignment w:val="baseline"/>
        <w:rPr>
          <w:rFonts w:asciiTheme="majorBidi" w:hAnsiTheme="majorBidi"/>
          <w:szCs w:val="24"/>
          <w:rtl/>
        </w:rPr>
      </w:pPr>
    </w:p>
    <w:p w:rsidR="00834513" w:rsidRPr="00FD7BBF" w:rsidRDefault="00834513" w:rsidP="00834513">
      <w:pPr>
        <w:spacing w:line="360" w:lineRule="auto"/>
        <w:ind w:left="6480" w:firstLine="720"/>
        <w:jc w:val="center"/>
        <w:rPr>
          <w:rFonts w:asciiTheme="majorBidi" w:hAnsiTheme="majorBidi"/>
          <w:b/>
          <w:bCs/>
          <w:sz w:val="28"/>
          <w:szCs w:val="28"/>
          <w:u w:val="single"/>
          <w:rtl/>
        </w:rPr>
      </w:pPr>
      <w:r w:rsidRPr="00FD7BBF">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834513" w:rsidRPr="00FD7BBF" w:rsidTr="000562F9">
        <w:trPr>
          <w:trHeight w:hRule="exact" w:val="561"/>
          <w:jc w:val="right"/>
        </w:trPr>
        <w:tc>
          <w:tcPr>
            <w:tcW w:w="8958" w:type="dxa"/>
            <w:tcBorders>
              <w:top w:val="nil"/>
              <w:bottom w:val="nil"/>
            </w:tcBorders>
            <w:shd w:val="clear" w:color="auto" w:fill="D9D9D9" w:themeFill="background1" w:themeFillShade="D9"/>
            <w:vAlign w:val="center"/>
          </w:tcPr>
          <w:p w:rsidR="00834513" w:rsidRPr="00FD7BBF" w:rsidRDefault="00834513" w:rsidP="000562F9">
            <w:pPr>
              <w:pStyle w:val="af2"/>
              <w:jc w:val="center"/>
              <w:rPr>
                <w:rFonts w:asciiTheme="majorBidi" w:hAnsiTheme="majorBidi" w:cs="David"/>
                <w:color w:val="auto"/>
                <w:rtl/>
              </w:rPr>
            </w:pPr>
            <w:r w:rsidRPr="00FD7BBF">
              <w:rPr>
                <w:rFonts w:asciiTheme="majorBidi" w:hAnsiTheme="majorBidi" w:cs="David" w:hint="cs"/>
                <w:color w:val="auto"/>
                <w:rtl/>
              </w:rPr>
              <w:lastRenderedPageBreak/>
              <w:t>נספח ז'</w:t>
            </w:r>
          </w:p>
        </w:tc>
      </w:tr>
      <w:tr w:rsidR="00834513" w:rsidRPr="00FD7BBF" w:rsidTr="000562F9">
        <w:trPr>
          <w:trHeight w:hRule="exact" w:val="561"/>
          <w:jc w:val="right"/>
        </w:trPr>
        <w:tc>
          <w:tcPr>
            <w:tcW w:w="8958" w:type="dxa"/>
            <w:tcBorders>
              <w:top w:val="nil"/>
              <w:bottom w:val="nil"/>
            </w:tcBorders>
            <w:shd w:val="clear" w:color="auto" w:fill="1B3461"/>
            <w:vAlign w:val="center"/>
          </w:tcPr>
          <w:p w:rsidR="00834513" w:rsidRPr="00FD7BBF" w:rsidRDefault="00834513" w:rsidP="00A620F9">
            <w:pPr>
              <w:jc w:val="center"/>
              <w:rPr>
                <w:rFonts w:asciiTheme="majorBidi" w:hAnsiTheme="majorBidi"/>
                <w:rtl/>
              </w:rPr>
            </w:pPr>
            <w:r w:rsidRPr="00FD7BBF">
              <w:rPr>
                <w:rFonts w:asciiTheme="majorBidi" w:hAnsiTheme="majorBidi"/>
                <w:i/>
                <w:rtl/>
              </w:rPr>
              <w:t xml:space="preserve">תצהיר בדבר אי תיאום הצעות </w:t>
            </w:r>
            <w:r w:rsidRPr="00FD7BBF">
              <w:rPr>
                <w:rFonts w:asciiTheme="majorBidi" w:hAnsiTheme="majorBidi" w:hint="eastAsia"/>
                <w:i/>
                <w:rtl/>
              </w:rPr>
              <w:t>במכרז</w:t>
            </w:r>
            <w:r w:rsidRPr="00FD7BBF">
              <w:rPr>
                <w:rFonts w:asciiTheme="majorBidi" w:hAnsiTheme="majorBidi"/>
                <w:i/>
                <w:rtl/>
              </w:rPr>
              <w:t xml:space="preserve"> </w:t>
            </w:r>
            <w:r w:rsidRPr="00FD7BBF">
              <w:rPr>
                <w:rFonts w:asciiTheme="majorBidi" w:hAnsiTheme="majorBidi" w:hint="eastAsia"/>
                <w:i/>
                <w:rtl/>
              </w:rPr>
              <w:t>פומבי</w:t>
            </w:r>
            <w:r w:rsidRPr="00FD7BBF">
              <w:rPr>
                <w:rFonts w:asciiTheme="majorBidi" w:hAnsiTheme="majorBidi"/>
                <w:i/>
                <w:rtl/>
              </w:rPr>
              <w:t xml:space="preserve"> </w:t>
            </w:r>
            <w:r w:rsidRPr="00FD7BBF">
              <w:rPr>
                <w:rFonts w:asciiTheme="majorBidi" w:hAnsiTheme="majorBidi" w:hint="eastAsia"/>
                <w:i/>
                <w:rtl/>
              </w:rPr>
              <w:t>מס</w:t>
            </w:r>
            <w:r w:rsidRPr="00FD7BBF">
              <w:rPr>
                <w:rFonts w:asciiTheme="majorBidi" w:hAnsiTheme="majorBidi"/>
                <w:i/>
                <w:rtl/>
              </w:rPr>
              <w:t xml:space="preserve">' </w:t>
            </w:r>
            <w:r w:rsidR="00A620F9" w:rsidRPr="00FD7BBF">
              <w:rPr>
                <w:rFonts w:asciiTheme="majorBidi" w:hAnsiTheme="majorBidi" w:hint="cs"/>
                <w:i/>
                <w:rtl/>
              </w:rPr>
              <w:t>95/2018</w:t>
            </w:r>
            <w:r w:rsidRPr="00FD7BBF">
              <w:rPr>
                <w:rFonts w:asciiTheme="majorBidi" w:hAnsiTheme="majorBidi"/>
                <w:i/>
                <w:rtl/>
              </w:rPr>
              <w:t xml:space="preserve"> להגשת בקשות לקבלת מענק לחיבור צרכנים מרוחקים לרשת הגז הטבעי</w:t>
            </w:r>
          </w:p>
        </w:tc>
      </w:tr>
    </w:tbl>
    <w:p w:rsidR="00834513" w:rsidRPr="00FD7BBF" w:rsidRDefault="00834513" w:rsidP="00834513">
      <w:pPr>
        <w:spacing w:line="360" w:lineRule="auto"/>
        <w:jc w:val="both"/>
        <w:rPr>
          <w:rFonts w:asciiTheme="majorBidi" w:hAnsiTheme="majorBidi"/>
          <w:szCs w:val="24"/>
          <w:rtl/>
        </w:rPr>
      </w:pPr>
    </w:p>
    <w:p w:rsidR="00834513" w:rsidRPr="00FD7BBF" w:rsidRDefault="00834513" w:rsidP="00834513">
      <w:pPr>
        <w:spacing w:line="360" w:lineRule="auto"/>
        <w:jc w:val="both"/>
        <w:rPr>
          <w:rFonts w:asciiTheme="majorBidi" w:hAnsiTheme="majorBidi"/>
          <w:szCs w:val="24"/>
          <w:rtl/>
        </w:rPr>
      </w:pPr>
      <w:r w:rsidRPr="00FD7BBF">
        <w:rPr>
          <w:rFonts w:asciiTheme="majorBidi" w:hAnsiTheme="majorBidi"/>
          <w:szCs w:val="24"/>
          <w:rtl/>
        </w:rPr>
        <w:t>אני הח"מ</w:t>
      </w:r>
      <w:r w:rsidRPr="00FD7BBF">
        <w:rPr>
          <w:rFonts w:asciiTheme="majorBidi" w:hAnsiTheme="majorBidi" w:hint="cs"/>
          <w:szCs w:val="24"/>
          <w:rtl/>
        </w:rPr>
        <w:t xml:space="preserve"> </w:t>
      </w:r>
      <w:r w:rsidRPr="00FD7BBF">
        <w:rPr>
          <w:rFonts w:asciiTheme="majorBidi" w:hAnsiTheme="majorBidi"/>
          <w:szCs w:val="24"/>
          <w:rtl/>
        </w:rPr>
        <w:t>______________________________ מס</w:t>
      </w:r>
      <w:r w:rsidRPr="00FD7BBF">
        <w:rPr>
          <w:rFonts w:asciiTheme="majorBidi" w:hAnsiTheme="majorBidi" w:hint="cs"/>
          <w:szCs w:val="24"/>
          <w:rtl/>
        </w:rPr>
        <w:t>'</w:t>
      </w:r>
      <w:r w:rsidRPr="00FD7BBF">
        <w:rPr>
          <w:rFonts w:asciiTheme="majorBidi" w:hAnsiTheme="majorBidi"/>
          <w:szCs w:val="24"/>
          <w:rtl/>
        </w:rPr>
        <w:t xml:space="preserve"> ת"ז _____________ העובד בתאגיד _____________________ (שם התאגיד) מצהיר בזאת כי: </w:t>
      </w:r>
    </w:p>
    <w:p w:rsidR="00834513" w:rsidRPr="00FD7BBF" w:rsidRDefault="00834513" w:rsidP="00834513">
      <w:pPr>
        <w:spacing w:line="360" w:lineRule="auto"/>
        <w:rPr>
          <w:rFonts w:asciiTheme="majorBidi" w:hAnsiTheme="majorBidi"/>
          <w:szCs w:val="24"/>
          <w:rtl/>
        </w:rPr>
      </w:pPr>
    </w:p>
    <w:p w:rsidR="00834513" w:rsidRPr="00FD7BBF" w:rsidRDefault="00834513" w:rsidP="00EB6F24">
      <w:pPr>
        <w:numPr>
          <w:ilvl w:val="0"/>
          <w:numId w:val="14"/>
        </w:numPr>
        <w:autoSpaceDE w:val="0"/>
        <w:autoSpaceDN w:val="0"/>
        <w:spacing w:before="240" w:line="360" w:lineRule="auto"/>
        <w:jc w:val="both"/>
        <w:rPr>
          <w:rFonts w:asciiTheme="majorBidi" w:hAnsiTheme="majorBidi"/>
          <w:rtl/>
        </w:rPr>
      </w:pPr>
      <w:r w:rsidRPr="00FD7BBF">
        <w:rPr>
          <w:rFonts w:asciiTheme="majorBidi" w:hAnsiTheme="majorBidi"/>
          <w:szCs w:val="24"/>
          <w:rtl/>
        </w:rPr>
        <w:t xml:space="preserve">אני מוסמך לחתום על תצהיר זה בשם התאגיד ומנהליו. </w:t>
      </w:r>
    </w:p>
    <w:p w:rsidR="00834513" w:rsidRPr="00FD7BBF" w:rsidRDefault="00834513" w:rsidP="00EB6F24">
      <w:pPr>
        <w:numPr>
          <w:ilvl w:val="0"/>
          <w:numId w:val="14"/>
        </w:numPr>
        <w:autoSpaceDE w:val="0"/>
        <w:autoSpaceDN w:val="0"/>
        <w:spacing w:before="240" w:line="360" w:lineRule="auto"/>
        <w:jc w:val="both"/>
        <w:rPr>
          <w:rFonts w:asciiTheme="majorBidi" w:hAnsiTheme="majorBidi"/>
          <w:rtl/>
        </w:rPr>
      </w:pPr>
      <w:r w:rsidRPr="00FD7BBF">
        <w:rPr>
          <w:rFonts w:asciiTheme="majorBidi" w:hAnsiTheme="majorBidi"/>
          <w:szCs w:val="24"/>
          <w:rtl/>
        </w:rPr>
        <w:t xml:space="preserve">אני נושא המשרה אשר אחראי בתאגיד להצעה המוגשת מטעם התאגיד במכרז זה. </w:t>
      </w:r>
    </w:p>
    <w:p w:rsidR="00834513" w:rsidRPr="00FD7BBF" w:rsidRDefault="00834513" w:rsidP="00EB6F24">
      <w:pPr>
        <w:numPr>
          <w:ilvl w:val="0"/>
          <w:numId w:val="14"/>
        </w:numPr>
        <w:autoSpaceDE w:val="0"/>
        <w:autoSpaceDN w:val="0"/>
        <w:spacing w:before="240" w:line="360" w:lineRule="auto"/>
        <w:jc w:val="both"/>
        <w:rPr>
          <w:rtl/>
        </w:rPr>
      </w:pPr>
      <w:r w:rsidRPr="00FD7BBF">
        <w:rPr>
          <w:rFonts w:asciiTheme="majorBidi" w:hAnsiTheme="majorBidi"/>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5"/>
        <w:bidiVisual/>
        <w:tblW w:w="0" w:type="auto"/>
        <w:tblInd w:w="567" w:type="dxa"/>
        <w:tblLook w:val="04A0" w:firstRow="1" w:lastRow="0" w:firstColumn="1" w:lastColumn="0" w:noHBand="0" w:noVBand="1"/>
      </w:tblPr>
      <w:tblGrid>
        <w:gridCol w:w="2587"/>
        <w:gridCol w:w="2586"/>
        <w:gridCol w:w="2556"/>
      </w:tblGrid>
      <w:tr w:rsidR="00834513" w:rsidRPr="00FD7BBF" w:rsidTr="000562F9">
        <w:tc>
          <w:tcPr>
            <w:tcW w:w="2982" w:type="dxa"/>
            <w:shd w:val="clear" w:color="auto" w:fill="BFBFBF" w:themeFill="background1" w:themeFillShade="BF"/>
          </w:tcPr>
          <w:p w:rsidR="00834513" w:rsidRPr="00FD7BBF" w:rsidRDefault="00834513" w:rsidP="000562F9">
            <w:pPr>
              <w:jc w:val="center"/>
              <w:rPr>
                <w:rtl/>
              </w:rPr>
            </w:pPr>
            <w:r w:rsidRPr="00FD7BBF">
              <w:rPr>
                <w:rFonts w:asciiTheme="majorBidi" w:hAnsiTheme="majorBidi"/>
                <w:b/>
                <w:bCs/>
                <w:szCs w:val="24"/>
                <w:rtl/>
              </w:rPr>
              <w:t>שם התאגיד</w:t>
            </w:r>
          </w:p>
        </w:tc>
        <w:tc>
          <w:tcPr>
            <w:tcW w:w="2983" w:type="dxa"/>
            <w:shd w:val="clear" w:color="auto" w:fill="BFBFBF" w:themeFill="background1" w:themeFillShade="BF"/>
          </w:tcPr>
          <w:p w:rsidR="00834513" w:rsidRPr="00FD7BBF" w:rsidRDefault="00834513" w:rsidP="000562F9">
            <w:pPr>
              <w:jc w:val="center"/>
              <w:rPr>
                <w:rtl/>
              </w:rPr>
            </w:pPr>
            <w:r w:rsidRPr="00FD7BBF">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834513" w:rsidRPr="00FD7BBF" w:rsidRDefault="00834513" w:rsidP="000562F9">
            <w:pPr>
              <w:jc w:val="center"/>
              <w:rPr>
                <w:rtl/>
              </w:rPr>
            </w:pPr>
            <w:r w:rsidRPr="00FD7BBF">
              <w:rPr>
                <w:rFonts w:asciiTheme="majorBidi" w:hAnsiTheme="majorBidi"/>
                <w:b/>
                <w:bCs/>
                <w:szCs w:val="24"/>
                <w:rtl/>
              </w:rPr>
              <w:t>פרטי יצירת קשר</w:t>
            </w:r>
          </w:p>
        </w:tc>
      </w:tr>
      <w:tr w:rsidR="00834513" w:rsidRPr="00FD7BBF" w:rsidTr="000562F9">
        <w:tc>
          <w:tcPr>
            <w:tcW w:w="2982" w:type="dxa"/>
          </w:tcPr>
          <w:p w:rsidR="00834513" w:rsidRPr="00FD7BBF" w:rsidRDefault="00834513" w:rsidP="000562F9">
            <w:pPr>
              <w:rPr>
                <w:rtl/>
              </w:rPr>
            </w:pPr>
          </w:p>
          <w:p w:rsidR="00834513" w:rsidRPr="00FD7BBF" w:rsidRDefault="00834513" w:rsidP="000562F9">
            <w:pPr>
              <w:rPr>
                <w:rtl/>
              </w:rPr>
            </w:pPr>
          </w:p>
        </w:tc>
        <w:tc>
          <w:tcPr>
            <w:tcW w:w="2983" w:type="dxa"/>
          </w:tcPr>
          <w:p w:rsidR="00834513" w:rsidRPr="00FD7BBF" w:rsidRDefault="00834513" w:rsidP="000562F9">
            <w:pPr>
              <w:rPr>
                <w:rtl/>
              </w:rPr>
            </w:pPr>
          </w:p>
        </w:tc>
        <w:tc>
          <w:tcPr>
            <w:tcW w:w="2983" w:type="dxa"/>
          </w:tcPr>
          <w:p w:rsidR="00834513" w:rsidRPr="00FD7BBF" w:rsidRDefault="00834513" w:rsidP="000562F9">
            <w:pPr>
              <w:rPr>
                <w:rtl/>
              </w:rPr>
            </w:pPr>
          </w:p>
        </w:tc>
      </w:tr>
      <w:tr w:rsidR="00834513" w:rsidRPr="00FD7BBF" w:rsidTr="000562F9">
        <w:tc>
          <w:tcPr>
            <w:tcW w:w="2982" w:type="dxa"/>
          </w:tcPr>
          <w:p w:rsidR="00834513" w:rsidRPr="00FD7BBF" w:rsidRDefault="00834513" w:rsidP="000562F9">
            <w:pPr>
              <w:rPr>
                <w:rtl/>
              </w:rPr>
            </w:pPr>
          </w:p>
          <w:p w:rsidR="00834513" w:rsidRPr="00FD7BBF" w:rsidRDefault="00834513" w:rsidP="000562F9">
            <w:pPr>
              <w:rPr>
                <w:rtl/>
              </w:rPr>
            </w:pPr>
          </w:p>
        </w:tc>
        <w:tc>
          <w:tcPr>
            <w:tcW w:w="2983" w:type="dxa"/>
          </w:tcPr>
          <w:p w:rsidR="00834513" w:rsidRPr="00FD7BBF" w:rsidRDefault="00834513" w:rsidP="000562F9">
            <w:pPr>
              <w:rPr>
                <w:rtl/>
              </w:rPr>
            </w:pPr>
          </w:p>
        </w:tc>
        <w:tc>
          <w:tcPr>
            <w:tcW w:w="2983" w:type="dxa"/>
          </w:tcPr>
          <w:p w:rsidR="00834513" w:rsidRPr="00FD7BBF" w:rsidRDefault="00834513" w:rsidP="000562F9">
            <w:pPr>
              <w:rPr>
                <w:rtl/>
              </w:rPr>
            </w:pPr>
          </w:p>
        </w:tc>
      </w:tr>
      <w:tr w:rsidR="00834513" w:rsidRPr="00FD7BBF" w:rsidTr="000562F9">
        <w:tc>
          <w:tcPr>
            <w:tcW w:w="2982" w:type="dxa"/>
          </w:tcPr>
          <w:p w:rsidR="00834513" w:rsidRPr="00FD7BBF" w:rsidRDefault="00834513" w:rsidP="000562F9">
            <w:pPr>
              <w:rPr>
                <w:rtl/>
              </w:rPr>
            </w:pPr>
          </w:p>
          <w:p w:rsidR="00834513" w:rsidRPr="00FD7BBF" w:rsidRDefault="00834513" w:rsidP="000562F9">
            <w:pPr>
              <w:rPr>
                <w:rtl/>
              </w:rPr>
            </w:pPr>
          </w:p>
        </w:tc>
        <w:tc>
          <w:tcPr>
            <w:tcW w:w="2983" w:type="dxa"/>
          </w:tcPr>
          <w:p w:rsidR="00834513" w:rsidRPr="00FD7BBF" w:rsidRDefault="00834513" w:rsidP="000562F9">
            <w:pPr>
              <w:rPr>
                <w:rtl/>
              </w:rPr>
            </w:pPr>
          </w:p>
        </w:tc>
        <w:tc>
          <w:tcPr>
            <w:tcW w:w="2983" w:type="dxa"/>
          </w:tcPr>
          <w:p w:rsidR="00834513" w:rsidRPr="00FD7BBF" w:rsidRDefault="00834513" w:rsidP="000562F9">
            <w:pPr>
              <w:rPr>
                <w:rtl/>
              </w:rPr>
            </w:pPr>
          </w:p>
        </w:tc>
      </w:tr>
    </w:tbl>
    <w:p w:rsidR="00834513" w:rsidRPr="00FD7BBF" w:rsidRDefault="00834513" w:rsidP="00834513">
      <w:pPr>
        <w:spacing w:line="360" w:lineRule="auto"/>
        <w:rPr>
          <w:rFonts w:asciiTheme="majorBidi" w:hAnsiTheme="majorBidi"/>
          <w:szCs w:val="24"/>
          <w:rtl/>
        </w:rPr>
      </w:pPr>
    </w:p>
    <w:p w:rsidR="00834513" w:rsidRPr="00FD7BBF" w:rsidRDefault="00834513" w:rsidP="00EB6F24">
      <w:pPr>
        <w:numPr>
          <w:ilvl w:val="0"/>
          <w:numId w:val="14"/>
        </w:numPr>
        <w:autoSpaceDE w:val="0"/>
        <w:autoSpaceDN w:val="0"/>
        <w:spacing w:before="240" w:line="360" w:lineRule="auto"/>
        <w:jc w:val="both"/>
        <w:rPr>
          <w:rFonts w:asciiTheme="majorBidi" w:hAnsiTheme="majorBidi"/>
        </w:rPr>
      </w:pPr>
      <w:r w:rsidRPr="00FD7BBF">
        <w:rPr>
          <w:rFonts w:asciiTheme="majorBidi" w:hAnsiTheme="majorBidi"/>
          <w:szCs w:val="24"/>
          <w:rtl/>
        </w:rPr>
        <w:t xml:space="preserve">לא הייתי מעורב בניסיון להניא </w:t>
      </w:r>
      <w:r w:rsidRPr="00FD7BBF">
        <w:rPr>
          <w:rFonts w:asciiTheme="majorBidi" w:hAnsiTheme="majorBidi" w:hint="eastAsia"/>
          <w:szCs w:val="24"/>
          <w:rtl/>
        </w:rPr>
        <w:t>בעל</w:t>
      </w:r>
      <w:r w:rsidRPr="00FD7BBF">
        <w:rPr>
          <w:rFonts w:asciiTheme="majorBidi" w:hAnsiTheme="majorBidi"/>
          <w:szCs w:val="24"/>
          <w:rtl/>
        </w:rPr>
        <w:t xml:space="preserve"> </w:t>
      </w:r>
      <w:r w:rsidRPr="00FD7BBF">
        <w:rPr>
          <w:rFonts w:asciiTheme="majorBidi" w:hAnsiTheme="majorBidi" w:hint="eastAsia"/>
          <w:szCs w:val="24"/>
          <w:rtl/>
        </w:rPr>
        <w:t>רישיון</w:t>
      </w:r>
      <w:r w:rsidRPr="00FD7BBF">
        <w:rPr>
          <w:rFonts w:asciiTheme="majorBidi" w:hAnsiTheme="majorBidi"/>
          <w:szCs w:val="24"/>
          <w:rtl/>
        </w:rPr>
        <w:t xml:space="preserve"> </w:t>
      </w:r>
      <w:r w:rsidRPr="00FD7BBF">
        <w:rPr>
          <w:rFonts w:asciiTheme="majorBidi" w:hAnsiTheme="majorBidi" w:hint="eastAsia"/>
          <w:szCs w:val="24"/>
          <w:rtl/>
        </w:rPr>
        <w:t>חלוקה</w:t>
      </w:r>
      <w:r w:rsidRPr="00FD7BBF">
        <w:rPr>
          <w:rFonts w:asciiTheme="majorBidi" w:hAnsiTheme="majorBidi"/>
          <w:szCs w:val="24"/>
          <w:rtl/>
        </w:rPr>
        <w:t xml:space="preserve"> אחר מלהגיש </w:t>
      </w:r>
      <w:r w:rsidRPr="00FD7BBF">
        <w:rPr>
          <w:rFonts w:asciiTheme="majorBidi" w:hAnsiTheme="majorBidi" w:hint="eastAsia"/>
          <w:szCs w:val="24"/>
          <w:rtl/>
        </w:rPr>
        <w:t>בקשות</w:t>
      </w:r>
      <w:r w:rsidRPr="00FD7BBF">
        <w:rPr>
          <w:rFonts w:asciiTheme="majorBidi" w:hAnsiTheme="majorBidi"/>
          <w:szCs w:val="24"/>
          <w:rtl/>
        </w:rPr>
        <w:t xml:space="preserve"> </w:t>
      </w:r>
      <w:r w:rsidRPr="00FD7BBF">
        <w:rPr>
          <w:rFonts w:asciiTheme="majorBidi" w:hAnsiTheme="majorBidi" w:hint="eastAsia"/>
          <w:szCs w:val="24"/>
          <w:rtl/>
        </w:rPr>
        <w:t>במכרז</w:t>
      </w:r>
      <w:r w:rsidRPr="00FD7BBF">
        <w:rPr>
          <w:rFonts w:asciiTheme="majorBidi" w:hAnsiTheme="majorBidi"/>
          <w:szCs w:val="24"/>
          <w:rtl/>
        </w:rPr>
        <w:t xml:space="preserve"> </w:t>
      </w:r>
      <w:r w:rsidRPr="00FD7BBF">
        <w:rPr>
          <w:rFonts w:asciiTheme="majorBidi" w:hAnsiTheme="majorBidi" w:hint="eastAsia"/>
          <w:szCs w:val="24"/>
          <w:rtl/>
        </w:rPr>
        <w:t>זה</w:t>
      </w:r>
      <w:r w:rsidRPr="00FD7BBF">
        <w:rPr>
          <w:rFonts w:asciiTheme="majorBidi" w:hAnsiTheme="majorBidi"/>
          <w:szCs w:val="24"/>
          <w:rtl/>
        </w:rPr>
        <w:t xml:space="preserve">. </w:t>
      </w:r>
    </w:p>
    <w:p w:rsidR="00834513" w:rsidRPr="00FD7BBF" w:rsidRDefault="00834513" w:rsidP="00EB6F24">
      <w:pPr>
        <w:numPr>
          <w:ilvl w:val="0"/>
          <w:numId w:val="14"/>
        </w:numPr>
        <w:autoSpaceDE w:val="0"/>
        <w:autoSpaceDN w:val="0"/>
        <w:spacing w:before="240" w:line="360" w:lineRule="auto"/>
        <w:jc w:val="both"/>
        <w:rPr>
          <w:rFonts w:asciiTheme="majorBidi" w:hAnsiTheme="majorBidi"/>
          <w:rtl/>
        </w:rPr>
      </w:pPr>
      <w:r w:rsidRPr="00FD7BBF">
        <w:rPr>
          <w:rFonts w:asciiTheme="majorBidi" w:hAnsiTheme="majorBidi"/>
          <w:szCs w:val="24"/>
          <w:rtl/>
        </w:rPr>
        <w:t xml:space="preserve">הצעה זו של התאגיד מוגשת בתום לב ולא נעשית בעקבות הסדר או דין ודברים עם </w:t>
      </w:r>
      <w:r w:rsidRPr="00FD7BBF">
        <w:rPr>
          <w:rFonts w:asciiTheme="majorBidi" w:hAnsiTheme="majorBidi" w:hint="eastAsia"/>
          <w:szCs w:val="24"/>
          <w:rtl/>
        </w:rPr>
        <w:t>בעל</w:t>
      </w:r>
      <w:r w:rsidRPr="00FD7BBF">
        <w:rPr>
          <w:rFonts w:asciiTheme="majorBidi" w:hAnsiTheme="majorBidi"/>
          <w:szCs w:val="24"/>
          <w:rtl/>
        </w:rPr>
        <w:t xml:space="preserve"> </w:t>
      </w:r>
      <w:r w:rsidRPr="00FD7BBF">
        <w:rPr>
          <w:rFonts w:asciiTheme="majorBidi" w:hAnsiTheme="majorBidi" w:hint="eastAsia"/>
          <w:szCs w:val="24"/>
          <w:rtl/>
        </w:rPr>
        <w:t>רישיון</w:t>
      </w:r>
      <w:r w:rsidRPr="00FD7BBF">
        <w:rPr>
          <w:rFonts w:asciiTheme="majorBidi" w:hAnsiTheme="majorBidi"/>
          <w:szCs w:val="24"/>
          <w:rtl/>
        </w:rPr>
        <w:t xml:space="preserve"> </w:t>
      </w:r>
      <w:r w:rsidRPr="00FD7BBF">
        <w:rPr>
          <w:rFonts w:asciiTheme="majorBidi" w:hAnsiTheme="majorBidi" w:hint="eastAsia"/>
          <w:szCs w:val="24"/>
          <w:rtl/>
        </w:rPr>
        <w:t>אחר</w:t>
      </w:r>
      <w:r w:rsidRPr="00FD7BBF">
        <w:rPr>
          <w:rFonts w:asciiTheme="majorBidi" w:hAnsiTheme="majorBidi"/>
          <w:szCs w:val="24"/>
          <w:rtl/>
        </w:rPr>
        <w:t xml:space="preserve"> </w:t>
      </w:r>
      <w:r w:rsidRPr="00FD7BBF">
        <w:rPr>
          <w:rFonts w:asciiTheme="majorBidi" w:hAnsiTheme="majorBidi" w:hint="eastAsia"/>
          <w:szCs w:val="24"/>
          <w:rtl/>
        </w:rPr>
        <w:t>במכרז</w:t>
      </w:r>
      <w:r w:rsidRPr="00FD7BBF">
        <w:rPr>
          <w:rFonts w:asciiTheme="majorBidi" w:hAnsiTheme="majorBidi"/>
          <w:szCs w:val="24"/>
          <w:rtl/>
        </w:rPr>
        <w:t xml:space="preserve"> </w:t>
      </w:r>
      <w:r w:rsidRPr="00FD7BBF">
        <w:rPr>
          <w:rFonts w:asciiTheme="majorBidi" w:hAnsiTheme="majorBidi" w:hint="eastAsia"/>
          <w:szCs w:val="24"/>
          <w:rtl/>
        </w:rPr>
        <w:t>זה</w:t>
      </w:r>
      <w:r w:rsidRPr="00FD7BBF">
        <w:rPr>
          <w:rFonts w:asciiTheme="majorBidi" w:hAnsiTheme="majorBidi"/>
          <w:szCs w:val="24"/>
          <w:rtl/>
        </w:rPr>
        <w:t xml:space="preserve">. </w:t>
      </w:r>
    </w:p>
    <w:p w:rsidR="00834513" w:rsidRPr="00FD7BBF" w:rsidRDefault="00834513" w:rsidP="00834513">
      <w:pPr>
        <w:rPr>
          <w:rFonts w:asciiTheme="majorBidi" w:hAnsiTheme="majorBidi"/>
          <w:rtl/>
        </w:rPr>
      </w:pPr>
    </w:p>
    <w:p w:rsidR="00834513" w:rsidRPr="00FD7BBF" w:rsidRDefault="00834513" w:rsidP="00834513">
      <w:pPr>
        <w:bidi w:val="0"/>
        <w:rPr>
          <w:rFonts w:asciiTheme="majorBidi" w:hAnsiTheme="majorBidi"/>
          <w:szCs w:val="24"/>
          <w:rtl/>
        </w:rPr>
      </w:pPr>
      <w:r w:rsidRPr="00FD7BBF">
        <w:rPr>
          <w:rFonts w:asciiTheme="majorBidi" w:hAnsiTheme="majorBidi"/>
          <w:szCs w:val="24"/>
          <w:rtl/>
        </w:rPr>
        <w:br w:type="page"/>
      </w:r>
    </w:p>
    <w:p w:rsidR="00834513" w:rsidRPr="00FD7BBF" w:rsidRDefault="00834513" w:rsidP="00834513">
      <w:pPr>
        <w:spacing w:line="360" w:lineRule="auto"/>
        <w:rPr>
          <w:rFonts w:asciiTheme="majorBidi" w:hAnsiTheme="majorBidi"/>
          <w:b/>
          <w:bCs/>
          <w:szCs w:val="24"/>
        </w:rPr>
      </w:pPr>
      <w:r w:rsidRPr="00FD7BBF">
        <w:rPr>
          <w:rFonts w:asciiTheme="majorBidi" w:hAnsiTheme="majorBidi"/>
          <w:b/>
          <w:bCs/>
          <w:szCs w:val="24"/>
          <w:u w:val="single"/>
          <w:rtl/>
        </w:rPr>
        <w:lastRenderedPageBreak/>
        <w:t xml:space="preserve">יש לסמן </w:t>
      </w:r>
      <w:r w:rsidRPr="00FD7BBF">
        <w:rPr>
          <w:rFonts w:asciiTheme="majorBidi" w:hAnsiTheme="majorBidi"/>
          <w:b/>
          <w:bCs/>
          <w:szCs w:val="24"/>
          <w:u w:val="single"/>
        </w:rPr>
        <w:t>V</w:t>
      </w:r>
      <w:r w:rsidRPr="00FD7BBF">
        <w:rPr>
          <w:rFonts w:asciiTheme="majorBidi" w:hAnsiTheme="majorBidi"/>
          <w:b/>
          <w:bCs/>
          <w:szCs w:val="24"/>
          <w:u w:val="single"/>
          <w:rtl/>
        </w:rPr>
        <w:t xml:space="preserve"> במקום המתאים</w:t>
      </w:r>
    </w:p>
    <w:p w:rsidR="00834513" w:rsidRPr="00FD7BBF" w:rsidRDefault="00834513" w:rsidP="00EB6F24">
      <w:pPr>
        <w:numPr>
          <w:ilvl w:val="0"/>
          <w:numId w:val="9"/>
        </w:numPr>
        <w:tabs>
          <w:tab w:val="clear" w:pos="540"/>
          <w:tab w:val="num" w:pos="180"/>
        </w:tabs>
        <w:spacing w:before="120" w:line="360" w:lineRule="auto"/>
        <w:ind w:left="-180" w:firstLine="178"/>
        <w:jc w:val="both"/>
        <w:rPr>
          <w:rFonts w:asciiTheme="majorBidi" w:hAnsiTheme="majorBidi"/>
          <w:szCs w:val="24"/>
        </w:rPr>
      </w:pPr>
      <w:r w:rsidRPr="00FD7BBF">
        <w:rPr>
          <w:rFonts w:asciiTheme="majorBidi" w:hAnsiTheme="majorBidi"/>
          <w:szCs w:val="24"/>
          <w:rtl/>
        </w:rPr>
        <w:t xml:space="preserve">למיטב ידיעתי, התאגיד </w:t>
      </w:r>
      <w:r w:rsidRPr="00FD7BBF">
        <w:rPr>
          <w:rFonts w:asciiTheme="majorBidi" w:hAnsiTheme="majorBidi" w:hint="cs"/>
          <w:szCs w:val="24"/>
          <w:rtl/>
        </w:rPr>
        <w:t>מגיש בקשה</w:t>
      </w:r>
      <w:r w:rsidRPr="00FD7BBF">
        <w:rPr>
          <w:rFonts w:asciiTheme="majorBidi" w:hAnsiTheme="majorBidi"/>
          <w:szCs w:val="24"/>
          <w:rtl/>
        </w:rPr>
        <w:t xml:space="preserve"> </w:t>
      </w:r>
      <w:r w:rsidRPr="00FD7BBF">
        <w:rPr>
          <w:rFonts w:asciiTheme="majorBidi" w:hAnsiTheme="majorBidi" w:hint="cs"/>
          <w:szCs w:val="24"/>
          <w:rtl/>
        </w:rPr>
        <w:t xml:space="preserve">אשר </w:t>
      </w:r>
      <w:r w:rsidRPr="00FD7BBF">
        <w:rPr>
          <w:rFonts w:asciiTheme="majorBidi" w:hAnsiTheme="majorBidi"/>
          <w:szCs w:val="24"/>
          <w:rtl/>
        </w:rPr>
        <w:t>לא נמצא</w:t>
      </w:r>
      <w:r w:rsidRPr="00FD7BBF">
        <w:rPr>
          <w:rFonts w:asciiTheme="majorBidi" w:hAnsiTheme="majorBidi" w:hint="cs"/>
          <w:szCs w:val="24"/>
          <w:rtl/>
        </w:rPr>
        <w:t>ת</w:t>
      </w:r>
      <w:r w:rsidRPr="00FD7BBF">
        <w:rPr>
          <w:rFonts w:asciiTheme="majorBidi" w:hAnsiTheme="majorBidi"/>
          <w:szCs w:val="24"/>
          <w:rtl/>
        </w:rPr>
        <w:t xml:space="preserve"> כרגע תחת חקירה בחשד לתיאום </w:t>
      </w:r>
      <w:r w:rsidRPr="00FD7BBF">
        <w:rPr>
          <w:rFonts w:asciiTheme="majorBidi" w:hAnsiTheme="majorBidi" w:hint="cs"/>
          <w:szCs w:val="24"/>
          <w:rtl/>
        </w:rPr>
        <w:t>המכרז.</w:t>
      </w:r>
    </w:p>
    <w:p w:rsidR="00834513" w:rsidRPr="00FD7BBF" w:rsidRDefault="00834513" w:rsidP="00EB6F24">
      <w:pPr>
        <w:numPr>
          <w:ilvl w:val="0"/>
          <w:numId w:val="9"/>
        </w:numPr>
        <w:tabs>
          <w:tab w:val="clear" w:pos="540"/>
          <w:tab w:val="num" w:pos="180"/>
        </w:tabs>
        <w:spacing w:before="120" w:line="360" w:lineRule="auto"/>
        <w:ind w:left="-180" w:firstLine="178"/>
        <w:jc w:val="both"/>
        <w:rPr>
          <w:rFonts w:asciiTheme="majorBidi" w:hAnsiTheme="majorBidi"/>
          <w:szCs w:val="24"/>
          <w:rtl/>
        </w:rPr>
      </w:pPr>
      <w:r w:rsidRPr="00FD7BBF">
        <w:rPr>
          <w:rFonts w:asciiTheme="majorBidi" w:hAnsiTheme="majorBidi"/>
          <w:szCs w:val="24"/>
          <w:rtl/>
        </w:rPr>
        <w:t xml:space="preserve">התאגיד מציע ההצעה נמצא כרגע תחת חקירה בחשד לתיאום </w:t>
      </w:r>
      <w:r w:rsidRPr="00FD7BBF">
        <w:rPr>
          <w:rFonts w:asciiTheme="majorBidi" w:hAnsiTheme="majorBidi" w:hint="cs"/>
          <w:szCs w:val="24"/>
          <w:rtl/>
        </w:rPr>
        <w:t xml:space="preserve">מכרז או הליך תחרותי אחר, </w:t>
      </w:r>
      <w:r w:rsidRPr="00FD7BBF">
        <w:rPr>
          <w:rFonts w:asciiTheme="majorBidi" w:hAnsiTheme="majorBidi"/>
          <w:szCs w:val="24"/>
          <w:rtl/>
        </w:rPr>
        <w:t>אנא פרט:</w:t>
      </w:r>
    </w:p>
    <w:p w:rsidR="00834513" w:rsidRPr="00FD7BBF" w:rsidRDefault="00834513" w:rsidP="00834513">
      <w:pPr>
        <w:spacing w:line="360" w:lineRule="auto"/>
        <w:rPr>
          <w:rFonts w:asciiTheme="majorBidi" w:hAnsiTheme="majorBidi"/>
          <w:szCs w:val="24"/>
          <w:rtl/>
        </w:rPr>
      </w:pPr>
      <w:r w:rsidRPr="00FD7BBF">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34513" w:rsidRPr="00FD7BBF" w:rsidRDefault="00834513" w:rsidP="00834513">
      <w:pPr>
        <w:spacing w:line="360" w:lineRule="auto"/>
        <w:rPr>
          <w:rFonts w:asciiTheme="majorBidi" w:hAnsiTheme="majorBidi"/>
          <w:szCs w:val="24"/>
          <w:rtl/>
        </w:rPr>
      </w:pPr>
    </w:p>
    <w:p w:rsidR="00834513" w:rsidRPr="00FD7BBF" w:rsidRDefault="00834513" w:rsidP="00834513">
      <w:pPr>
        <w:spacing w:line="360" w:lineRule="auto"/>
        <w:jc w:val="both"/>
        <w:rPr>
          <w:rFonts w:asciiTheme="majorBidi" w:hAnsiTheme="majorBidi"/>
          <w:szCs w:val="24"/>
          <w:rtl/>
        </w:rPr>
      </w:pPr>
      <w:r w:rsidRPr="00FD7BBF">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834513" w:rsidRPr="00FD7BBF" w:rsidRDefault="00834513" w:rsidP="00834513">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834513" w:rsidRPr="00FD7BBF" w:rsidTr="000562F9">
        <w:tc>
          <w:tcPr>
            <w:tcW w:w="1505" w:type="dxa"/>
            <w:tcBorders>
              <w:top w:val="single" w:sz="4" w:space="0" w:color="auto"/>
              <w:bottom w:val="nil"/>
            </w:tcBorders>
            <w:shd w:val="clear" w:color="auto" w:fill="auto"/>
          </w:tcPr>
          <w:p w:rsidR="00834513" w:rsidRPr="00FD7BBF" w:rsidRDefault="00834513" w:rsidP="000562F9">
            <w:pPr>
              <w:spacing w:line="360" w:lineRule="auto"/>
              <w:jc w:val="center"/>
              <w:rPr>
                <w:rFonts w:asciiTheme="majorBidi" w:hAnsiTheme="majorBidi"/>
                <w:szCs w:val="24"/>
                <w:rtl/>
              </w:rPr>
            </w:pPr>
            <w:r w:rsidRPr="00FD7BBF">
              <w:rPr>
                <w:rFonts w:asciiTheme="majorBidi" w:hAnsiTheme="majorBidi"/>
                <w:szCs w:val="24"/>
                <w:rtl/>
              </w:rPr>
              <w:t>תאריך</w:t>
            </w:r>
          </w:p>
        </w:tc>
        <w:tc>
          <w:tcPr>
            <w:tcW w:w="249" w:type="dxa"/>
            <w:tcBorders>
              <w:top w:val="nil"/>
              <w:bottom w:val="nil"/>
            </w:tcBorders>
            <w:shd w:val="clear" w:color="auto" w:fill="auto"/>
          </w:tcPr>
          <w:p w:rsidR="00834513" w:rsidRPr="00FD7BBF" w:rsidRDefault="00834513" w:rsidP="000562F9">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834513" w:rsidRPr="00FD7BBF" w:rsidRDefault="00834513" w:rsidP="000562F9">
            <w:pPr>
              <w:spacing w:line="360" w:lineRule="auto"/>
              <w:jc w:val="center"/>
              <w:rPr>
                <w:rFonts w:asciiTheme="majorBidi" w:hAnsiTheme="majorBidi"/>
                <w:szCs w:val="24"/>
                <w:rtl/>
              </w:rPr>
            </w:pPr>
            <w:r w:rsidRPr="00FD7BBF">
              <w:rPr>
                <w:rFonts w:asciiTheme="majorBidi" w:hAnsiTheme="majorBidi"/>
                <w:szCs w:val="24"/>
                <w:rtl/>
              </w:rPr>
              <w:t>שם התאגיד</w:t>
            </w:r>
          </w:p>
        </w:tc>
        <w:tc>
          <w:tcPr>
            <w:tcW w:w="278" w:type="dxa"/>
            <w:tcBorders>
              <w:top w:val="nil"/>
              <w:bottom w:val="nil"/>
            </w:tcBorders>
            <w:shd w:val="clear" w:color="auto" w:fill="auto"/>
          </w:tcPr>
          <w:p w:rsidR="00834513" w:rsidRPr="00FD7BBF" w:rsidRDefault="00834513" w:rsidP="000562F9">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834513" w:rsidRPr="00FD7BBF" w:rsidRDefault="00834513" w:rsidP="000562F9">
            <w:pPr>
              <w:spacing w:line="360" w:lineRule="auto"/>
              <w:jc w:val="center"/>
              <w:rPr>
                <w:rFonts w:asciiTheme="majorBidi" w:hAnsiTheme="majorBidi"/>
                <w:szCs w:val="24"/>
                <w:rtl/>
              </w:rPr>
            </w:pPr>
            <w:r w:rsidRPr="00FD7BBF">
              <w:rPr>
                <w:rFonts w:asciiTheme="majorBidi" w:hAnsiTheme="majorBidi"/>
                <w:szCs w:val="24"/>
                <w:rtl/>
              </w:rPr>
              <w:t>חותמת התאגיד</w:t>
            </w:r>
          </w:p>
        </w:tc>
        <w:tc>
          <w:tcPr>
            <w:tcW w:w="235" w:type="dxa"/>
            <w:tcBorders>
              <w:top w:val="nil"/>
              <w:bottom w:val="nil"/>
            </w:tcBorders>
            <w:shd w:val="clear" w:color="auto" w:fill="auto"/>
          </w:tcPr>
          <w:p w:rsidR="00834513" w:rsidRPr="00FD7BBF" w:rsidRDefault="00834513" w:rsidP="000562F9">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834513" w:rsidRPr="00FD7BBF" w:rsidRDefault="00834513" w:rsidP="000562F9">
            <w:pPr>
              <w:spacing w:line="360" w:lineRule="auto"/>
              <w:jc w:val="center"/>
              <w:rPr>
                <w:rFonts w:asciiTheme="majorBidi" w:hAnsiTheme="majorBidi"/>
                <w:szCs w:val="24"/>
                <w:rtl/>
              </w:rPr>
            </w:pPr>
            <w:r w:rsidRPr="00FD7BBF">
              <w:rPr>
                <w:rFonts w:asciiTheme="majorBidi" w:hAnsiTheme="majorBidi"/>
                <w:szCs w:val="24"/>
                <w:rtl/>
              </w:rPr>
              <w:t>שם המצהיר</w:t>
            </w:r>
          </w:p>
        </w:tc>
        <w:tc>
          <w:tcPr>
            <w:tcW w:w="235" w:type="dxa"/>
            <w:tcBorders>
              <w:top w:val="nil"/>
              <w:bottom w:val="nil"/>
            </w:tcBorders>
            <w:shd w:val="clear" w:color="auto" w:fill="auto"/>
          </w:tcPr>
          <w:p w:rsidR="00834513" w:rsidRPr="00FD7BBF" w:rsidRDefault="00834513" w:rsidP="000562F9">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834513" w:rsidRPr="00FD7BBF" w:rsidRDefault="00834513" w:rsidP="000562F9">
            <w:pPr>
              <w:spacing w:line="360" w:lineRule="auto"/>
              <w:jc w:val="center"/>
              <w:rPr>
                <w:rFonts w:asciiTheme="majorBidi" w:hAnsiTheme="majorBidi"/>
                <w:szCs w:val="24"/>
                <w:rtl/>
              </w:rPr>
            </w:pPr>
            <w:r w:rsidRPr="00FD7BBF">
              <w:rPr>
                <w:rFonts w:asciiTheme="majorBidi" w:hAnsiTheme="majorBidi"/>
                <w:szCs w:val="24"/>
                <w:rtl/>
              </w:rPr>
              <w:t>חתימת המצהיר</w:t>
            </w:r>
          </w:p>
        </w:tc>
      </w:tr>
    </w:tbl>
    <w:p w:rsidR="00834513" w:rsidRPr="00FD7BBF" w:rsidRDefault="00834513" w:rsidP="00834513">
      <w:pPr>
        <w:spacing w:line="360" w:lineRule="auto"/>
        <w:rPr>
          <w:rFonts w:asciiTheme="majorBidi" w:hAnsiTheme="majorBidi"/>
          <w:szCs w:val="24"/>
          <w:rtl/>
        </w:rPr>
      </w:pPr>
    </w:p>
    <w:p w:rsidR="00834513" w:rsidRPr="00FD7BBF" w:rsidRDefault="00834513" w:rsidP="00834513">
      <w:pPr>
        <w:spacing w:line="360" w:lineRule="auto"/>
        <w:rPr>
          <w:rFonts w:asciiTheme="majorBidi" w:hAnsiTheme="majorBidi"/>
          <w:szCs w:val="24"/>
          <w:rtl/>
        </w:rPr>
      </w:pPr>
    </w:p>
    <w:p w:rsidR="00834513" w:rsidRPr="00FD7BBF" w:rsidRDefault="00834513" w:rsidP="008345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FD7BBF">
        <w:rPr>
          <w:rFonts w:ascii="Arial" w:hAnsi="Arial"/>
          <w:b/>
          <w:bCs/>
          <w:sz w:val="22"/>
          <w:szCs w:val="22"/>
          <w:u w:val="single"/>
          <w:rtl/>
        </w:rPr>
        <w:t>אישור עורך הדין</w:t>
      </w:r>
    </w:p>
    <w:p w:rsidR="00834513" w:rsidRPr="00FD7BBF" w:rsidRDefault="00834513" w:rsidP="008345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834513" w:rsidRPr="00FD7BBF" w:rsidRDefault="00834513" w:rsidP="00834513">
      <w:pPr>
        <w:spacing w:line="360" w:lineRule="auto"/>
        <w:jc w:val="both"/>
        <w:rPr>
          <w:rFonts w:ascii="Arial" w:hAnsi="Arial"/>
          <w:sz w:val="22"/>
          <w:szCs w:val="22"/>
          <w:rtl/>
        </w:rPr>
      </w:pPr>
      <w:r w:rsidRPr="00FD7BB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34513" w:rsidRPr="00FD7BBF" w:rsidRDefault="00834513" w:rsidP="00834513">
      <w:pPr>
        <w:spacing w:line="360" w:lineRule="auto"/>
        <w:rPr>
          <w:sz w:val="22"/>
          <w:szCs w:val="22"/>
          <w:rtl/>
        </w:rPr>
      </w:pPr>
      <w:r w:rsidRPr="00FD7BBF">
        <w:rPr>
          <w:rFonts w:ascii="Arial" w:hAnsi="Arial" w:hint="cs"/>
          <w:sz w:val="22"/>
          <w:szCs w:val="22"/>
          <w:rtl/>
        </w:rPr>
        <w:t xml:space="preserve">     </w:t>
      </w:r>
    </w:p>
    <w:p w:rsidR="00834513" w:rsidRPr="00FD7BBF" w:rsidRDefault="00834513" w:rsidP="00834513">
      <w:pPr>
        <w:spacing w:line="360" w:lineRule="auto"/>
        <w:rPr>
          <w:sz w:val="22"/>
          <w:szCs w:val="22"/>
          <w:rtl/>
        </w:rPr>
      </w:pPr>
    </w:p>
    <w:tbl>
      <w:tblPr>
        <w:tblStyle w:val="a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9"/>
        <w:gridCol w:w="1039"/>
        <w:gridCol w:w="2234"/>
        <w:gridCol w:w="913"/>
        <w:gridCol w:w="2121"/>
      </w:tblGrid>
      <w:tr w:rsidR="00834513" w:rsidRPr="004074FB" w:rsidTr="000562F9">
        <w:trPr>
          <w:jc w:val="center"/>
        </w:trPr>
        <w:tc>
          <w:tcPr>
            <w:tcW w:w="2144" w:type="dxa"/>
            <w:tcBorders>
              <w:top w:val="single" w:sz="4" w:space="0" w:color="auto"/>
            </w:tcBorders>
          </w:tcPr>
          <w:p w:rsidR="00834513" w:rsidRPr="00FD7BBF" w:rsidRDefault="00834513" w:rsidP="000562F9">
            <w:pPr>
              <w:spacing w:line="360" w:lineRule="auto"/>
              <w:jc w:val="center"/>
              <w:rPr>
                <w:rFonts w:ascii="Arial" w:hAnsi="Arial"/>
                <w:sz w:val="22"/>
                <w:szCs w:val="22"/>
                <w:rtl/>
              </w:rPr>
            </w:pPr>
            <w:r w:rsidRPr="00FD7BBF">
              <w:rPr>
                <w:rFonts w:ascii="Arial" w:hAnsi="Arial" w:hint="cs"/>
                <w:sz w:val="22"/>
                <w:szCs w:val="22"/>
                <w:rtl/>
              </w:rPr>
              <w:t>תאריך</w:t>
            </w:r>
          </w:p>
        </w:tc>
        <w:tc>
          <w:tcPr>
            <w:tcW w:w="1134" w:type="dxa"/>
          </w:tcPr>
          <w:p w:rsidR="00834513" w:rsidRPr="00FD7BBF" w:rsidRDefault="00834513" w:rsidP="000562F9">
            <w:pPr>
              <w:spacing w:line="360" w:lineRule="auto"/>
              <w:jc w:val="both"/>
              <w:rPr>
                <w:rFonts w:ascii="Arial" w:hAnsi="Arial"/>
                <w:sz w:val="22"/>
                <w:szCs w:val="22"/>
                <w:rtl/>
              </w:rPr>
            </w:pPr>
          </w:p>
        </w:tc>
        <w:tc>
          <w:tcPr>
            <w:tcW w:w="2409" w:type="dxa"/>
            <w:tcBorders>
              <w:top w:val="single" w:sz="4" w:space="0" w:color="auto"/>
            </w:tcBorders>
          </w:tcPr>
          <w:p w:rsidR="00834513" w:rsidRPr="00FD7BBF" w:rsidRDefault="00834513" w:rsidP="000562F9">
            <w:pPr>
              <w:spacing w:line="360" w:lineRule="auto"/>
              <w:jc w:val="center"/>
              <w:rPr>
                <w:rFonts w:ascii="Arial" w:hAnsi="Arial"/>
                <w:sz w:val="22"/>
                <w:szCs w:val="22"/>
                <w:rtl/>
              </w:rPr>
            </w:pPr>
            <w:r w:rsidRPr="00FD7BBF">
              <w:rPr>
                <w:rFonts w:ascii="Arial" w:hAnsi="Arial" w:hint="cs"/>
                <w:sz w:val="22"/>
                <w:szCs w:val="22"/>
                <w:rtl/>
              </w:rPr>
              <w:t>מס' רישיון</w:t>
            </w:r>
          </w:p>
        </w:tc>
        <w:tc>
          <w:tcPr>
            <w:tcW w:w="993" w:type="dxa"/>
          </w:tcPr>
          <w:p w:rsidR="00834513" w:rsidRPr="00FD7BBF" w:rsidRDefault="00834513" w:rsidP="000562F9">
            <w:pPr>
              <w:spacing w:line="360" w:lineRule="auto"/>
              <w:jc w:val="both"/>
              <w:rPr>
                <w:rFonts w:ascii="Arial" w:hAnsi="Arial"/>
                <w:sz w:val="22"/>
                <w:szCs w:val="22"/>
                <w:rtl/>
              </w:rPr>
            </w:pPr>
          </w:p>
        </w:tc>
        <w:tc>
          <w:tcPr>
            <w:tcW w:w="2268" w:type="dxa"/>
            <w:tcBorders>
              <w:top w:val="single" w:sz="4" w:space="0" w:color="auto"/>
            </w:tcBorders>
          </w:tcPr>
          <w:p w:rsidR="00834513" w:rsidRPr="004074FB" w:rsidRDefault="00834513" w:rsidP="000562F9">
            <w:pPr>
              <w:spacing w:line="360" w:lineRule="auto"/>
              <w:jc w:val="center"/>
              <w:rPr>
                <w:rFonts w:ascii="Arial" w:hAnsi="Arial"/>
                <w:sz w:val="22"/>
                <w:szCs w:val="22"/>
                <w:rtl/>
              </w:rPr>
            </w:pPr>
            <w:r w:rsidRPr="00FD7BBF">
              <w:rPr>
                <w:rFonts w:ascii="Arial" w:hAnsi="Arial" w:hint="cs"/>
                <w:sz w:val="22"/>
                <w:szCs w:val="22"/>
                <w:rtl/>
              </w:rPr>
              <w:t>חתימה וחותמת</w:t>
            </w:r>
          </w:p>
        </w:tc>
      </w:tr>
    </w:tbl>
    <w:p w:rsidR="00834513" w:rsidRPr="00314B9E" w:rsidRDefault="00834513" w:rsidP="00834513">
      <w:pPr>
        <w:spacing w:line="360" w:lineRule="auto"/>
        <w:jc w:val="center"/>
        <w:rPr>
          <w:rFonts w:asciiTheme="majorBidi" w:hAnsiTheme="majorBidi"/>
          <w:b/>
          <w:bCs/>
          <w:sz w:val="28"/>
          <w:szCs w:val="28"/>
          <w:u w:val="single"/>
          <w:rtl/>
        </w:rPr>
      </w:pPr>
    </w:p>
    <w:p w:rsidR="00834513" w:rsidRPr="00314B9E" w:rsidRDefault="00834513" w:rsidP="00834513">
      <w:pPr>
        <w:spacing w:line="360" w:lineRule="auto"/>
        <w:jc w:val="center"/>
        <w:rPr>
          <w:rFonts w:asciiTheme="majorBidi" w:hAnsiTheme="majorBidi"/>
          <w:b/>
          <w:bCs/>
          <w:sz w:val="28"/>
          <w:szCs w:val="28"/>
          <w:u w:val="single"/>
          <w:rtl/>
        </w:rPr>
      </w:pPr>
    </w:p>
    <w:p w:rsidR="00834513" w:rsidRPr="00314B9E" w:rsidRDefault="00834513" w:rsidP="00834513">
      <w:pPr>
        <w:rPr>
          <w:rFonts w:asciiTheme="majorBidi" w:hAnsiTheme="majorBidi"/>
          <w:szCs w:val="24"/>
          <w:rtl/>
        </w:rPr>
      </w:pPr>
    </w:p>
    <w:p w:rsidR="00834513" w:rsidRPr="00314B9E" w:rsidRDefault="00834513" w:rsidP="00834513">
      <w:pPr>
        <w:rPr>
          <w:rFonts w:asciiTheme="majorBidi" w:hAnsiTheme="majorBidi"/>
          <w:szCs w:val="24"/>
          <w:rtl/>
        </w:rPr>
      </w:pPr>
    </w:p>
    <w:p w:rsidR="00B05E5A" w:rsidRPr="00834513" w:rsidRDefault="00B05E5A" w:rsidP="00834513">
      <w:pPr>
        <w:rPr>
          <w:szCs w:val="24"/>
          <w:rtl/>
        </w:rPr>
      </w:pPr>
    </w:p>
    <w:sectPr w:rsidR="00B05E5A" w:rsidRPr="00834513" w:rsidSect="00016244">
      <w:headerReference w:type="default" r:id="rId12"/>
      <w:footerReference w:type="defaul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2A61" w:rsidRDefault="00592A61" w:rsidP="00BC3725">
      <w:r>
        <w:separator/>
      </w:r>
    </w:p>
  </w:endnote>
  <w:endnote w:type="continuationSeparator" w:id="0">
    <w:p w:rsidR="00592A61" w:rsidRDefault="00592A61" w:rsidP="00BC3725">
      <w:r>
        <w:continuationSeparator/>
      </w:r>
    </w:p>
  </w:endnote>
  <w:endnote w:type="continuationNotice" w:id="1">
    <w:p w:rsidR="00592A61" w:rsidRDefault="00592A6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akkal Majalla">
    <w:altName w:val="Times New Roman"/>
    <w:charset w:val="00"/>
    <w:family w:val="auto"/>
    <w:pitch w:val="variable"/>
    <w:sig w:usb0="00000000"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904677409"/>
      <w:docPartObj>
        <w:docPartGallery w:val="Page Numbers (Bottom of Page)"/>
        <w:docPartUnique/>
      </w:docPartObj>
    </w:sdtPr>
    <w:sdtEndPr/>
    <w:sdtContent>
      <w:p w:rsidR="00454BD0" w:rsidRDefault="00454BD0">
        <w:pPr>
          <w:pStyle w:val="ae"/>
          <w:jc w:val="center"/>
          <w:rPr>
            <w:rtl/>
            <w:cs/>
          </w:rPr>
        </w:pPr>
        <w:r>
          <w:fldChar w:fldCharType="begin"/>
        </w:r>
        <w:r>
          <w:rPr>
            <w:rtl/>
            <w:cs/>
          </w:rPr>
          <w:instrText>PAGE   \* MERGEFORMAT</w:instrText>
        </w:r>
        <w:r>
          <w:fldChar w:fldCharType="separate"/>
        </w:r>
        <w:r w:rsidR="002B2CF6" w:rsidRPr="002B2CF6">
          <w:rPr>
            <w:noProof/>
            <w:rtl/>
            <w:lang w:val="he-IL"/>
          </w:rPr>
          <w:t>18</w:t>
        </w:r>
        <w:r>
          <w:fldChar w:fldCharType="end"/>
        </w:r>
      </w:p>
    </w:sdtContent>
  </w:sdt>
  <w:p w:rsidR="00454BD0" w:rsidRDefault="00454BD0">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2A61" w:rsidRDefault="00592A61" w:rsidP="00BC3725">
      <w:r>
        <w:separator/>
      </w:r>
    </w:p>
  </w:footnote>
  <w:footnote w:type="continuationSeparator" w:id="0">
    <w:p w:rsidR="00592A61" w:rsidRDefault="00592A61" w:rsidP="00BC3725">
      <w:r>
        <w:continuationSeparator/>
      </w:r>
    </w:p>
  </w:footnote>
  <w:footnote w:type="continuationNotice" w:id="1">
    <w:p w:rsidR="00592A61" w:rsidRDefault="00592A6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4BD0" w:rsidRDefault="00592A61" w:rsidP="00DC5885">
    <w:pPr>
      <w:pStyle w:val="af0"/>
      <w:spacing w:line="276" w:lineRule="auto"/>
      <w:jc w:val="center"/>
      <w:rPr>
        <w:b/>
        <w:bCs/>
        <w:szCs w:val="40"/>
        <w:rtl/>
      </w:rPr>
    </w:pPr>
    <w:r>
      <w:rPr>
        <w:b/>
        <w:bCs/>
        <w:noProof/>
        <w:szCs w:val="40"/>
        <w:rtl/>
      </w:rPr>
      <w:object w:dxaOrig="1440" w:dyaOrig="1440" w14:anchorId="6CD5547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194.45pt;margin-top:-8.85pt;width:40.05pt;height:47.55pt;z-index:251659264;visibility:visible;mso-wrap-edited:f">
          <v:imagedata r:id="rId1" o:title=""/>
          <w10:wrap type="topAndBottom"/>
        </v:shape>
        <o:OLEObject Type="Embed" ProgID="Word.Picture.8" ShapeID="_x0000_s2049" DrawAspect="Content" ObjectID="_1594976440" r:id="rId2"/>
      </w:object>
    </w:r>
  </w:p>
  <w:p w:rsidR="00454BD0" w:rsidRDefault="00454BD0" w:rsidP="00DC5885">
    <w:pPr>
      <w:pStyle w:val="af0"/>
      <w:spacing w:line="276" w:lineRule="auto"/>
      <w:jc w:val="center"/>
      <w:rPr>
        <w:b/>
        <w:bCs/>
        <w:szCs w:val="40"/>
        <w:rtl/>
      </w:rPr>
    </w:pPr>
    <w:r>
      <w:rPr>
        <w:b/>
        <w:bCs/>
        <w:szCs w:val="40"/>
        <w:rtl/>
      </w:rPr>
      <w:t>מדינת ישראל</w:t>
    </w:r>
  </w:p>
  <w:p w:rsidR="00454BD0" w:rsidRDefault="00454BD0" w:rsidP="00DC5885">
    <w:pPr>
      <w:pStyle w:val="af0"/>
      <w:tabs>
        <w:tab w:val="left" w:pos="2447"/>
      </w:tabs>
      <w:spacing w:line="276" w:lineRule="auto"/>
      <w:jc w:val="center"/>
      <w:rPr>
        <w:b/>
        <w:bCs/>
        <w:szCs w:val="32"/>
        <w:rtl/>
      </w:rPr>
    </w:pPr>
    <w:r>
      <w:rPr>
        <w:rFonts w:hint="cs"/>
        <w:b/>
        <w:bCs/>
        <w:szCs w:val="32"/>
        <w:rtl/>
      </w:rPr>
      <w:t>משרד האנרגיה</w:t>
    </w:r>
  </w:p>
  <w:p w:rsidR="00454BD0" w:rsidRDefault="00454BD0" w:rsidP="00DC5885">
    <w:pPr>
      <w:pStyle w:val="af0"/>
      <w:tabs>
        <w:tab w:val="left" w:pos="2447"/>
      </w:tabs>
      <w:spacing w:line="276" w:lineRule="auto"/>
      <w:jc w:val="right"/>
      <w:rPr>
        <w:b/>
        <w:bCs/>
        <w:sz w:val="28"/>
        <w:szCs w:val="28"/>
        <w:rtl/>
      </w:rPr>
    </w:pPr>
  </w:p>
  <w:p w:rsidR="00454BD0" w:rsidRDefault="00454BD0" w:rsidP="00A620F9">
    <w:pPr>
      <w:pStyle w:val="af0"/>
      <w:tabs>
        <w:tab w:val="left" w:pos="2447"/>
      </w:tabs>
      <w:spacing w:line="276" w:lineRule="auto"/>
      <w:jc w:val="right"/>
    </w:pPr>
    <w:r>
      <w:rPr>
        <w:rFonts w:hint="cs"/>
        <w:b/>
        <w:bCs/>
        <w:sz w:val="28"/>
        <w:szCs w:val="28"/>
        <w:rtl/>
      </w:rPr>
      <w:t xml:space="preserve">מכרז </w:t>
    </w:r>
    <w:r w:rsidRPr="00A620F9">
      <w:rPr>
        <w:rFonts w:hint="cs"/>
        <w:b/>
        <w:bCs/>
        <w:sz w:val="28"/>
        <w:szCs w:val="28"/>
        <w:rtl/>
      </w:rPr>
      <w:t>פומבי מס' 95</w:t>
    </w:r>
    <w:r w:rsidRPr="00A620F9">
      <w:rPr>
        <w:b/>
        <w:bCs/>
        <w:sz w:val="28"/>
        <w:szCs w:val="28"/>
        <w:rtl/>
      </w:rPr>
      <w:t>/201</w:t>
    </w:r>
    <w:r w:rsidRPr="00A620F9">
      <w:rPr>
        <w:rFonts w:hint="cs"/>
        <w:b/>
        <w:bCs/>
        <w:sz w:val="28"/>
        <w:szCs w:val="28"/>
        <w:rtl/>
      </w:rPr>
      <w:t>8</w:t>
    </w:r>
  </w:p>
  <w:p w:rsidR="00454BD0" w:rsidRPr="00DC5885" w:rsidRDefault="00454BD0">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CF3518"/>
    <w:multiLevelType w:val="hybridMultilevel"/>
    <w:tmpl w:val="D686760E"/>
    <w:lvl w:ilvl="0" w:tplc="4BA42F02">
      <w:start w:val="1"/>
      <w:numFmt w:val="hebrew1"/>
      <w:lvlText w:val="%1."/>
      <w:lvlJc w:val="left"/>
      <w:pPr>
        <w:ind w:left="1805" w:hanging="360"/>
      </w:pPr>
      <w:rPr>
        <w:rFonts w:hint="default"/>
      </w:rPr>
    </w:lvl>
    <w:lvl w:ilvl="1" w:tplc="04090019" w:tentative="1">
      <w:start w:val="1"/>
      <w:numFmt w:val="lowerLetter"/>
      <w:lvlText w:val="%2."/>
      <w:lvlJc w:val="left"/>
      <w:pPr>
        <w:ind w:left="2525" w:hanging="360"/>
      </w:pPr>
    </w:lvl>
    <w:lvl w:ilvl="2" w:tplc="0409001B" w:tentative="1">
      <w:start w:val="1"/>
      <w:numFmt w:val="lowerRoman"/>
      <w:lvlText w:val="%3."/>
      <w:lvlJc w:val="right"/>
      <w:pPr>
        <w:ind w:left="3245" w:hanging="180"/>
      </w:pPr>
    </w:lvl>
    <w:lvl w:ilvl="3" w:tplc="0409000F" w:tentative="1">
      <w:start w:val="1"/>
      <w:numFmt w:val="decimal"/>
      <w:lvlText w:val="%4."/>
      <w:lvlJc w:val="left"/>
      <w:pPr>
        <w:ind w:left="3965" w:hanging="360"/>
      </w:pPr>
    </w:lvl>
    <w:lvl w:ilvl="4" w:tplc="04090019" w:tentative="1">
      <w:start w:val="1"/>
      <w:numFmt w:val="lowerLetter"/>
      <w:lvlText w:val="%5."/>
      <w:lvlJc w:val="left"/>
      <w:pPr>
        <w:ind w:left="4685" w:hanging="360"/>
      </w:pPr>
    </w:lvl>
    <w:lvl w:ilvl="5" w:tplc="0409001B" w:tentative="1">
      <w:start w:val="1"/>
      <w:numFmt w:val="lowerRoman"/>
      <w:lvlText w:val="%6."/>
      <w:lvlJc w:val="right"/>
      <w:pPr>
        <w:ind w:left="5405" w:hanging="180"/>
      </w:pPr>
    </w:lvl>
    <w:lvl w:ilvl="6" w:tplc="0409000F" w:tentative="1">
      <w:start w:val="1"/>
      <w:numFmt w:val="decimal"/>
      <w:lvlText w:val="%7."/>
      <w:lvlJc w:val="left"/>
      <w:pPr>
        <w:ind w:left="6125" w:hanging="360"/>
      </w:pPr>
    </w:lvl>
    <w:lvl w:ilvl="7" w:tplc="04090019" w:tentative="1">
      <w:start w:val="1"/>
      <w:numFmt w:val="lowerLetter"/>
      <w:lvlText w:val="%8."/>
      <w:lvlJc w:val="left"/>
      <w:pPr>
        <w:ind w:left="6845" w:hanging="360"/>
      </w:pPr>
    </w:lvl>
    <w:lvl w:ilvl="8" w:tplc="0409001B" w:tentative="1">
      <w:start w:val="1"/>
      <w:numFmt w:val="lowerRoman"/>
      <w:lvlText w:val="%9."/>
      <w:lvlJc w:val="right"/>
      <w:pPr>
        <w:ind w:left="7565" w:hanging="180"/>
      </w:pPr>
    </w:lvl>
  </w:abstractNum>
  <w:abstractNum w:abstractNumId="1" w15:restartNumberingAfterBreak="0">
    <w:nsid w:val="0EC252F4"/>
    <w:multiLevelType w:val="hybridMultilevel"/>
    <w:tmpl w:val="274AB618"/>
    <w:lvl w:ilvl="0" w:tplc="F2DEDE5A">
      <w:start w:val="1"/>
      <w:numFmt w:val="hebrew1"/>
      <w:lvlText w:val="%1."/>
      <w:lvlJc w:val="left"/>
      <w:pPr>
        <w:ind w:left="180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1D2A1210"/>
    <w:multiLevelType w:val="hybridMultilevel"/>
    <w:tmpl w:val="092AE826"/>
    <w:lvl w:ilvl="0" w:tplc="4992EB5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84E76A3"/>
    <w:multiLevelType w:val="multilevel"/>
    <w:tmpl w:val="E3F4850E"/>
    <w:lvl w:ilvl="0">
      <w:start w:val="1"/>
      <w:numFmt w:val="decimal"/>
      <w:lvlText w:val="%1."/>
      <w:lvlJc w:val="left"/>
      <w:pPr>
        <w:ind w:left="954" w:hanging="360"/>
      </w:pPr>
      <w:rPr>
        <w:rFonts w:hint="default"/>
        <w:b/>
        <w:bCs/>
        <w:i w:val="0"/>
        <w:iCs w:val="0"/>
      </w:rPr>
    </w:lvl>
    <w:lvl w:ilvl="1">
      <w:start w:val="1"/>
      <w:numFmt w:val="decimal"/>
      <w:isLgl/>
      <w:lvlText w:val="%1.%2"/>
      <w:lvlJc w:val="left"/>
      <w:pPr>
        <w:ind w:left="785" w:hanging="360"/>
      </w:pPr>
      <w:rPr>
        <w:rFonts w:ascii="Sakkal Majalla" w:hAnsi="Sakkal Majalla" w:cs="David" w:hint="default"/>
        <w:b w:val="0"/>
        <w:bCs w:val="0"/>
        <w:i w:val="0"/>
        <w:iCs w:val="0"/>
        <w:lang w:bidi="he-IL"/>
      </w:rPr>
    </w:lvl>
    <w:lvl w:ilvl="2">
      <w:start w:val="1"/>
      <w:numFmt w:val="decimal"/>
      <w:isLgl/>
      <w:lvlText w:val="%1.%2.%3"/>
      <w:lvlJc w:val="left"/>
      <w:pPr>
        <w:ind w:left="1570" w:hanging="720"/>
      </w:pPr>
      <w:rPr>
        <w:rFonts w:hint="default"/>
        <w:sz w:val="24"/>
        <w:szCs w:val="24"/>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5" w15:restartNumberingAfterBreak="0">
    <w:nsid w:val="32AE789D"/>
    <w:multiLevelType w:val="multilevel"/>
    <w:tmpl w:val="4F72281A"/>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4A603D9"/>
    <w:multiLevelType w:val="hybridMultilevel"/>
    <w:tmpl w:val="CA48AC08"/>
    <w:lvl w:ilvl="0" w:tplc="6994EF1A">
      <w:start w:val="1"/>
      <w:numFmt w:val="decimal"/>
      <w:lvlText w:val="%1."/>
      <w:lvlJc w:val="left"/>
      <w:pPr>
        <w:ind w:left="785" w:hanging="360"/>
      </w:pPr>
      <w:rPr>
        <w:rFonts w:hint="default"/>
        <w:lang w:val="en-US"/>
      </w:rPr>
    </w:lvl>
    <w:lvl w:ilvl="1" w:tplc="2DFA4AC8">
      <w:start w:val="1"/>
      <w:numFmt w:val="hebrew1"/>
      <w:lvlText w:val="%2."/>
      <w:lvlJc w:val="left"/>
      <w:pPr>
        <w:ind w:left="1440" w:hanging="360"/>
      </w:pPr>
      <w:rPr>
        <w:rFonts w:ascii="Times New Roman" w:eastAsia="Times New Roman" w:hAnsi="Times New Roman" w:cs="David"/>
        <w:lang w:bidi="he-IL"/>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AAE5835"/>
    <w:multiLevelType w:val="hybridMultilevel"/>
    <w:tmpl w:val="69762B14"/>
    <w:lvl w:ilvl="0" w:tplc="E94C94EC">
      <w:start w:val="1"/>
      <w:numFmt w:val="hebrew1"/>
      <w:lvlText w:val="(%1)"/>
      <w:lvlJc w:val="left"/>
      <w:pPr>
        <w:ind w:left="2280" w:hanging="360"/>
      </w:pPr>
      <w:rPr>
        <w:rFonts w:ascii="Sakkal Majalla" w:eastAsia="Times New Roman" w:hAnsi="Sakkal Majalla" w:cs="David"/>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8" w15:restartNumberingAfterBreak="0">
    <w:nsid w:val="3DBA4699"/>
    <w:multiLevelType w:val="multilevel"/>
    <w:tmpl w:val="446EA526"/>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38042A7"/>
    <w:multiLevelType w:val="multilevel"/>
    <w:tmpl w:val="F64A2C56"/>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60A5593D"/>
    <w:multiLevelType w:val="hybridMultilevel"/>
    <w:tmpl w:val="141A721A"/>
    <w:lvl w:ilvl="0" w:tplc="381263C0">
      <w:start w:val="1"/>
      <w:numFmt w:val="decimal"/>
      <w:lvlText w:val="(%1)"/>
      <w:lvlJc w:val="left"/>
      <w:pPr>
        <w:ind w:left="3240" w:hanging="360"/>
      </w:pPr>
      <w:rPr>
        <w:rFonts w:ascii="Times New Roman" w:hAnsi="Times New Roman"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 w15:restartNumberingAfterBreak="0">
    <w:nsid w:val="66F17596"/>
    <w:multiLevelType w:val="hybridMultilevel"/>
    <w:tmpl w:val="9D5A33E8"/>
    <w:lvl w:ilvl="0" w:tplc="F2DEDE5A">
      <w:start w:val="1"/>
      <w:numFmt w:val="hebrew1"/>
      <w:lvlText w:val="%1."/>
      <w:lvlJc w:val="left"/>
      <w:pPr>
        <w:ind w:left="144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2" w15:restartNumberingAfterBreak="0">
    <w:nsid w:val="6C5006D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 w15:restartNumberingAfterBreak="0">
    <w:nsid w:val="70DD1784"/>
    <w:multiLevelType w:val="multilevel"/>
    <w:tmpl w:val="6A2A5938"/>
    <w:lvl w:ilvl="0">
      <w:start w:val="1"/>
      <w:numFmt w:val="decimal"/>
      <w:lvlText w:val="%1."/>
      <w:lvlJc w:val="left"/>
      <w:pPr>
        <w:ind w:left="501" w:hanging="360"/>
      </w:pPr>
      <w:rPr>
        <w:rFonts w:hint="default"/>
        <w:b/>
        <w:bCs/>
        <w:sz w:val="26"/>
      </w:rPr>
    </w:lvl>
    <w:lvl w:ilvl="1">
      <w:start w:val="1"/>
      <w:numFmt w:val="decimal"/>
      <w:isLgl/>
      <w:lvlText w:val="%1.%2."/>
      <w:lvlJc w:val="left"/>
      <w:pPr>
        <w:ind w:left="1080" w:hanging="360"/>
      </w:pPr>
      <w:rPr>
        <w:rFonts w:hint="default"/>
        <w:sz w:val="26"/>
        <w:lang w:bidi="he-IL"/>
      </w:rPr>
    </w:lvl>
    <w:lvl w:ilvl="2">
      <w:start w:val="1"/>
      <w:numFmt w:val="decimal"/>
      <w:isLgl/>
      <w:lvlText w:val="%1.%2.%3."/>
      <w:lvlJc w:val="left"/>
      <w:pPr>
        <w:ind w:left="1800" w:hanging="720"/>
      </w:pPr>
      <w:rPr>
        <w:rFonts w:hint="default"/>
        <w:sz w:val="26"/>
      </w:rPr>
    </w:lvl>
    <w:lvl w:ilvl="3">
      <w:start w:val="1"/>
      <w:numFmt w:val="decimal"/>
      <w:isLgl/>
      <w:lvlText w:val="%1.%2.%3.%4."/>
      <w:lvlJc w:val="left"/>
      <w:pPr>
        <w:ind w:left="2160" w:hanging="720"/>
      </w:pPr>
      <w:rPr>
        <w:rFonts w:hint="default"/>
        <w:sz w:val="26"/>
      </w:rPr>
    </w:lvl>
    <w:lvl w:ilvl="4">
      <w:start w:val="1"/>
      <w:numFmt w:val="decimal"/>
      <w:isLgl/>
      <w:lvlText w:val="%1.%2.%3.%4.%5."/>
      <w:lvlJc w:val="left"/>
      <w:pPr>
        <w:ind w:left="2880" w:hanging="1080"/>
      </w:pPr>
      <w:rPr>
        <w:rFonts w:hint="default"/>
        <w:sz w:val="26"/>
      </w:rPr>
    </w:lvl>
    <w:lvl w:ilvl="5">
      <w:start w:val="1"/>
      <w:numFmt w:val="decimal"/>
      <w:isLgl/>
      <w:lvlText w:val="%1.%2.%3.%4.%5.%6."/>
      <w:lvlJc w:val="left"/>
      <w:pPr>
        <w:ind w:left="3240" w:hanging="1080"/>
      </w:pPr>
      <w:rPr>
        <w:rFonts w:hint="default"/>
        <w:sz w:val="26"/>
      </w:rPr>
    </w:lvl>
    <w:lvl w:ilvl="6">
      <w:start w:val="1"/>
      <w:numFmt w:val="decimal"/>
      <w:isLgl/>
      <w:lvlText w:val="%1.%2.%3.%4.%5.%6.%7."/>
      <w:lvlJc w:val="left"/>
      <w:pPr>
        <w:ind w:left="3960" w:hanging="1440"/>
      </w:pPr>
      <w:rPr>
        <w:rFonts w:hint="default"/>
        <w:sz w:val="26"/>
      </w:rPr>
    </w:lvl>
    <w:lvl w:ilvl="7">
      <w:start w:val="1"/>
      <w:numFmt w:val="decimal"/>
      <w:isLgl/>
      <w:lvlText w:val="%1.%2.%3.%4.%5.%6.%7.%8."/>
      <w:lvlJc w:val="left"/>
      <w:pPr>
        <w:ind w:left="4320" w:hanging="1440"/>
      </w:pPr>
      <w:rPr>
        <w:rFonts w:hint="default"/>
        <w:sz w:val="26"/>
      </w:rPr>
    </w:lvl>
    <w:lvl w:ilvl="8">
      <w:start w:val="1"/>
      <w:numFmt w:val="decimal"/>
      <w:isLgl/>
      <w:lvlText w:val="%1.%2.%3.%4.%5.%6.%7.%8.%9."/>
      <w:lvlJc w:val="left"/>
      <w:pPr>
        <w:ind w:left="5040" w:hanging="1800"/>
      </w:pPr>
      <w:rPr>
        <w:rFonts w:hint="default"/>
        <w:sz w:val="26"/>
      </w:rPr>
    </w:lvl>
  </w:abstractNum>
  <w:abstractNum w:abstractNumId="15" w15:restartNumberingAfterBreak="0">
    <w:nsid w:val="74C32A7E"/>
    <w:multiLevelType w:val="hybridMultilevel"/>
    <w:tmpl w:val="BA12C1A0"/>
    <w:lvl w:ilvl="0" w:tplc="9BB286F4">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6"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15:restartNumberingAfterBreak="0">
    <w:nsid w:val="7FDD1969"/>
    <w:multiLevelType w:val="multilevel"/>
    <w:tmpl w:val="5A8883D2"/>
    <w:lvl w:ilvl="0">
      <w:start w:val="5"/>
      <w:numFmt w:val="decimal"/>
      <w:lvlText w:val="%1"/>
      <w:lvlJc w:val="left"/>
      <w:pPr>
        <w:ind w:left="360" w:hanging="360"/>
      </w:pPr>
      <w:rPr>
        <w:rFonts w:hint="default"/>
      </w:rPr>
    </w:lvl>
    <w:lvl w:ilvl="1">
      <w:start w:val="1"/>
      <w:numFmt w:val="decimal"/>
      <w:lvlText w:val="%1.%2"/>
      <w:lvlJc w:val="left"/>
      <w:pPr>
        <w:ind w:left="1170" w:hanging="360"/>
      </w:pPr>
      <w:rPr>
        <w:rFonts w:hint="default"/>
        <w:b w:val="0"/>
        <w:bCs w:val="0"/>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num w:numId="1">
    <w:abstractNumId w:val="6"/>
  </w:num>
  <w:num w:numId="2">
    <w:abstractNumId w:val="4"/>
  </w:num>
  <w:num w:numId="3">
    <w:abstractNumId w:val="14"/>
  </w:num>
  <w:num w:numId="4">
    <w:abstractNumId w:val="7"/>
  </w:num>
  <w:num w:numId="5">
    <w:abstractNumId w:val="9"/>
  </w:num>
  <w:num w:numId="6">
    <w:abstractNumId w:val="5"/>
  </w:num>
  <w:num w:numId="7">
    <w:abstractNumId w:val="11"/>
  </w:num>
  <w:num w:numId="8">
    <w:abstractNumId w:val="1"/>
  </w:num>
  <w:num w:numId="9">
    <w:abstractNumId w:val="2"/>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num>
  <w:num w:numId="12">
    <w:abstractNumId w:val="8"/>
  </w:num>
  <w:num w:numId="13">
    <w:abstractNumId w:val="17"/>
  </w:num>
  <w:num w:numId="14">
    <w:abstractNumId w:val="12"/>
  </w:num>
  <w:num w:numId="15">
    <w:abstractNumId w:val="10"/>
  </w:num>
  <w:num w:numId="16">
    <w:abstractNumId w:val="0"/>
  </w:num>
  <w:num w:numId="17">
    <w:abstractNumId w:val="15"/>
  </w:num>
  <w:num w:numId="18">
    <w:abstractNumId w:val="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1B03"/>
    <w:rsid w:val="00003A66"/>
    <w:rsid w:val="00004B60"/>
    <w:rsid w:val="00005582"/>
    <w:rsid w:val="0000592F"/>
    <w:rsid w:val="00006437"/>
    <w:rsid w:val="00006A2B"/>
    <w:rsid w:val="00006BFD"/>
    <w:rsid w:val="000079CC"/>
    <w:rsid w:val="0001055A"/>
    <w:rsid w:val="00012C29"/>
    <w:rsid w:val="000160F1"/>
    <w:rsid w:val="00016244"/>
    <w:rsid w:val="00020057"/>
    <w:rsid w:val="00023008"/>
    <w:rsid w:val="00024B13"/>
    <w:rsid w:val="000272B8"/>
    <w:rsid w:val="000321BC"/>
    <w:rsid w:val="00033A0A"/>
    <w:rsid w:val="000340C7"/>
    <w:rsid w:val="00040CE7"/>
    <w:rsid w:val="00046125"/>
    <w:rsid w:val="000465FC"/>
    <w:rsid w:val="00051398"/>
    <w:rsid w:val="00055653"/>
    <w:rsid w:val="000562F9"/>
    <w:rsid w:val="00057B7D"/>
    <w:rsid w:val="0006203E"/>
    <w:rsid w:val="00072080"/>
    <w:rsid w:val="00073AF7"/>
    <w:rsid w:val="000836C4"/>
    <w:rsid w:val="00083AFA"/>
    <w:rsid w:val="0008441F"/>
    <w:rsid w:val="0008503E"/>
    <w:rsid w:val="00086A41"/>
    <w:rsid w:val="00093841"/>
    <w:rsid w:val="00095B84"/>
    <w:rsid w:val="000A0516"/>
    <w:rsid w:val="000A30B3"/>
    <w:rsid w:val="000A3783"/>
    <w:rsid w:val="000B497C"/>
    <w:rsid w:val="000C79C1"/>
    <w:rsid w:val="000C7F64"/>
    <w:rsid w:val="000D3BCA"/>
    <w:rsid w:val="000D58F9"/>
    <w:rsid w:val="000D5934"/>
    <w:rsid w:val="000E1980"/>
    <w:rsid w:val="000E4B2B"/>
    <w:rsid w:val="000E5404"/>
    <w:rsid w:val="000E7CA6"/>
    <w:rsid w:val="000F4440"/>
    <w:rsid w:val="000F5E45"/>
    <w:rsid w:val="000F7BC2"/>
    <w:rsid w:val="00100F44"/>
    <w:rsid w:val="00101A15"/>
    <w:rsid w:val="00104655"/>
    <w:rsid w:val="00105943"/>
    <w:rsid w:val="00106A4A"/>
    <w:rsid w:val="0011295E"/>
    <w:rsid w:val="00115A95"/>
    <w:rsid w:val="00115B94"/>
    <w:rsid w:val="00116A98"/>
    <w:rsid w:val="00117BD4"/>
    <w:rsid w:val="00122F29"/>
    <w:rsid w:val="001234CF"/>
    <w:rsid w:val="00123ED5"/>
    <w:rsid w:val="00131CD3"/>
    <w:rsid w:val="0013407D"/>
    <w:rsid w:val="001417B8"/>
    <w:rsid w:val="00144A40"/>
    <w:rsid w:val="00144B5E"/>
    <w:rsid w:val="00145253"/>
    <w:rsid w:val="0014611C"/>
    <w:rsid w:val="0014692E"/>
    <w:rsid w:val="00147104"/>
    <w:rsid w:val="0015339D"/>
    <w:rsid w:val="001547A1"/>
    <w:rsid w:val="00154A9E"/>
    <w:rsid w:val="001556DE"/>
    <w:rsid w:val="00161332"/>
    <w:rsid w:val="00161704"/>
    <w:rsid w:val="00163268"/>
    <w:rsid w:val="00171CEF"/>
    <w:rsid w:val="00173184"/>
    <w:rsid w:val="0017327C"/>
    <w:rsid w:val="00175633"/>
    <w:rsid w:val="00176668"/>
    <w:rsid w:val="00177DD4"/>
    <w:rsid w:val="00181535"/>
    <w:rsid w:val="001818C3"/>
    <w:rsid w:val="001831E4"/>
    <w:rsid w:val="0018441F"/>
    <w:rsid w:val="00185BDE"/>
    <w:rsid w:val="00186DB9"/>
    <w:rsid w:val="0018745D"/>
    <w:rsid w:val="00190030"/>
    <w:rsid w:val="001902F7"/>
    <w:rsid w:val="00197519"/>
    <w:rsid w:val="00197D5B"/>
    <w:rsid w:val="001A10D2"/>
    <w:rsid w:val="001A2792"/>
    <w:rsid w:val="001B0D63"/>
    <w:rsid w:val="001B5965"/>
    <w:rsid w:val="001B6263"/>
    <w:rsid w:val="001C00AE"/>
    <w:rsid w:val="001C2C3D"/>
    <w:rsid w:val="001C308B"/>
    <w:rsid w:val="001C4952"/>
    <w:rsid w:val="001C4B6F"/>
    <w:rsid w:val="001C563C"/>
    <w:rsid w:val="001D2677"/>
    <w:rsid w:val="001E0836"/>
    <w:rsid w:val="001E36A3"/>
    <w:rsid w:val="001E3995"/>
    <w:rsid w:val="001E3FF6"/>
    <w:rsid w:val="001E410C"/>
    <w:rsid w:val="001E490D"/>
    <w:rsid w:val="001E68EE"/>
    <w:rsid w:val="001E6D47"/>
    <w:rsid w:val="001E714A"/>
    <w:rsid w:val="001F07AC"/>
    <w:rsid w:val="001F16F5"/>
    <w:rsid w:val="001F1E92"/>
    <w:rsid w:val="001F3C49"/>
    <w:rsid w:val="001F4C0A"/>
    <w:rsid w:val="002010F8"/>
    <w:rsid w:val="00202D42"/>
    <w:rsid w:val="0020695D"/>
    <w:rsid w:val="002078CB"/>
    <w:rsid w:val="00207F45"/>
    <w:rsid w:val="00212DD4"/>
    <w:rsid w:val="00214726"/>
    <w:rsid w:val="00215870"/>
    <w:rsid w:val="00217C36"/>
    <w:rsid w:val="00220F03"/>
    <w:rsid w:val="00224284"/>
    <w:rsid w:val="00226DAB"/>
    <w:rsid w:val="00227E6F"/>
    <w:rsid w:val="002326AB"/>
    <w:rsid w:val="00233013"/>
    <w:rsid w:val="00234B53"/>
    <w:rsid w:val="002374C0"/>
    <w:rsid w:val="00240093"/>
    <w:rsid w:val="00240354"/>
    <w:rsid w:val="00240A5C"/>
    <w:rsid w:val="002435DD"/>
    <w:rsid w:val="0024688A"/>
    <w:rsid w:val="002519C2"/>
    <w:rsid w:val="002528F1"/>
    <w:rsid w:val="00253DC8"/>
    <w:rsid w:val="00255040"/>
    <w:rsid w:val="002578BA"/>
    <w:rsid w:val="0026034F"/>
    <w:rsid w:val="002603B9"/>
    <w:rsid w:val="00263445"/>
    <w:rsid w:val="002635E7"/>
    <w:rsid w:val="00264363"/>
    <w:rsid w:val="00264C3F"/>
    <w:rsid w:val="002669A9"/>
    <w:rsid w:val="00273142"/>
    <w:rsid w:val="00274A2B"/>
    <w:rsid w:val="00275E83"/>
    <w:rsid w:val="002805BB"/>
    <w:rsid w:val="00280935"/>
    <w:rsid w:val="0028441A"/>
    <w:rsid w:val="0028600A"/>
    <w:rsid w:val="002868A4"/>
    <w:rsid w:val="00294585"/>
    <w:rsid w:val="002A72DD"/>
    <w:rsid w:val="002B12B5"/>
    <w:rsid w:val="002B2CF6"/>
    <w:rsid w:val="002B594B"/>
    <w:rsid w:val="002B6615"/>
    <w:rsid w:val="002B79B3"/>
    <w:rsid w:val="002C1120"/>
    <w:rsid w:val="002C37D8"/>
    <w:rsid w:val="002C5463"/>
    <w:rsid w:val="002C5D3B"/>
    <w:rsid w:val="002C7E43"/>
    <w:rsid w:val="002D0194"/>
    <w:rsid w:val="002D2504"/>
    <w:rsid w:val="002D40E3"/>
    <w:rsid w:val="002D4E3D"/>
    <w:rsid w:val="002D4EAA"/>
    <w:rsid w:val="002D7E03"/>
    <w:rsid w:val="002E0407"/>
    <w:rsid w:val="002E0D46"/>
    <w:rsid w:val="002E2985"/>
    <w:rsid w:val="002E36FC"/>
    <w:rsid w:val="002E5198"/>
    <w:rsid w:val="002F2C20"/>
    <w:rsid w:val="002F3352"/>
    <w:rsid w:val="002F3891"/>
    <w:rsid w:val="002F3A0E"/>
    <w:rsid w:val="002F67B8"/>
    <w:rsid w:val="00301290"/>
    <w:rsid w:val="00302C66"/>
    <w:rsid w:val="00305E93"/>
    <w:rsid w:val="00306D56"/>
    <w:rsid w:val="0031084A"/>
    <w:rsid w:val="00312927"/>
    <w:rsid w:val="003141E8"/>
    <w:rsid w:val="00314BDB"/>
    <w:rsid w:val="00315105"/>
    <w:rsid w:val="00320D49"/>
    <w:rsid w:val="00321746"/>
    <w:rsid w:val="003243C7"/>
    <w:rsid w:val="00327E71"/>
    <w:rsid w:val="00331296"/>
    <w:rsid w:val="0033255A"/>
    <w:rsid w:val="00333AA1"/>
    <w:rsid w:val="003347C0"/>
    <w:rsid w:val="00334B1F"/>
    <w:rsid w:val="003357FE"/>
    <w:rsid w:val="00337EA0"/>
    <w:rsid w:val="00340C13"/>
    <w:rsid w:val="00342A83"/>
    <w:rsid w:val="00344080"/>
    <w:rsid w:val="00344BFE"/>
    <w:rsid w:val="00351038"/>
    <w:rsid w:val="00351491"/>
    <w:rsid w:val="00354EBB"/>
    <w:rsid w:val="00355609"/>
    <w:rsid w:val="00356999"/>
    <w:rsid w:val="00357C63"/>
    <w:rsid w:val="0036640B"/>
    <w:rsid w:val="00366EB9"/>
    <w:rsid w:val="00366FFB"/>
    <w:rsid w:val="00370098"/>
    <w:rsid w:val="003727EE"/>
    <w:rsid w:val="00372CBA"/>
    <w:rsid w:val="00373F26"/>
    <w:rsid w:val="00374723"/>
    <w:rsid w:val="00377881"/>
    <w:rsid w:val="00380D34"/>
    <w:rsid w:val="00381A93"/>
    <w:rsid w:val="00383C23"/>
    <w:rsid w:val="00385F5F"/>
    <w:rsid w:val="003865E0"/>
    <w:rsid w:val="0038769F"/>
    <w:rsid w:val="00393A40"/>
    <w:rsid w:val="00394F0F"/>
    <w:rsid w:val="003950E5"/>
    <w:rsid w:val="003968FC"/>
    <w:rsid w:val="00397282"/>
    <w:rsid w:val="003A1F0B"/>
    <w:rsid w:val="003A2F8E"/>
    <w:rsid w:val="003A3397"/>
    <w:rsid w:val="003A4BA6"/>
    <w:rsid w:val="003A70B2"/>
    <w:rsid w:val="003A74FA"/>
    <w:rsid w:val="003B07DF"/>
    <w:rsid w:val="003B0904"/>
    <w:rsid w:val="003B2838"/>
    <w:rsid w:val="003B32E1"/>
    <w:rsid w:val="003B5790"/>
    <w:rsid w:val="003C3781"/>
    <w:rsid w:val="003C47AA"/>
    <w:rsid w:val="003C5637"/>
    <w:rsid w:val="003C708A"/>
    <w:rsid w:val="003D0B0B"/>
    <w:rsid w:val="003D10E3"/>
    <w:rsid w:val="003D310D"/>
    <w:rsid w:val="003D45A4"/>
    <w:rsid w:val="003E1EC4"/>
    <w:rsid w:val="003E3D7D"/>
    <w:rsid w:val="003E4453"/>
    <w:rsid w:val="003E6B3C"/>
    <w:rsid w:val="003F2BEB"/>
    <w:rsid w:val="003F3FFB"/>
    <w:rsid w:val="003F408A"/>
    <w:rsid w:val="003F49D6"/>
    <w:rsid w:val="00402364"/>
    <w:rsid w:val="00407A42"/>
    <w:rsid w:val="0041473E"/>
    <w:rsid w:val="00416C45"/>
    <w:rsid w:val="004248CA"/>
    <w:rsid w:val="0043006C"/>
    <w:rsid w:val="00434039"/>
    <w:rsid w:val="00434FA7"/>
    <w:rsid w:val="004407DE"/>
    <w:rsid w:val="00444CF7"/>
    <w:rsid w:val="00445378"/>
    <w:rsid w:val="00446380"/>
    <w:rsid w:val="00454BD0"/>
    <w:rsid w:val="00454CBD"/>
    <w:rsid w:val="00454CC6"/>
    <w:rsid w:val="004560C2"/>
    <w:rsid w:val="00461A5E"/>
    <w:rsid w:val="00461D04"/>
    <w:rsid w:val="00464701"/>
    <w:rsid w:val="004649C4"/>
    <w:rsid w:val="004651F5"/>
    <w:rsid w:val="004659AB"/>
    <w:rsid w:val="00465A6C"/>
    <w:rsid w:val="00466893"/>
    <w:rsid w:val="00466A38"/>
    <w:rsid w:val="004675D6"/>
    <w:rsid w:val="00472A04"/>
    <w:rsid w:val="0047432A"/>
    <w:rsid w:val="004743DE"/>
    <w:rsid w:val="004748FA"/>
    <w:rsid w:val="00474E0E"/>
    <w:rsid w:val="0047549B"/>
    <w:rsid w:val="00480C41"/>
    <w:rsid w:val="00485110"/>
    <w:rsid w:val="00486598"/>
    <w:rsid w:val="004874A6"/>
    <w:rsid w:val="00487F30"/>
    <w:rsid w:val="00491D13"/>
    <w:rsid w:val="0049318F"/>
    <w:rsid w:val="0049366B"/>
    <w:rsid w:val="004A0B73"/>
    <w:rsid w:val="004A1D00"/>
    <w:rsid w:val="004A2CF3"/>
    <w:rsid w:val="004A61A4"/>
    <w:rsid w:val="004A7467"/>
    <w:rsid w:val="004A799C"/>
    <w:rsid w:val="004B01B2"/>
    <w:rsid w:val="004B01C2"/>
    <w:rsid w:val="004B2781"/>
    <w:rsid w:val="004B2AE4"/>
    <w:rsid w:val="004B2EAE"/>
    <w:rsid w:val="004B51A0"/>
    <w:rsid w:val="004B5809"/>
    <w:rsid w:val="004B7C96"/>
    <w:rsid w:val="004B7FC4"/>
    <w:rsid w:val="004C2805"/>
    <w:rsid w:val="004C60AD"/>
    <w:rsid w:val="004D1490"/>
    <w:rsid w:val="004D2ACC"/>
    <w:rsid w:val="004D4486"/>
    <w:rsid w:val="004D4599"/>
    <w:rsid w:val="004D4A08"/>
    <w:rsid w:val="004D6554"/>
    <w:rsid w:val="004D7E10"/>
    <w:rsid w:val="004E1938"/>
    <w:rsid w:val="004E2286"/>
    <w:rsid w:val="004E22AE"/>
    <w:rsid w:val="004E5840"/>
    <w:rsid w:val="004E5FEB"/>
    <w:rsid w:val="004E6E95"/>
    <w:rsid w:val="004F0780"/>
    <w:rsid w:val="004F1EF3"/>
    <w:rsid w:val="004F492D"/>
    <w:rsid w:val="004F4A42"/>
    <w:rsid w:val="004F5262"/>
    <w:rsid w:val="004F75D9"/>
    <w:rsid w:val="004F793F"/>
    <w:rsid w:val="0050010A"/>
    <w:rsid w:val="00501576"/>
    <w:rsid w:val="00506AD9"/>
    <w:rsid w:val="0050775A"/>
    <w:rsid w:val="00510964"/>
    <w:rsid w:val="00511A40"/>
    <w:rsid w:val="00516B0C"/>
    <w:rsid w:val="00516F21"/>
    <w:rsid w:val="00517DB4"/>
    <w:rsid w:val="0052004A"/>
    <w:rsid w:val="00523DD1"/>
    <w:rsid w:val="00523F2D"/>
    <w:rsid w:val="0052696B"/>
    <w:rsid w:val="0052730B"/>
    <w:rsid w:val="00527699"/>
    <w:rsid w:val="00527BF5"/>
    <w:rsid w:val="0053144C"/>
    <w:rsid w:val="005320CE"/>
    <w:rsid w:val="005335F4"/>
    <w:rsid w:val="00535E0C"/>
    <w:rsid w:val="00536AB4"/>
    <w:rsid w:val="00540663"/>
    <w:rsid w:val="00542CDF"/>
    <w:rsid w:val="005431C7"/>
    <w:rsid w:val="00545637"/>
    <w:rsid w:val="005463ED"/>
    <w:rsid w:val="00546B97"/>
    <w:rsid w:val="0055155A"/>
    <w:rsid w:val="005523A6"/>
    <w:rsid w:val="00552AE3"/>
    <w:rsid w:val="00554B28"/>
    <w:rsid w:val="005550CF"/>
    <w:rsid w:val="005561C1"/>
    <w:rsid w:val="00556DA0"/>
    <w:rsid w:val="005614A2"/>
    <w:rsid w:val="00565518"/>
    <w:rsid w:val="005659B9"/>
    <w:rsid w:val="00566F67"/>
    <w:rsid w:val="0057071B"/>
    <w:rsid w:val="00570ECB"/>
    <w:rsid w:val="0057659B"/>
    <w:rsid w:val="0058117B"/>
    <w:rsid w:val="005811E9"/>
    <w:rsid w:val="005846F1"/>
    <w:rsid w:val="0058773D"/>
    <w:rsid w:val="005912D9"/>
    <w:rsid w:val="00592A61"/>
    <w:rsid w:val="00595A23"/>
    <w:rsid w:val="00596608"/>
    <w:rsid w:val="005A362E"/>
    <w:rsid w:val="005A374A"/>
    <w:rsid w:val="005A5E2A"/>
    <w:rsid w:val="005B0424"/>
    <w:rsid w:val="005B5ACE"/>
    <w:rsid w:val="005C47C4"/>
    <w:rsid w:val="005C7A76"/>
    <w:rsid w:val="005D09EB"/>
    <w:rsid w:val="005D0CC6"/>
    <w:rsid w:val="005D6281"/>
    <w:rsid w:val="005D6A1E"/>
    <w:rsid w:val="005E0AA3"/>
    <w:rsid w:val="005E140D"/>
    <w:rsid w:val="005E1D96"/>
    <w:rsid w:val="005E2F94"/>
    <w:rsid w:val="005E320D"/>
    <w:rsid w:val="005E6B8C"/>
    <w:rsid w:val="005E6D2C"/>
    <w:rsid w:val="005F16B6"/>
    <w:rsid w:val="005F2CE2"/>
    <w:rsid w:val="005F337D"/>
    <w:rsid w:val="005F7C1D"/>
    <w:rsid w:val="0060030D"/>
    <w:rsid w:val="00600335"/>
    <w:rsid w:val="006012D8"/>
    <w:rsid w:val="00610BE5"/>
    <w:rsid w:val="006112D6"/>
    <w:rsid w:val="0061270B"/>
    <w:rsid w:val="00614D91"/>
    <w:rsid w:val="00617E37"/>
    <w:rsid w:val="00621950"/>
    <w:rsid w:val="00622631"/>
    <w:rsid w:val="00623128"/>
    <w:rsid w:val="00623A07"/>
    <w:rsid w:val="00623ECD"/>
    <w:rsid w:val="00634A7C"/>
    <w:rsid w:val="00640283"/>
    <w:rsid w:val="00640507"/>
    <w:rsid w:val="006446ED"/>
    <w:rsid w:val="00645196"/>
    <w:rsid w:val="00645801"/>
    <w:rsid w:val="00646638"/>
    <w:rsid w:val="00652082"/>
    <w:rsid w:val="006522D7"/>
    <w:rsid w:val="00657878"/>
    <w:rsid w:val="00661A91"/>
    <w:rsid w:val="00661B98"/>
    <w:rsid w:val="00676F57"/>
    <w:rsid w:val="00677716"/>
    <w:rsid w:val="006806CA"/>
    <w:rsid w:val="006872F5"/>
    <w:rsid w:val="00690EF3"/>
    <w:rsid w:val="00691676"/>
    <w:rsid w:val="00691E35"/>
    <w:rsid w:val="00692475"/>
    <w:rsid w:val="00695392"/>
    <w:rsid w:val="006A3E41"/>
    <w:rsid w:val="006A460C"/>
    <w:rsid w:val="006B0B9D"/>
    <w:rsid w:val="006B16F6"/>
    <w:rsid w:val="006B55A2"/>
    <w:rsid w:val="006B5A13"/>
    <w:rsid w:val="006B7A67"/>
    <w:rsid w:val="006C28B2"/>
    <w:rsid w:val="006C35B5"/>
    <w:rsid w:val="006C5580"/>
    <w:rsid w:val="006C6652"/>
    <w:rsid w:val="006D1A76"/>
    <w:rsid w:val="006D2567"/>
    <w:rsid w:val="006D57F8"/>
    <w:rsid w:val="006E4068"/>
    <w:rsid w:val="006E5D32"/>
    <w:rsid w:val="006E64AF"/>
    <w:rsid w:val="006F1B47"/>
    <w:rsid w:val="006F6023"/>
    <w:rsid w:val="007073F1"/>
    <w:rsid w:val="0071316A"/>
    <w:rsid w:val="00713D2D"/>
    <w:rsid w:val="00721E85"/>
    <w:rsid w:val="007233D8"/>
    <w:rsid w:val="007234F4"/>
    <w:rsid w:val="00723616"/>
    <w:rsid w:val="00725120"/>
    <w:rsid w:val="007267A8"/>
    <w:rsid w:val="00727178"/>
    <w:rsid w:val="00730237"/>
    <w:rsid w:val="007311FA"/>
    <w:rsid w:val="007319B8"/>
    <w:rsid w:val="007334EF"/>
    <w:rsid w:val="0073386F"/>
    <w:rsid w:val="00735E81"/>
    <w:rsid w:val="00736ADF"/>
    <w:rsid w:val="00741FE7"/>
    <w:rsid w:val="0074572E"/>
    <w:rsid w:val="00746B32"/>
    <w:rsid w:val="0075297A"/>
    <w:rsid w:val="00754264"/>
    <w:rsid w:val="00754BB2"/>
    <w:rsid w:val="00755C24"/>
    <w:rsid w:val="00757F52"/>
    <w:rsid w:val="007651E5"/>
    <w:rsid w:val="0077144F"/>
    <w:rsid w:val="00773DD7"/>
    <w:rsid w:val="00775489"/>
    <w:rsid w:val="00777F77"/>
    <w:rsid w:val="00780314"/>
    <w:rsid w:val="00783598"/>
    <w:rsid w:val="00785AC4"/>
    <w:rsid w:val="00786FD3"/>
    <w:rsid w:val="00787D23"/>
    <w:rsid w:val="00790DF6"/>
    <w:rsid w:val="00794D60"/>
    <w:rsid w:val="00796212"/>
    <w:rsid w:val="007A13C6"/>
    <w:rsid w:val="007A15B2"/>
    <w:rsid w:val="007A2329"/>
    <w:rsid w:val="007A339D"/>
    <w:rsid w:val="007A39C6"/>
    <w:rsid w:val="007A576D"/>
    <w:rsid w:val="007B31C6"/>
    <w:rsid w:val="007B4637"/>
    <w:rsid w:val="007B61B5"/>
    <w:rsid w:val="007B67DC"/>
    <w:rsid w:val="007C1728"/>
    <w:rsid w:val="007C2E83"/>
    <w:rsid w:val="007C3325"/>
    <w:rsid w:val="007C4D46"/>
    <w:rsid w:val="007D34B7"/>
    <w:rsid w:val="007D34E8"/>
    <w:rsid w:val="007D614A"/>
    <w:rsid w:val="007E2BC3"/>
    <w:rsid w:val="007E381A"/>
    <w:rsid w:val="007E3C38"/>
    <w:rsid w:val="007E4995"/>
    <w:rsid w:val="007E50BE"/>
    <w:rsid w:val="007E580D"/>
    <w:rsid w:val="007E6769"/>
    <w:rsid w:val="007E752A"/>
    <w:rsid w:val="007F0137"/>
    <w:rsid w:val="007F035C"/>
    <w:rsid w:val="007F5036"/>
    <w:rsid w:val="007F5793"/>
    <w:rsid w:val="00802A64"/>
    <w:rsid w:val="008040BF"/>
    <w:rsid w:val="0081396A"/>
    <w:rsid w:val="0081434C"/>
    <w:rsid w:val="008160CC"/>
    <w:rsid w:val="008206C3"/>
    <w:rsid w:val="00822F01"/>
    <w:rsid w:val="00823AF4"/>
    <w:rsid w:val="008254CE"/>
    <w:rsid w:val="00825B3D"/>
    <w:rsid w:val="00826314"/>
    <w:rsid w:val="00826603"/>
    <w:rsid w:val="00826929"/>
    <w:rsid w:val="00832307"/>
    <w:rsid w:val="0083379B"/>
    <w:rsid w:val="00833A92"/>
    <w:rsid w:val="00834513"/>
    <w:rsid w:val="008374E3"/>
    <w:rsid w:val="0084071C"/>
    <w:rsid w:val="008429DC"/>
    <w:rsid w:val="00842DA4"/>
    <w:rsid w:val="00846915"/>
    <w:rsid w:val="00847751"/>
    <w:rsid w:val="00847D4B"/>
    <w:rsid w:val="00851FD0"/>
    <w:rsid w:val="00855F18"/>
    <w:rsid w:val="00857477"/>
    <w:rsid w:val="00860EFF"/>
    <w:rsid w:val="00872605"/>
    <w:rsid w:val="008726FB"/>
    <w:rsid w:val="008735FF"/>
    <w:rsid w:val="008739B4"/>
    <w:rsid w:val="00873C34"/>
    <w:rsid w:val="0087406F"/>
    <w:rsid w:val="008740CE"/>
    <w:rsid w:val="0087491F"/>
    <w:rsid w:val="00877D7F"/>
    <w:rsid w:val="00880307"/>
    <w:rsid w:val="00882B38"/>
    <w:rsid w:val="00886FD4"/>
    <w:rsid w:val="0089010F"/>
    <w:rsid w:val="00890E09"/>
    <w:rsid w:val="00893432"/>
    <w:rsid w:val="00893436"/>
    <w:rsid w:val="00897C4F"/>
    <w:rsid w:val="008A5300"/>
    <w:rsid w:val="008A7324"/>
    <w:rsid w:val="008A7A46"/>
    <w:rsid w:val="008A7DEE"/>
    <w:rsid w:val="008B0A36"/>
    <w:rsid w:val="008B2891"/>
    <w:rsid w:val="008B5AAE"/>
    <w:rsid w:val="008B7228"/>
    <w:rsid w:val="008C0BEA"/>
    <w:rsid w:val="008C2254"/>
    <w:rsid w:val="008C3230"/>
    <w:rsid w:val="008C4B29"/>
    <w:rsid w:val="008C66A6"/>
    <w:rsid w:val="008D011F"/>
    <w:rsid w:val="008D2532"/>
    <w:rsid w:val="008D63C8"/>
    <w:rsid w:val="008E1551"/>
    <w:rsid w:val="008E4A77"/>
    <w:rsid w:val="008E6A4B"/>
    <w:rsid w:val="008E6B0F"/>
    <w:rsid w:val="008E7B8A"/>
    <w:rsid w:val="008F0318"/>
    <w:rsid w:val="008F1278"/>
    <w:rsid w:val="008F2028"/>
    <w:rsid w:val="008F7347"/>
    <w:rsid w:val="008F7BF8"/>
    <w:rsid w:val="009016F1"/>
    <w:rsid w:val="0090378D"/>
    <w:rsid w:val="00903F74"/>
    <w:rsid w:val="009072E4"/>
    <w:rsid w:val="009102EC"/>
    <w:rsid w:val="00910B2A"/>
    <w:rsid w:val="00914DF3"/>
    <w:rsid w:val="0092348E"/>
    <w:rsid w:val="00924634"/>
    <w:rsid w:val="00924E85"/>
    <w:rsid w:val="009251AD"/>
    <w:rsid w:val="0092693E"/>
    <w:rsid w:val="00927729"/>
    <w:rsid w:val="009320E1"/>
    <w:rsid w:val="00934A88"/>
    <w:rsid w:val="00935C35"/>
    <w:rsid w:val="00935C7F"/>
    <w:rsid w:val="00940238"/>
    <w:rsid w:val="00941C43"/>
    <w:rsid w:val="0094291A"/>
    <w:rsid w:val="00942A4F"/>
    <w:rsid w:val="0094401D"/>
    <w:rsid w:val="00944DB1"/>
    <w:rsid w:val="0094640F"/>
    <w:rsid w:val="009475A8"/>
    <w:rsid w:val="009475C0"/>
    <w:rsid w:val="00952CE4"/>
    <w:rsid w:val="009530EB"/>
    <w:rsid w:val="00957521"/>
    <w:rsid w:val="00960441"/>
    <w:rsid w:val="0096161F"/>
    <w:rsid w:val="00962AF4"/>
    <w:rsid w:val="00964545"/>
    <w:rsid w:val="00967B8B"/>
    <w:rsid w:val="009720AA"/>
    <w:rsid w:val="00974CA4"/>
    <w:rsid w:val="00980329"/>
    <w:rsid w:val="009811A4"/>
    <w:rsid w:val="0098168B"/>
    <w:rsid w:val="009840C4"/>
    <w:rsid w:val="00984CC4"/>
    <w:rsid w:val="00986352"/>
    <w:rsid w:val="0098782C"/>
    <w:rsid w:val="00990627"/>
    <w:rsid w:val="009948F8"/>
    <w:rsid w:val="009952E1"/>
    <w:rsid w:val="009A1172"/>
    <w:rsid w:val="009A540F"/>
    <w:rsid w:val="009A5E92"/>
    <w:rsid w:val="009A6F88"/>
    <w:rsid w:val="009B3B9D"/>
    <w:rsid w:val="009C0306"/>
    <w:rsid w:val="009C534E"/>
    <w:rsid w:val="009C69FA"/>
    <w:rsid w:val="009C7AF8"/>
    <w:rsid w:val="009D2C11"/>
    <w:rsid w:val="009D3C6F"/>
    <w:rsid w:val="009D7F30"/>
    <w:rsid w:val="009E176D"/>
    <w:rsid w:val="009E51D8"/>
    <w:rsid w:val="009E62D3"/>
    <w:rsid w:val="009E6578"/>
    <w:rsid w:val="009F02B9"/>
    <w:rsid w:val="009F29A1"/>
    <w:rsid w:val="009F336D"/>
    <w:rsid w:val="009F524F"/>
    <w:rsid w:val="009F5D17"/>
    <w:rsid w:val="009F64EB"/>
    <w:rsid w:val="009F7AB8"/>
    <w:rsid w:val="00A01CC5"/>
    <w:rsid w:val="00A033FB"/>
    <w:rsid w:val="00A03CE8"/>
    <w:rsid w:val="00A061B8"/>
    <w:rsid w:val="00A06EB9"/>
    <w:rsid w:val="00A10083"/>
    <w:rsid w:val="00A11BF7"/>
    <w:rsid w:val="00A156F6"/>
    <w:rsid w:val="00A16938"/>
    <w:rsid w:val="00A17003"/>
    <w:rsid w:val="00A20ABF"/>
    <w:rsid w:val="00A20DF2"/>
    <w:rsid w:val="00A30705"/>
    <w:rsid w:val="00A32086"/>
    <w:rsid w:val="00A34534"/>
    <w:rsid w:val="00A361C8"/>
    <w:rsid w:val="00A366FC"/>
    <w:rsid w:val="00A375D1"/>
    <w:rsid w:val="00A44317"/>
    <w:rsid w:val="00A47D65"/>
    <w:rsid w:val="00A47E42"/>
    <w:rsid w:val="00A53EDB"/>
    <w:rsid w:val="00A5435F"/>
    <w:rsid w:val="00A57839"/>
    <w:rsid w:val="00A620F9"/>
    <w:rsid w:val="00A62A8C"/>
    <w:rsid w:val="00A6464C"/>
    <w:rsid w:val="00A668AB"/>
    <w:rsid w:val="00A66959"/>
    <w:rsid w:val="00A67FEE"/>
    <w:rsid w:val="00A70834"/>
    <w:rsid w:val="00A71D6D"/>
    <w:rsid w:val="00A71F82"/>
    <w:rsid w:val="00A731ED"/>
    <w:rsid w:val="00A7324E"/>
    <w:rsid w:val="00A75CC6"/>
    <w:rsid w:val="00A7620A"/>
    <w:rsid w:val="00A84611"/>
    <w:rsid w:val="00A85862"/>
    <w:rsid w:val="00A90B45"/>
    <w:rsid w:val="00A90D1C"/>
    <w:rsid w:val="00A92E26"/>
    <w:rsid w:val="00A92FD9"/>
    <w:rsid w:val="00A93522"/>
    <w:rsid w:val="00A93688"/>
    <w:rsid w:val="00A948AA"/>
    <w:rsid w:val="00AA3A3F"/>
    <w:rsid w:val="00AA646D"/>
    <w:rsid w:val="00AB3483"/>
    <w:rsid w:val="00AB5CC0"/>
    <w:rsid w:val="00AB78C5"/>
    <w:rsid w:val="00AC30AA"/>
    <w:rsid w:val="00AC3A47"/>
    <w:rsid w:val="00AC5E82"/>
    <w:rsid w:val="00AD4580"/>
    <w:rsid w:val="00AE097A"/>
    <w:rsid w:val="00AE3028"/>
    <w:rsid w:val="00AE3B37"/>
    <w:rsid w:val="00AE6148"/>
    <w:rsid w:val="00AE6D1A"/>
    <w:rsid w:val="00AE6ECA"/>
    <w:rsid w:val="00AE7DA7"/>
    <w:rsid w:val="00AF4BDF"/>
    <w:rsid w:val="00AF6571"/>
    <w:rsid w:val="00AF69FA"/>
    <w:rsid w:val="00AF6D04"/>
    <w:rsid w:val="00B04D45"/>
    <w:rsid w:val="00B05E5A"/>
    <w:rsid w:val="00B068E1"/>
    <w:rsid w:val="00B0708D"/>
    <w:rsid w:val="00B131A8"/>
    <w:rsid w:val="00B13BFE"/>
    <w:rsid w:val="00B13D48"/>
    <w:rsid w:val="00B13F5A"/>
    <w:rsid w:val="00B1465C"/>
    <w:rsid w:val="00B14B41"/>
    <w:rsid w:val="00B15982"/>
    <w:rsid w:val="00B16245"/>
    <w:rsid w:val="00B16D7E"/>
    <w:rsid w:val="00B20F6C"/>
    <w:rsid w:val="00B21C4C"/>
    <w:rsid w:val="00B25467"/>
    <w:rsid w:val="00B31050"/>
    <w:rsid w:val="00B33CE7"/>
    <w:rsid w:val="00B36B5E"/>
    <w:rsid w:val="00B423F4"/>
    <w:rsid w:val="00B429A5"/>
    <w:rsid w:val="00B42D71"/>
    <w:rsid w:val="00B44686"/>
    <w:rsid w:val="00B44916"/>
    <w:rsid w:val="00B4561F"/>
    <w:rsid w:val="00B47BCE"/>
    <w:rsid w:val="00B51EC7"/>
    <w:rsid w:val="00B54846"/>
    <w:rsid w:val="00B63543"/>
    <w:rsid w:val="00B66BB3"/>
    <w:rsid w:val="00B722A9"/>
    <w:rsid w:val="00B72301"/>
    <w:rsid w:val="00B72475"/>
    <w:rsid w:val="00B73DC8"/>
    <w:rsid w:val="00B75053"/>
    <w:rsid w:val="00B76A61"/>
    <w:rsid w:val="00B8160B"/>
    <w:rsid w:val="00B82988"/>
    <w:rsid w:val="00B83BE0"/>
    <w:rsid w:val="00B842AF"/>
    <w:rsid w:val="00B8695F"/>
    <w:rsid w:val="00B873C9"/>
    <w:rsid w:val="00B90D85"/>
    <w:rsid w:val="00B92621"/>
    <w:rsid w:val="00B92D63"/>
    <w:rsid w:val="00B93B66"/>
    <w:rsid w:val="00B93CF0"/>
    <w:rsid w:val="00BA3E90"/>
    <w:rsid w:val="00BA4C7F"/>
    <w:rsid w:val="00BA5774"/>
    <w:rsid w:val="00BA66D6"/>
    <w:rsid w:val="00BB1929"/>
    <w:rsid w:val="00BB255F"/>
    <w:rsid w:val="00BB27BF"/>
    <w:rsid w:val="00BB296D"/>
    <w:rsid w:val="00BB4B82"/>
    <w:rsid w:val="00BB4FAB"/>
    <w:rsid w:val="00BB4FF8"/>
    <w:rsid w:val="00BB558B"/>
    <w:rsid w:val="00BC09A0"/>
    <w:rsid w:val="00BC1E43"/>
    <w:rsid w:val="00BC313A"/>
    <w:rsid w:val="00BC3725"/>
    <w:rsid w:val="00BC3E5E"/>
    <w:rsid w:val="00BC45BA"/>
    <w:rsid w:val="00BC62EA"/>
    <w:rsid w:val="00BC70B7"/>
    <w:rsid w:val="00BD2578"/>
    <w:rsid w:val="00BD31F7"/>
    <w:rsid w:val="00BD7079"/>
    <w:rsid w:val="00BE10C6"/>
    <w:rsid w:val="00BE27A2"/>
    <w:rsid w:val="00BE50CE"/>
    <w:rsid w:val="00BE5DB8"/>
    <w:rsid w:val="00BE6F65"/>
    <w:rsid w:val="00BF0CB7"/>
    <w:rsid w:val="00BF308F"/>
    <w:rsid w:val="00BF37E1"/>
    <w:rsid w:val="00BF3CF6"/>
    <w:rsid w:val="00BF3E80"/>
    <w:rsid w:val="00BF763C"/>
    <w:rsid w:val="00BF7B18"/>
    <w:rsid w:val="00C00AD3"/>
    <w:rsid w:val="00C00D02"/>
    <w:rsid w:val="00C05E31"/>
    <w:rsid w:val="00C06D90"/>
    <w:rsid w:val="00C10CC3"/>
    <w:rsid w:val="00C10E29"/>
    <w:rsid w:val="00C15859"/>
    <w:rsid w:val="00C163CB"/>
    <w:rsid w:val="00C17705"/>
    <w:rsid w:val="00C1796C"/>
    <w:rsid w:val="00C25420"/>
    <w:rsid w:val="00C258A3"/>
    <w:rsid w:val="00C26683"/>
    <w:rsid w:val="00C26B0C"/>
    <w:rsid w:val="00C26CDA"/>
    <w:rsid w:val="00C27C20"/>
    <w:rsid w:val="00C3052D"/>
    <w:rsid w:val="00C31F99"/>
    <w:rsid w:val="00C3760F"/>
    <w:rsid w:val="00C414D3"/>
    <w:rsid w:val="00C415A6"/>
    <w:rsid w:val="00C41B65"/>
    <w:rsid w:val="00C431D5"/>
    <w:rsid w:val="00C50130"/>
    <w:rsid w:val="00C53016"/>
    <w:rsid w:val="00C5380A"/>
    <w:rsid w:val="00C543C2"/>
    <w:rsid w:val="00C54A5C"/>
    <w:rsid w:val="00C54F4A"/>
    <w:rsid w:val="00C56B91"/>
    <w:rsid w:val="00C56D3C"/>
    <w:rsid w:val="00C571C0"/>
    <w:rsid w:val="00C64696"/>
    <w:rsid w:val="00C654B8"/>
    <w:rsid w:val="00C6655C"/>
    <w:rsid w:val="00C70B13"/>
    <w:rsid w:val="00C71B81"/>
    <w:rsid w:val="00C8284B"/>
    <w:rsid w:val="00C86A62"/>
    <w:rsid w:val="00C9051E"/>
    <w:rsid w:val="00C9155B"/>
    <w:rsid w:val="00C91B03"/>
    <w:rsid w:val="00C91F18"/>
    <w:rsid w:val="00C942C1"/>
    <w:rsid w:val="00C95037"/>
    <w:rsid w:val="00C96766"/>
    <w:rsid w:val="00CA225C"/>
    <w:rsid w:val="00CA5899"/>
    <w:rsid w:val="00CA7BCA"/>
    <w:rsid w:val="00CB0544"/>
    <w:rsid w:val="00CB06AE"/>
    <w:rsid w:val="00CB31F6"/>
    <w:rsid w:val="00CB6767"/>
    <w:rsid w:val="00CB70A6"/>
    <w:rsid w:val="00CC2F3A"/>
    <w:rsid w:val="00CC6BA3"/>
    <w:rsid w:val="00CD0018"/>
    <w:rsid w:val="00CD1BB1"/>
    <w:rsid w:val="00CD4BD0"/>
    <w:rsid w:val="00CE2607"/>
    <w:rsid w:val="00CE3354"/>
    <w:rsid w:val="00CE4847"/>
    <w:rsid w:val="00CE6A05"/>
    <w:rsid w:val="00CE7829"/>
    <w:rsid w:val="00CF0389"/>
    <w:rsid w:val="00CF20AB"/>
    <w:rsid w:val="00CF2CED"/>
    <w:rsid w:val="00CF45F1"/>
    <w:rsid w:val="00CF55F9"/>
    <w:rsid w:val="00CF61A2"/>
    <w:rsid w:val="00D00304"/>
    <w:rsid w:val="00D037F8"/>
    <w:rsid w:val="00D057C9"/>
    <w:rsid w:val="00D07282"/>
    <w:rsid w:val="00D07F70"/>
    <w:rsid w:val="00D10223"/>
    <w:rsid w:val="00D10E95"/>
    <w:rsid w:val="00D10FC3"/>
    <w:rsid w:val="00D12174"/>
    <w:rsid w:val="00D13450"/>
    <w:rsid w:val="00D1357D"/>
    <w:rsid w:val="00D1401C"/>
    <w:rsid w:val="00D145A2"/>
    <w:rsid w:val="00D159D0"/>
    <w:rsid w:val="00D163CE"/>
    <w:rsid w:val="00D17837"/>
    <w:rsid w:val="00D23681"/>
    <w:rsid w:val="00D250B3"/>
    <w:rsid w:val="00D27FBA"/>
    <w:rsid w:val="00D311EE"/>
    <w:rsid w:val="00D37FEF"/>
    <w:rsid w:val="00D40227"/>
    <w:rsid w:val="00D415E6"/>
    <w:rsid w:val="00D443F4"/>
    <w:rsid w:val="00D46607"/>
    <w:rsid w:val="00D470E7"/>
    <w:rsid w:val="00D55681"/>
    <w:rsid w:val="00D56828"/>
    <w:rsid w:val="00D60537"/>
    <w:rsid w:val="00D63EA6"/>
    <w:rsid w:val="00D661E4"/>
    <w:rsid w:val="00D67A40"/>
    <w:rsid w:val="00D70191"/>
    <w:rsid w:val="00D7048D"/>
    <w:rsid w:val="00D71165"/>
    <w:rsid w:val="00D71706"/>
    <w:rsid w:val="00D73302"/>
    <w:rsid w:val="00D74A13"/>
    <w:rsid w:val="00D75197"/>
    <w:rsid w:val="00D7711A"/>
    <w:rsid w:val="00D77B07"/>
    <w:rsid w:val="00D81411"/>
    <w:rsid w:val="00D82E52"/>
    <w:rsid w:val="00D83DB6"/>
    <w:rsid w:val="00D84793"/>
    <w:rsid w:val="00D84CAF"/>
    <w:rsid w:val="00D85B00"/>
    <w:rsid w:val="00D86519"/>
    <w:rsid w:val="00D900EF"/>
    <w:rsid w:val="00D902C2"/>
    <w:rsid w:val="00D90631"/>
    <w:rsid w:val="00D9092D"/>
    <w:rsid w:val="00D923B1"/>
    <w:rsid w:val="00D94CC0"/>
    <w:rsid w:val="00D953BD"/>
    <w:rsid w:val="00D96047"/>
    <w:rsid w:val="00D969A5"/>
    <w:rsid w:val="00DA0866"/>
    <w:rsid w:val="00DA09C9"/>
    <w:rsid w:val="00DA0D80"/>
    <w:rsid w:val="00DA49DD"/>
    <w:rsid w:val="00DA55CC"/>
    <w:rsid w:val="00DB1998"/>
    <w:rsid w:val="00DB3095"/>
    <w:rsid w:val="00DB47E0"/>
    <w:rsid w:val="00DB736D"/>
    <w:rsid w:val="00DC0BEA"/>
    <w:rsid w:val="00DC1225"/>
    <w:rsid w:val="00DC5185"/>
    <w:rsid w:val="00DC525B"/>
    <w:rsid w:val="00DC5885"/>
    <w:rsid w:val="00DC5990"/>
    <w:rsid w:val="00DD30E3"/>
    <w:rsid w:val="00DE0514"/>
    <w:rsid w:val="00DE0C06"/>
    <w:rsid w:val="00DE3C18"/>
    <w:rsid w:val="00DE48DE"/>
    <w:rsid w:val="00DE4E93"/>
    <w:rsid w:val="00DF13A8"/>
    <w:rsid w:val="00DF6617"/>
    <w:rsid w:val="00E040D6"/>
    <w:rsid w:val="00E10383"/>
    <w:rsid w:val="00E10730"/>
    <w:rsid w:val="00E111FE"/>
    <w:rsid w:val="00E1301A"/>
    <w:rsid w:val="00E131C5"/>
    <w:rsid w:val="00E146BC"/>
    <w:rsid w:val="00E14BA7"/>
    <w:rsid w:val="00E17052"/>
    <w:rsid w:val="00E174D0"/>
    <w:rsid w:val="00E1766F"/>
    <w:rsid w:val="00E234DC"/>
    <w:rsid w:val="00E25198"/>
    <w:rsid w:val="00E264AA"/>
    <w:rsid w:val="00E30B4F"/>
    <w:rsid w:val="00E32378"/>
    <w:rsid w:val="00E324E6"/>
    <w:rsid w:val="00E421E9"/>
    <w:rsid w:val="00E44848"/>
    <w:rsid w:val="00E45460"/>
    <w:rsid w:val="00E46CFC"/>
    <w:rsid w:val="00E46F23"/>
    <w:rsid w:val="00E529E5"/>
    <w:rsid w:val="00E53C2F"/>
    <w:rsid w:val="00E55C8D"/>
    <w:rsid w:val="00E6118C"/>
    <w:rsid w:val="00E63672"/>
    <w:rsid w:val="00E65125"/>
    <w:rsid w:val="00E65C10"/>
    <w:rsid w:val="00E71E8E"/>
    <w:rsid w:val="00E73221"/>
    <w:rsid w:val="00E742A2"/>
    <w:rsid w:val="00E74A53"/>
    <w:rsid w:val="00E75BD6"/>
    <w:rsid w:val="00E75FE9"/>
    <w:rsid w:val="00E80C65"/>
    <w:rsid w:val="00E81421"/>
    <w:rsid w:val="00E823A4"/>
    <w:rsid w:val="00E82E39"/>
    <w:rsid w:val="00E84C59"/>
    <w:rsid w:val="00E86188"/>
    <w:rsid w:val="00E86B5F"/>
    <w:rsid w:val="00E87645"/>
    <w:rsid w:val="00E87883"/>
    <w:rsid w:val="00E9296E"/>
    <w:rsid w:val="00E93DB7"/>
    <w:rsid w:val="00E95612"/>
    <w:rsid w:val="00E96AE5"/>
    <w:rsid w:val="00E97F05"/>
    <w:rsid w:val="00EA0122"/>
    <w:rsid w:val="00EA1A77"/>
    <w:rsid w:val="00EA1F8A"/>
    <w:rsid w:val="00EA4EA0"/>
    <w:rsid w:val="00EA50AD"/>
    <w:rsid w:val="00EA57B2"/>
    <w:rsid w:val="00EA7214"/>
    <w:rsid w:val="00EB148E"/>
    <w:rsid w:val="00EB1AC0"/>
    <w:rsid w:val="00EB1E9A"/>
    <w:rsid w:val="00EB2854"/>
    <w:rsid w:val="00EB2A7B"/>
    <w:rsid w:val="00EB6F24"/>
    <w:rsid w:val="00EB71A8"/>
    <w:rsid w:val="00EC0607"/>
    <w:rsid w:val="00EC0D19"/>
    <w:rsid w:val="00EC15A4"/>
    <w:rsid w:val="00EC1859"/>
    <w:rsid w:val="00EC1A6D"/>
    <w:rsid w:val="00EC2178"/>
    <w:rsid w:val="00EC3A8A"/>
    <w:rsid w:val="00EC4028"/>
    <w:rsid w:val="00EC488F"/>
    <w:rsid w:val="00EC4F56"/>
    <w:rsid w:val="00EC6F86"/>
    <w:rsid w:val="00EC78F9"/>
    <w:rsid w:val="00ED03B0"/>
    <w:rsid w:val="00ED0B5F"/>
    <w:rsid w:val="00ED249E"/>
    <w:rsid w:val="00ED2A53"/>
    <w:rsid w:val="00ED4DC0"/>
    <w:rsid w:val="00ED7AE3"/>
    <w:rsid w:val="00EE1FB7"/>
    <w:rsid w:val="00EE2155"/>
    <w:rsid w:val="00EE4B27"/>
    <w:rsid w:val="00EF34F0"/>
    <w:rsid w:val="00EF4588"/>
    <w:rsid w:val="00EF6BDD"/>
    <w:rsid w:val="00EF7B5E"/>
    <w:rsid w:val="00F008D5"/>
    <w:rsid w:val="00F00ACF"/>
    <w:rsid w:val="00F02405"/>
    <w:rsid w:val="00F04264"/>
    <w:rsid w:val="00F047D4"/>
    <w:rsid w:val="00F06B5F"/>
    <w:rsid w:val="00F17731"/>
    <w:rsid w:val="00F237EE"/>
    <w:rsid w:val="00F30B2F"/>
    <w:rsid w:val="00F3205C"/>
    <w:rsid w:val="00F34DD8"/>
    <w:rsid w:val="00F368EA"/>
    <w:rsid w:val="00F36F00"/>
    <w:rsid w:val="00F44A02"/>
    <w:rsid w:val="00F46AA4"/>
    <w:rsid w:val="00F51A79"/>
    <w:rsid w:val="00F5381C"/>
    <w:rsid w:val="00F54B46"/>
    <w:rsid w:val="00F6117F"/>
    <w:rsid w:val="00F67B38"/>
    <w:rsid w:val="00F70D4B"/>
    <w:rsid w:val="00F71DBF"/>
    <w:rsid w:val="00F72E82"/>
    <w:rsid w:val="00F734AE"/>
    <w:rsid w:val="00F74963"/>
    <w:rsid w:val="00F75334"/>
    <w:rsid w:val="00F81B28"/>
    <w:rsid w:val="00F81D8B"/>
    <w:rsid w:val="00F838A3"/>
    <w:rsid w:val="00F83D4D"/>
    <w:rsid w:val="00F85D37"/>
    <w:rsid w:val="00F86A3C"/>
    <w:rsid w:val="00F902C1"/>
    <w:rsid w:val="00F9218F"/>
    <w:rsid w:val="00F96A72"/>
    <w:rsid w:val="00F96ACE"/>
    <w:rsid w:val="00FA17FA"/>
    <w:rsid w:val="00FA340D"/>
    <w:rsid w:val="00FA5F2A"/>
    <w:rsid w:val="00FB1663"/>
    <w:rsid w:val="00FB4882"/>
    <w:rsid w:val="00FB55DE"/>
    <w:rsid w:val="00FB745F"/>
    <w:rsid w:val="00FD0D44"/>
    <w:rsid w:val="00FD1402"/>
    <w:rsid w:val="00FD2CFB"/>
    <w:rsid w:val="00FD33D3"/>
    <w:rsid w:val="00FD39F9"/>
    <w:rsid w:val="00FD4A31"/>
    <w:rsid w:val="00FD5D6F"/>
    <w:rsid w:val="00FD6A35"/>
    <w:rsid w:val="00FD6DD0"/>
    <w:rsid w:val="00FD7600"/>
    <w:rsid w:val="00FD7BBF"/>
    <w:rsid w:val="00FE0740"/>
    <w:rsid w:val="00FE0E2E"/>
    <w:rsid w:val="00FE16E4"/>
    <w:rsid w:val="00FE42BA"/>
    <w:rsid w:val="00FE7860"/>
    <w:rsid w:val="00FF1796"/>
    <w:rsid w:val="00FF26C2"/>
    <w:rsid w:val="00FF3E69"/>
    <w:rsid w:val="00FF466E"/>
    <w:rsid w:val="00FF6FE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AF6F5AF6-28B6-4493-B108-FA802DC5DB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91B03"/>
    <w:pPr>
      <w:bidi/>
      <w:spacing w:after="0" w:line="240" w:lineRule="auto"/>
    </w:pPr>
    <w:rPr>
      <w:rFonts w:ascii="Times New Roman" w:eastAsia="Times New Roman" w:hAnsi="Times New Roman" w:cs="David"/>
      <w:sz w:val="24"/>
      <w:szCs w:val="26"/>
    </w:rPr>
  </w:style>
  <w:style w:type="paragraph" w:styleId="10">
    <w:name w:val="heading 1"/>
    <w:basedOn w:val="a"/>
    <w:next w:val="a"/>
    <w:link w:val="11"/>
    <w:uiPriority w:val="9"/>
    <w:qFormat/>
    <w:rsid w:val="00E14BA7"/>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0">
    <w:name w:val="heading 2"/>
    <w:aliases w:val="סעיף ראשי,h2,Attribute Heading 2,h2 main heading,Heading 2a,ASAPHeading 2,כותרת ראשית,????? ?????,יאיר כותרת 2,E,Hn2,Reset numbering,Heading Contents,Heading 2 Char Char Char,Heading 2 Char Char Char Char Char,h21,h22,h23,h24,h211,H21"/>
    <w:basedOn w:val="a"/>
    <w:next w:val="a"/>
    <w:link w:val="21"/>
    <w:uiPriority w:val="99"/>
    <w:qFormat/>
    <w:rsid w:val="0081434C"/>
    <w:pPr>
      <w:keepNext/>
      <w:jc w:val="both"/>
      <w:outlineLvl w:val="1"/>
    </w:pPr>
    <w:rPr>
      <w:b/>
      <w:bCs/>
    </w:rPr>
  </w:style>
  <w:style w:type="paragraph" w:styleId="4">
    <w:name w:val="heading 4"/>
    <w:basedOn w:val="a"/>
    <w:next w:val="a"/>
    <w:link w:val="40"/>
    <w:uiPriority w:val="9"/>
    <w:semiHidden/>
    <w:unhideWhenUsed/>
    <w:qFormat/>
    <w:rsid w:val="0051096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0"/>
    <w:link w:val="20"/>
    <w:uiPriority w:val="99"/>
    <w:rsid w:val="0081434C"/>
    <w:rPr>
      <w:rFonts w:ascii="Times New Roman" w:eastAsia="Times New Roman" w:hAnsi="Times New Roman" w:cs="David"/>
      <w:b/>
      <w:bCs/>
      <w:sz w:val="24"/>
      <w:szCs w:val="26"/>
    </w:rPr>
  </w:style>
  <w:style w:type="paragraph" w:styleId="a3">
    <w:name w:val="List Paragraph"/>
    <w:basedOn w:val="a"/>
    <w:link w:val="a4"/>
    <w:uiPriority w:val="34"/>
    <w:qFormat/>
    <w:rsid w:val="0081434C"/>
    <w:pPr>
      <w:ind w:left="720"/>
      <w:contextualSpacing/>
    </w:pPr>
  </w:style>
  <w:style w:type="character" w:customStyle="1" w:styleId="a4">
    <w:name w:val="פיסקת רשימה תו"/>
    <w:basedOn w:val="a0"/>
    <w:link w:val="a3"/>
    <w:uiPriority w:val="34"/>
    <w:locked/>
    <w:rsid w:val="0081434C"/>
    <w:rPr>
      <w:rFonts w:ascii="Times New Roman" w:eastAsia="Times New Roman" w:hAnsi="Times New Roman" w:cs="David"/>
      <w:sz w:val="24"/>
      <w:szCs w:val="26"/>
    </w:rPr>
  </w:style>
  <w:style w:type="table" w:styleId="a5">
    <w:name w:val="Table Grid"/>
    <w:aliases w:val="טקסט טבלה תחתונה"/>
    <w:basedOn w:val="a1"/>
    <w:uiPriority w:val="59"/>
    <w:rsid w:val="007E3C38"/>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D96047"/>
    <w:rPr>
      <w:rFonts w:ascii="Tahoma" w:hAnsi="Tahoma" w:cs="Tahoma"/>
      <w:sz w:val="18"/>
      <w:szCs w:val="18"/>
    </w:rPr>
  </w:style>
  <w:style w:type="character" w:customStyle="1" w:styleId="a7">
    <w:name w:val="טקסט בלונים תו"/>
    <w:basedOn w:val="a0"/>
    <w:link w:val="a6"/>
    <w:uiPriority w:val="99"/>
    <w:semiHidden/>
    <w:rsid w:val="00D96047"/>
    <w:rPr>
      <w:rFonts w:ascii="Tahoma" w:eastAsia="Times New Roman" w:hAnsi="Tahoma" w:cs="Tahoma"/>
      <w:sz w:val="18"/>
      <w:szCs w:val="18"/>
    </w:rPr>
  </w:style>
  <w:style w:type="character" w:styleId="a8">
    <w:name w:val="annotation reference"/>
    <w:basedOn w:val="a0"/>
    <w:uiPriority w:val="99"/>
    <w:semiHidden/>
    <w:unhideWhenUsed/>
    <w:rsid w:val="00725120"/>
    <w:rPr>
      <w:sz w:val="16"/>
      <w:szCs w:val="16"/>
    </w:rPr>
  </w:style>
  <w:style w:type="paragraph" w:styleId="a9">
    <w:name w:val="annotation text"/>
    <w:basedOn w:val="a"/>
    <w:link w:val="aa"/>
    <w:uiPriority w:val="99"/>
    <w:semiHidden/>
    <w:unhideWhenUsed/>
    <w:rsid w:val="00725120"/>
    <w:rPr>
      <w:sz w:val="20"/>
      <w:szCs w:val="20"/>
    </w:rPr>
  </w:style>
  <w:style w:type="character" w:customStyle="1" w:styleId="aa">
    <w:name w:val="טקסט הערה תו"/>
    <w:basedOn w:val="a0"/>
    <w:link w:val="a9"/>
    <w:uiPriority w:val="99"/>
    <w:semiHidden/>
    <w:rsid w:val="00725120"/>
    <w:rPr>
      <w:rFonts w:ascii="Times New Roman" w:eastAsia="Times New Roman" w:hAnsi="Times New Roman" w:cs="David"/>
      <w:sz w:val="20"/>
      <w:szCs w:val="20"/>
    </w:rPr>
  </w:style>
  <w:style w:type="paragraph" w:styleId="ab">
    <w:name w:val="annotation subject"/>
    <w:basedOn w:val="a9"/>
    <w:next w:val="a9"/>
    <w:link w:val="ac"/>
    <w:uiPriority w:val="99"/>
    <w:semiHidden/>
    <w:unhideWhenUsed/>
    <w:rsid w:val="00725120"/>
    <w:rPr>
      <w:b/>
      <w:bCs/>
    </w:rPr>
  </w:style>
  <w:style w:type="character" w:customStyle="1" w:styleId="ac">
    <w:name w:val="נושא הערה תו"/>
    <w:basedOn w:val="aa"/>
    <w:link w:val="ab"/>
    <w:uiPriority w:val="99"/>
    <w:semiHidden/>
    <w:rsid w:val="00725120"/>
    <w:rPr>
      <w:rFonts w:ascii="Times New Roman" w:eastAsia="Times New Roman" w:hAnsi="Times New Roman" w:cs="David"/>
      <w:b/>
      <w:bCs/>
      <w:sz w:val="20"/>
      <w:szCs w:val="20"/>
    </w:rPr>
  </w:style>
  <w:style w:type="paragraph" w:styleId="ad">
    <w:name w:val="Revision"/>
    <w:hidden/>
    <w:uiPriority w:val="99"/>
    <w:semiHidden/>
    <w:rsid w:val="00725120"/>
    <w:pPr>
      <w:spacing w:after="0" w:line="240" w:lineRule="auto"/>
    </w:pPr>
    <w:rPr>
      <w:rFonts w:ascii="Times New Roman" w:eastAsia="Times New Roman" w:hAnsi="Times New Roman" w:cs="David"/>
      <w:sz w:val="24"/>
      <w:szCs w:val="26"/>
    </w:rPr>
  </w:style>
  <w:style w:type="character" w:customStyle="1" w:styleId="11">
    <w:name w:val="כותרת 1 תו"/>
    <w:basedOn w:val="a0"/>
    <w:link w:val="10"/>
    <w:uiPriority w:val="9"/>
    <w:rsid w:val="00E14BA7"/>
    <w:rPr>
      <w:rFonts w:asciiTheme="majorHAnsi" w:eastAsiaTheme="majorEastAsia" w:hAnsiTheme="majorHAnsi" w:cstheme="majorBidi"/>
      <w:color w:val="2E74B5" w:themeColor="accent1" w:themeShade="BF"/>
      <w:sz w:val="32"/>
      <w:szCs w:val="32"/>
    </w:rPr>
  </w:style>
  <w:style w:type="paragraph" w:styleId="ae">
    <w:name w:val="footer"/>
    <w:basedOn w:val="a"/>
    <w:link w:val="af"/>
    <w:uiPriority w:val="99"/>
    <w:rsid w:val="00D9092D"/>
    <w:pPr>
      <w:tabs>
        <w:tab w:val="center" w:pos="4153"/>
        <w:tab w:val="right" w:pos="8306"/>
      </w:tabs>
    </w:pPr>
    <w:rPr>
      <w:szCs w:val="24"/>
    </w:rPr>
  </w:style>
  <w:style w:type="character" w:customStyle="1" w:styleId="af">
    <w:name w:val="כותרת תחתונה תו"/>
    <w:basedOn w:val="a0"/>
    <w:link w:val="ae"/>
    <w:uiPriority w:val="99"/>
    <w:rsid w:val="00D9092D"/>
    <w:rPr>
      <w:rFonts w:ascii="Times New Roman" w:eastAsia="Times New Roman" w:hAnsi="Times New Roman" w:cs="David"/>
      <w:sz w:val="24"/>
      <w:szCs w:val="24"/>
    </w:rPr>
  </w:style>
  <w:style w:type="paragraph" w:customStyle="1" w:styleId="2">
    <w:name w:val="מיספור2"/>
    <w:basedOn w:val="a"/>
    <w:next w:val="a"/>
    <w:rsid w:val="00D9092D"/>
    <w:pPr>
      <w:numPr>
        <w:ilvl w:val="1"/>
        <w:numId w:val="6"/>
      </w:numPr>
      <w:spacing w:before="120" w:after="60"/>
      <w:ind w:right="0"/>
      <w:jc w:val="both"/>
    </w:pPr>
    <w:rPr>
      <w:sz w:val="20"/>
      <w:szCs w:val="24"/>
      <w:lang w:eastAsia="he-IL"/>
    </w:rPr>
  </w:style>
  <w:style w:type="paragraph" w:customStyle="1" w:styleId="1">
    <w:name w:val="מספור1"/>
    <w:basedOn w:val="a"/>
    <w:next w:val="a"/>
    <w:link w:val="12"/>
    <w:autoRedefine/>
    <w:rsid w:val="009251AD"/>
    <w:pPr>
      <w:numPr>
        <w:numId w:val="6"/>
      </w:numPr>
      <w:tabs>
        <w:tab w:val="left" w:pos="34"/>
        <w:tab w:val="left" w:pos="8640"/>
      </w:tabs>
      <w:spacing w:before="120" w:after="60" w:line="360" w:lineRule="auto"/>
      <w:jc w:val="both"/>
    </w:pPr>
    <w:rPr>
      <w:rFonts w:cs="Times New Roman"/>
      <w:color w:val="000000"/>
      <w:sz w:val="20"/>
      <w:szCs w:val="24"/>
    </w:rPr>
  </w:style>
  <w:style w:type="paragraph" w:customStyle="1" w:styleId="3">
    <w:name w:val="מספור3"/>
    <w:basedOn w:val="a"/>
    <w:next w:val="a"/>
    <w:rsid w:val="00D9092D"/>
    <w:pPr>
      <w:numPr>
        <w:ilvl w:val="2"/>
        <w:numId w:val="6"/>
      </w:numPr>
      <w:spacing w:before="120" w:after="60"/>
      <w:ind w:right="0"/>
      <w:jc w:val="both"/>
    </w:pPr>
    <w:rPr>
      <w:sz w:val="20"/>
      <w:szCs w:val="24"/>
      <w:lang w:eastAsia="he-IL"/>
    </w:rPr>
  </w:style>
  <w:style w:type="character" w:customStyle="1" w:styleId="12">
    <w:name w:val="מספור1 תו"/>
    <w:link w:val="1"/>
    <w:rsid w:val="009251AD"/>
    <w:rPr>
      <w:rFonts w:ascii="Times New Roman" w:eastAsia="Times New Roman" w:hAnsi="Times New Roman" w:cs="Times New Roman"/>
      <w:color w:val="000000"/>
      <w:sz w:val="20"/>
      <w:szCs w:val="24"/>
    </w:rPr>
  </w:style>
  <w:style w:type="paragraph" w:styleId="af0">
    <w:name w:val="header"/>
    <w:aliases w:val="Header,1 תו,Header תו תו תו תו תו,Header תו תו תו,Header תו תו"/>
    <w:basedOn w:val="a"/>
    <w:link w:val="af1"/>
    <w:uiPriority w:val="99"/>
    <w:unhideWhenUsed/>
    <w:qFormat/>
    <w:rsid w:val="00BC3725"/>
    <w:pPr>
      <w:tabs>
        <w:tab w:val="center" w:pos="4153"/>
        <w:tab w:val="right" w:pos="8306"/>
      </w:tabs>
    </w:pPr>
  </w:style>
  <w:style w:type="character" w:customStyle="1" w:styleId="af1">
    <w:name w:val="כותרת עליונה תו"/>
    <w:aliases w:val="Header תו,1 תו תו,Header תו תו תו תו תו תו,Header תו תו תו תו,Header תו תו תו1"/>
    <w:basedOn w:val="a0"/>
    <w:link w:val="af0"/>
    <w:uiPriority w:val="99"/>
    <w:rsid w:val="00BC3725"/>
    <w:rPr>
      <w:rFonts w:ascii="Times New Roman" w:eastAsia="Times New Roman" w:hAnsi="Times New Roman" w:cs="David"/>
      <w:sz w:val="24"/>
      <w:szCs w:val="26"/>
    </w:rPr>
  </w:style>
  <w:style w:type="character" w:customStyle="1" w:styleId="40">
    <w:name w:val="כותרת 4 תו"/>
    <w:basedOn w:val="a0"/>
    <w:link w:val="4"/>
    <w:uiPriority w:val="9"/>
    <w:semiHidden/>
    <w:rsid w:val="00510964"/>
    <w:rPr>
      <w:rFonts w:asciiTheme="majorHAnsi" w:eastAsiaTheme="majorEastAsia" w:hAnsiTheme="majorHAnsi" w:cstheme="majorBidi"/>
      <w:i/>
      <w:iCs/>
      <w:color w:val="2E74B5" w:themeColor="accent1" w:themeShade="BF"/>
      <w:sz w:val="24"/>
      <w:szCs w:val="26"/>
    </w:rPr>
  </w:style>
  <w:style w:type="paragraph" w:customStyle="1" w:styleId="af2">
    <w:name w:val="שם הוראה"/>
    <w:basedOn w:val="a"/>
    <w:rsid w:val="009251AD"/>
    <w:pPr>
      <w:jc w:val="both"/>
    </w:pPr>
    <w:rPr>
      <w:rFonts w:ascii="Arial" w:hAnsi="Arial" w:cs="Arial"/>
      <w:b/>
      <w:bCs/>
      <w:noProof/>
      <w:color w:val="FFFFFF"/>
      <w:sz w:val="28"/>
      <w:szCs w:val="28"/>
    </w:rPr>
  </w:style>
  <w:style w:type="numbering" w:customStyle="1" w:styleId="NoList1">
    <w:name w:val="No List1"/>
    <w:next w:val="a2"/>
    <w:uiPriority w:val="99"/>
    <w:semiHidden/>
    <w:unhideWhenUsed/>
    <w:rsid w:val="004E22AE"/>
  </w:style>
  <w:style w:type="paragraph" w:styleId="NormalWeb">
    <w:name w:val="Normal (Web)"/>
    <w:basedOn w:val="a"/>
    <w:uiPriority w:val="99"/>
    <w:semiHidden/>
    <w:unhideWhenUsed/>
    <w:rsid w:val="004E22AE"/>
    <w:pPr>
      <w:bidi w:val="0"/>
      <w:spacing w:before="100" w:beforeAutospacing="1" w:after="100" w:afterAutospacing="1"/>
    </w:pPr>
    <w:rPr>
      <w:rFonts w:eastAsiaTheme="minorHAnsi" w:cs="Times New Roman"/>
      <w:szCs w:val="24"/>
    </w:rPr>
  </w:style>
  <w:style w:type="character" w:styleId="Hyperlink">
    <w:name w:val="Hyperlink"/>
    <w:basedOn w:val="a0"/>
    <w:uiPriority w:val="99"/>
    <w:rsid w:val="00116A98"/>
    <w:rPr>
      <w:color w:val="0000FF"/>
      <w:u w:val="single"/>
    </w:rPr>
  </w:style>
  <w:style w:type="paragraph" w:styleId="af3">
    <w:name w:val="footnote text"/>
    <w:basedOn w:val="a"/>
    <w:link w:val="af4"/>
    <w:uiPriority w:val="99"/>
    <w:unhideWhenUsed/>
    <w:rsid w:val="0084071C"/>
    <w:rPr>
      <w:sz w:val="20"/>
      <w:szCs w:val="20"/>
    </w:rPr>
  </w:style>
  <w:style w:type="character" w:customStyle="1" w:styleId="af4">
    <w:name w:val="טקסט הערת שוליים תו"/>
    <w:basedOn w:val="a0"/>
    <w:link w:val="af3"/>
    <w:uiPriority w:val="99"/>
    <w:rsid w:val="0084071C"/>
    <w:rPr>
      <w:rFonts w:ascii="Times New Roman" w:eastAsia="Times New Roman" w:hAnsi="Times New Roman" w:cs="David"/>
      <w:sz w:val="20"/>
      <w:szCs w:val="20"/>
    </w:rPr>
  </w:style>
  <w:style w:type="character" w:styleId="af5">
    <w:name w:val="footnote reference"/>
    <w:basedOn w:val="a0"/>
    <w:uiPriority w:val="99"/>
    <w:semiHidden/>
    <w:unhideWhenUsed/>
    <w:rsid w:val="0084071C"/>
    <w:rPr>
      <w:vertAlign w:val="superscript"/>
    </w:rPr>
  </w:style>
  <w:style w:type="table" w:customStyle="1" w:styleId="13">
    <w:name w:val="טקסט טבלה תחתונה1"/>
    <w:basedOn w:val="a1"/>
    <w:next w:val="a5"/>
    <w:rsid w:val="00F46AA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138549">
      <w:bodyDiv w:val="1"/>
      <w:marLeft w:val="0"/>
      <w:marRight w:val="0"/>
      <w:marTop w:val="0"/>
      <w:marBottom w:val="0"/>
      <w:divBdr>
        <w:top w:val="none" w:sz="0" w:space="0" w:color="auto"/>
        <w:left w:val="none" w:sz="0" w:space="0" w:color="auto"/>
        <w:bottom w:val="none" w:sz="0" w:space="0" w:color="auto"/>
        <w:right w:val="none" w:sz="0" w:space="0" w:color="auto"/>
      </w:divBdr>
    </w:div>
    <w:div w:id="897860062">
      <w:bodyDiv w:val="1"/>
      <w:marLeft w:val="0"/>
      <w:marRight w:val="0"/>
      <w:marTop w:val="0"/>
      <w:marBottom w:val="0"/>
      <w:divBdr>
        <w:top w:val="none" w:sz="0" w:space="0" w:color="auto"/>
        <w:left w:val="none" w:sz="0" w:space="0" w:color="auto"/>
        <w:bottom w:val="none" w:sz="0" w:space="0" w:color="auto"/>
        <w:right w:val="none" w:sz="0" w:space="0" w:color="auto"/>
      </w:divBdr>
    </w:div>
    <w:div w:id="1056583834">
      <w:bodyDiv w:val="1"/>
      <w:marLeft w:val="0"/>
      <w:marRight w:val="0"/>
      <w:marTop w:val="0"/>
      <w:marBottom w:val="0"/>
      <w:divBdr>
        <w:top w:val="none" w:sz="0" w:space="0" w:color="auto"/>
        <w:left w:val="none" w:sz="0" w:space="0" w:color="auto"/>
        <w:bottom w:val="none" w:sz="0" w:space="0" w:color="auto"/>
        <w:right w:val="none" w:sz="0" w:space="0" w:color="auto"/>
      </w:divBdr>
    </w:div>
    <w:div w:id="1196041521">
      <w:bodyDiv w:val="1"/>
      <w:marLeft w:val="0"/>
      <w:marRight w:val="0"/>
      <w:marTop w:val="0"/>
      <w:marBottom w:val="0"/>
      <w:divBdr>
        <w:top w:val="none" w:sz="0" w:space="0" w:color="auto"/>
        <w:left w:val="none" w:sz="0" w:space="0" w:color="auto"/>
        <w:bottom w:val="none" w:sz="0" w:space="0" w:color="auto"/>
        <w:right w:val="none" w:sz="0" w:space="0" w:color="auto"/>
      </w:divBdr>
    </w:div>
    <w:div w:id="1359818824">
      <w:bodyDiv w:val="1"/>
      <w:marLeft w:val="0"/>
      <w:marRight w:val="0"/>
      <w:marTop w:val="0"/>
      <w:marBottom w:val="0"/>
      <w:divBdr>
        <w:top w:val="none" w:sz="0" w:space="0" w:color="auto"/>
        <w:left w:val="none" w:sz="0" w:space="0" w:color="auto"/>
        <w:bottom w:val="none" w:sz="0" w:space="0" w:color="auto"/>
        <w:right w:val="none" w:sz="0" w:space="0" w:color="auto"/>
      </w:divBdr>
    </w:div>
    <w:div w:id="1591039279">
      <w:bodyDiv w:val="1"/>
      <w:marLeft w:val="0"/>
      <w:marRight w:val="0"/>
      <w:marTop w:val="0"/>
      <w:marBottom w:val="0"/>
      <w:divBdr>
        <w:top w:val="none" w:sz="0" w:space="0" w:color="auto"/>
        <w:left w:val="none" w:sz="0" w:space="0" w:color="auto"/>
        <w:bottom w:val="none" w:sz="0" w:space="0" w:color="auto"/>
        <w:right w:val="none" w:sz="0" w:space="0" w:color="auto"/>
      </w:divBdr>
    </w:div>
    <w:div w:id="1770154167">
      <w:bodyDiv w:val="1"/>
      <w:marLeft w:val="0"/>
      <w:marRight w:val="0"/>
      <w:marTop w:val="0"/>
      <w:marBottom w:val="0"/>
      <w:divBdr>
        <w:top w:val="none" w:sz="0" w:space="0" w:color="auto"/>
        <w:left w:val="none" w:sz="0" w:space="0" w:color="auto"/>
        <w:bottom w:val="none" w:sz="0" w:space="0" w:color="auto"/>
        <w:right w:val="none" w:sz="0" w:space="0" w:color="auto"/>
      </w:divBdr>
    </w:div>
    <w:div w:id="1799298330">
      <w:bodyDiv w:val="1"/>
      <w:marLeft w:val="0"/>
      <w:marRight w:val="0"/>
      <w:marTop w:val="0"/>
      <w:marBottom w:val="0"/>
      <w:divBdr>
        <w:top w:val="none" w:sz="0" w:space="0" w:color="auto"/>
        <w:left w:val="none" w:sz="0" w:space="0" w:color="auto"/>
        <w:bottom w:val="none" w:sz="0" w:space="0" w:color="auto"/>
        <w:right w:val="none" w:sz="0" w:space="0" w:color="auto"/>
      </w:divBdr>
    </w:div>
    <w:div w:id="1807819337">
      <w:bodyDiv w:val="1"/>
      <w:marLeft w:val="0"/>
      <w:marRight w:val="0"/>
      <w:marTop w:val="0"/>
      <w:marBottom w:val="0"/>
      <w:divBdr>
        <w:top w:val="none" w:sz="0" w:space="0" w:color="auto"/>
        <w:left w:val="none" w:sz="0" w:space="0" w:color="auto"/>
        <w:bottom w:val="none" w:sz="0" w:space="0" w:color="auto"/>
        <w:right w:val="none" w:sz="0" w:space="0" w:color="auto"/>
      </w:divBdr>
    </w:div>
    <w:div w:id="1846237926">
      <w:bodyDiv w:val="1"/>
      <w:marLeft w:val="0"/>
      <w:marRight w:val="0"/>
      <w:marTop w:val="0"/>
      <w:marBottom w:val="0"/>
      <w:divBdr>
        <w:top w:val="none" w:sz="0" w:space="0" w:color="auto"/>
        <w:left w:val="none" w:sz="0" w:space="0" w:color="auto"/>
        <w:bottom w:val="none" w:sz="0" w:space="0" w:color="auto"/>
        <w:right w:val="none" w:sz="0" w:space="0" w:color="auto"/>
      </w:divBdr>
    </w:div>
    <w:div w:id="2046909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hozrim.mof.gov.il/doc/hashkal/horaot.nsf/ByNum/7.16.1"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9F2337CB08B421419DD2A6DBC9F218BD" ma:contentTypeVersion="1" ma:contentTypeDescription="צור מסמך חדש." ma:contentTypeScope="" ma:versionID="995bf50e5a592c9c6c4d749b0b59775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477D22-C78F-4939-945A-06AA16C51054}">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EED174E0-3355-49B5-8006-A11466E6D2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8B6D071-B189-440C-B540-0C03F942826E}">
  <ds:schemaRefs>
    <ds:schemaRef ds:uri="http://schemas.microsoft.com/sharepoint/v3/contenttype/forms"/>
  </ds:schemaRefs>
</ds:datastoreItem>
</file>

<file path=customXml/itemProps4.xml><?xml version="1.0" encoding="utf-8"?>
<ds:datastoreItem xmlns:ds="http://schemas.openxmlformats.org/officeDocument/2006/customXml" ds:itemID="{D191127A-0546-4203-9FB3-60A1B5ED48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45</Pages>
  <Words>10041</Words>
  <Characters>50210</Characters>
  <Application>Microsoft Office Word</Application>
  <DocSecurity>0</DocSecurity>
  <Lines>418</Lines>
  <Paragraphs>120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127/2017 להגשת בקשות לקבלת מענק לחיבור צרכנים מרוחקים לרשת הגז הטבעי</vt:lpstr>
      <vt:lpstr/>
    </vt:vector>
  </TitlesOfParts>
  <Company>Ministry Of Energy And Water Resources</Company>
  <LinksUpToDate>false</LinksUpToDate>
  <CharactersWithSpaces>60131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127/2017 להגשת בקשות לקבלת מענק לחיבור צרכנים מרוחקים לרשת הגז הטבעי</dc:title>
  <dc:subject/>
  <dc:creator>עדי קורן גואטה</dc:creator>
  <cp:keywords/>
  <dc:description/>
  <cp:lastModifiedBy>אילנה טמסוט</cp:lastModifiedBy>
  <cp:revision>3</cp:revision>
  <cp:lastPrinted>2018-07-29T11:42:00Z</cp:lastPrinted>
  <dcterms:created xsi:type="dcterms:W3CDTF">2018-08-02T13:00:00Z</dcterms:created>
  <dcterms:modified xsi:type="dcterms:W3CDTF">2018-08-05T09:14:00Z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0x0101009F2337CB08B421419DD2A6DBC9F218BD</vt:lpwstr>
  </property>
  <property fmtid="{D5CDD505-2E9C-101B-9397-08002B2CF9AE}" pid="3" name="WorkflowChangePath">
    <vt:lpwstr>29a64ff9-2995-4731-84d7-79c4f715e2c7,4;29a64ff9-2995-4731-84d7-79c4f715e2c7,4;29a64ff9-2995-4731-84d7-79c4f715e2c7,4;29a64ff9-2995-4731-84d7-79c4f715e2c7,4;29a64ff9-2995-4731-84d7-79c4f715e2c7,4;d5fe7440-07a1-4f0b-ae55-870ba8556523,5;5fd2b93d-7733-45af-b5</vt:lpwstr>
  </property>
</Properties>
</file>